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39" w:rsidRDefault="00ED7DDA" w:rsidP="00AA29FE">
      <w:pPr>
        <w:pStyle w:val="NormalWeb"/>
        <w:shd w:val="clear" w:color="auto" w:fill="FFFFFF"/>
        <w:spacing w:before="0" w:beforeAutospacing="0" w:after="0" w:afterAutospacing="0" w:line="290" w:lineRule="atLeast"/>
        <w:jc w:val="center"/>
        <w:rPr>
          <w:color w:val="1D2129"/>
          <w:lang w:val="en-US"/>
        </w:rPr>
      </w:pPr>
      <w:r>
        <w:rPr>
          <w:noProof/>
          <w:color w:val="1D2129"/>
          <w:lang w:val="en-US" w:eastAsia="en-US"/>
        </w:rPr>
        <w:drawing>
          <wp:inline distT="0" distB="0" distL="0" distR="0" wp14:anchorId="6D423EA3" wp14:editId="2169F31F">
            <wp:extent cx="1850065" cy="1690576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ic_logo_v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216" cy="169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FE" w:rsidRPr="00AA29FE" w:rsidRDefault="00AA29FE" w:rsidP="00AA29FE">
      <w:pPr>
        <w:pStyle w:val="NormalWeb"/>
        <w:shd w:val="clear" w:color="auto" w:fill="FFFFFF"/>
        <w:spacing w:before="0" w:beforeAutospacing="0" w:after="0" w:afterAutospacing="0" w:line="290" w:lineRule="atLeast"/>
        <w:jc w:val="center"/>
        <w:rPr>
          <w:color w:val="1D2129"/>
          <w:sz w:val="16"/>
          <w:szCs w:val="16"/>
          <w:lang w:val="en-US"/>
        </w:rPr>
      </w:pPr>
    </w:p>
    <w:p w:rsidR="002050EB" w:rsidRPr="002050EB" w:rsidRDefault="002050EB" w:rsidP="002050EB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D2129"/>
          <w:lang w:val="en-US"/>
        </w:rPr>
      </w:pPr>
      <w:bookmarkStart w:id="0" w:name="OLE_LINK1"/>
      <w:bookmarkStart w:id="1" w:name="OLE_LINK2"/>
      <w:r w:rsidRPr="002050EB">
        <w:rPr>
          <w:color w:val="1D2129"/>
          <w:lang w:val="en-US"/>
        </w:rPr>
        <w:t>Dear Students, Colleagues, Friends,</w:t>
      </w:r>
    </w:p>
    <w:p w:rsidR="002050EB" w:rsidRPr="002050EB" w:rsidRDefault="00BD1572" w:rsidP="00ED7DDA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lang w:val="en-US"/>
        </w:rPr>
      </w:pPr>
      <w:r>
        <w:rPr>
          <w:color w:val="1D2129"/>
          <w:lang w:val="en-US"/>
        </w:rPr>
        <w:t>I</w:t>
      </w:r>
      <w:r w:rsidR="002050EB" w:rsidRPr="002050EB">
        <w:rPr>
          <w:color w:val="1D2129"/>
          <w:lang w:val="en-US"/>
        </w:rPr>
        <w:t xml:space="preserve">t is already the ninth time we will have the opportunity to meet each other at </w:t>
      </w:r>
      <w:r w:rsidR="00C94283">
        <w:rPr>
          <w:color w:val="1D2129"/>
          <w:lang w:val="en-US"/>
        </w:rPr>
        <w:t xml:space="preserve">the </w:t>
      </w:r>
      <w:r w:rsidR="002050EB" w:rsidRPr="002050EB">
        <w:rPr>
          <w:color w:val="1D2129"/>
          <w:lang w:val="en-US"/>
        </w:rPr>
        <w:t>M</w:t>
      </w:r>
      <w:r>
        <w:rPr>
          <w:color w:val="1D2129"/>
          <w:lang w:val="en-US"/>
        </w:rPr>
        <w:t xml:space="preserve">iddle </w:t>
      </w:r>
      <w:r w:rsidR="002050EB" w:rsidRPr="002050EB">
        <w:rPr>
          <w:color w:val="1D2129"/>
          <w:lang w:val="en-US"/>
        </w:rPr>
        <w:t>E</w:t>
      </w:r>
      <w:r>
        <w:rPr>
          <w:color w:val="1D2129"/>
          <w:lang w:val="en-US"/>
        </w:rPr>
        <w:t xml:space="preserve">uropean </w:t>
      </w:r>
      <w:r w:rsidR="002050EB" w:rsidRPr="002050EB">
        <w:rPr>
          <w:color w:val="1D2129"/>
          <w:lang w:val="en-US"/>
        </w:rPr>
        <w:t>S</w:t>
      </w:r>
      <w:r>
        <w:rPr>
          <w:color w:val="1D2129"/>
          <w:lang w:val="en-US"/>
        </w:rPr>
        <w:t xml:space="preserve">tudent </w:t>
      </w:r>
      <w:r w:rsidR="002050EB" w:rsidRPr="002050EB">
        <w:rPr>
          <w:color w:val="1D2129"/>
          <w:lang w:val="en-US"/>
        </w:rPr>
        <w:t>I</w:t>
      </w:r>
      <w:r>
        <w:rPr>
          <w:color w:val="1D2129"/>
          <w:lang w:val="en-US"/>
        </w:rPr>
        <w:t xml:space="preserve">ndology </w:t>
      </w:r>
      <w:r w:rsidR="002050EB" w:rsidRPr="002050EB">
        <w:rPr>
          <w:color w:val="1D2129"/>
          <w:lang w:val="en-US"/>
        </w:rPr>
        <w:t>C</w:t>
      </w:r>
      <w:r>
        <w:rPr>
          <w:color w:val="1D2129"/>
          <w:lang w:val="en-US"/>
        </w:rPr>
        <w:t>onference</w:t>
      </w:r>
      <w:r w:rsidR="00ED7DDA">
        <w:rPr>
          <w:color w:val="1D2129"/>
          <w:lang w:val="en-US"/>
        </w:rPr>
        <w:t xml:space="preserve">! </w:t>
      </w:r>
      <w:r>
        <w:rPr>
          <w:color w:val="1D2129"/>
          <w:lang w:val="en-US"/>
        </w:rPr>
        <w:t>Department of Indian Studies</w:t>
      </w:r>
      <w:r>
        <w:rPr>
          <w:color w:val="1D2129"/>
          <w:shd w:val="clear" w:color="auto" w:fill="FFFFFF"/>
          <w:lang w:val="en-US"/>
        </w:rPr>
        <w:t xml:space="preserve"> of the University of Wroclaw, </w:t>
      </w:r>
      <w:r w:rsidR="002050EB" w:rsidRPr="002050EB">
        <w:rPr>
          <w:color w:val="1D2129"/>
          <w:shd w:val="clear" w:color="auto" w:fill="FFFFFF"/>
          <w:lang w:val="en-US"/>
        </w:rPr>
        <w:t>Students' Association</w:t>
      </w:r>
      <w:r w:rsidR="002050EB" w:rsidRPr="002050EB">
        <w:rPr>
          <w:color w:val="1D2129"/>
          <w:lang w:val="en-US"/>
        </w:rPr>
        <w:t xml:space="preserve"> </w:t>
      </w:r>
      <w:r w:rsidR="002050EB">
        <w:rPr>
          <w:color w:val="1D2129"/>
          <w:lang w:val="en-US"/>
        </w:rPr>
        <w:t>‘</w:t>
      </w:r>
      <w:r w:rsidR="00405836" w:rsidRPr="002050EB">
        <w:rPr>
          <w:color w:val="1D2129"/>
          <w:lang w:val="en-US"/>
        </w:rPr>
        <w:t>Interdisciplinary Oriental Circle</w:t>
      </w:r>
      <w:r>
        <w:rPr>
          <w:color w:val="1D2129"/>
          <w:lang w:val="en-US"/>
        </w:rPr>
        <w:t xml:space="preserve">’ and students of </w:t>
      </w:r>
      <w:proofErr w:type="spellStart"/>
      <w:r>
        <w:rPr>
          <w:color w:val="1D2129"/>
          <w:lang w:val="en-US"/>
        </w:rPr>
        <w:t>Wratislavian</w:t>
      </w:r>
      <w:proofErr w:type="spellEnd"/>
      <w:r>
        <w:rPr>
          <w:color w:val="1D2129"/>
          <w:lang w:val="en-US"/>
        </w:rPr>
        <w:t xml:space="preserve"> Indology are pleased</w:t>
      </w:r>
      <w:r w:rsidR="002050EB" w:rsidRPr="002050EB">
        <w:rPr>
          <w:color w:val="1D2129"/>
          <w:lang w:val="en-US"/>
        </w:rPr>
        <w:t xml:space="preserve"> to invite you to take part in the </w:t>
      </w:r>
      <w:r w:rsidR="00405836">
        <w:rPr>
          <w:color w:val="1D2129"/>
          <w:lang w:val="en-US"/>
        </w:rPr>
        <w:t>9</w:t>
      </w:r>
      <w:r w:rsidR="002050EB" w:rsidRPr="002050EB">
        <w:rPr>
          <w:color w:val="1D2129"/>
          <w:lang w:val="en-US"/>
        </w:rPr>
        <w:t>th Middle European Stud</w:t>
      </w:r>
      <w:r>
        <w:rPr>
          <w:color w:val="1D2129"/>
          <w:lang w:val="en-US"/>
        </w:rPr>
        <w:t>ent Indology Conference (MESIC 9</w:t>
      </w:r>
      <w:r w:rsidR="002050EB" w:rsidRPr="002050EB">
        <w:rPr>
          <w:color w:val="1D2129"/>
          <w:lang w:val="en-US"/>
        </w:rPr>
        <w:t xml:space="preserve">). This year, </w:t>
      </w:r>
      <w:r>
        <w:rPr>
          <w:color w:val="1D2129"/>
          <w:lang w:val="en-US"/>
        </w:rPr>
        <w:t>the Conference</w:t>
      </w:r>
      <w:r w:rsidR="002050EB" w:rsidRPr="002050EB">
        <w:rPr>
          <w:color w:val="1D2129"/>
          <w:lang w:val="en-US"/>
        </w:rPr>
        <w:t xml:space="preserve"> will be held in </w:t>
      </w:r>
      <w:proofErr w:type="spellStart"/>
      <w:r w:rsidR="002050EB" w:rsidRPr="002050EB">
        <w:rPr>
          <w:color w:val="1D2129"/>
          <w:lang w:val="en-US"/>
        </w:rPr>
        <w:t>Wrocław</w:t>
      </w:r>
      <w:proofErr w:type="spellEnd"/>
      <w:r w:rsidR="002050EB" w:rsidRPr="002050EB">
        <w:rPr>
          <w:color w:val="1D2129"/>
          <w:lang w:val="en-US"/>
        </w:rPr>
        <w:t xml:space="preserve">, from </w:t>
      </w:r>
      <w:r w:rsidR="002050EB" w:rsidRPr="00B3152A">
        <w:rPr>
          <w:b/>
          <w:bCs/>
          <w:color w:val="1D2129"/>
          <w:lang w:val="en-US"/>
        </w:rPr>
        <w:t>1</w:t>
      </w:r>
      <w:r w:rsidR="00405836" w:rsidRPr="00B3152A">
        <w:rPr>
          <w:b/>
          <w:bCs/>
          <w:color w:val="1D2129"/>
          <w:lang w:val="en-US"/>
        </w:rPr>
        <w:t>8</w:t>
      </w:r>
      <w:r w:rsidR="002050EB" w:rsidRPr="002050EB">
        <w:rPr>
          <w:color w:val="1D2129"/>
          <w:lang w:val="en-US"/>
        </w:rPr>
        <w:t xml:space="preserve">th to </w:t>
      </w:r>
      <w:r w:rsidR="00405836" w:rsidRPr="00B3152A">
        <w:rPr>
          <w:b/>
          <w:bCs/>
          <w:color w:val="1D2129"/>
          <w:lang w:val="en-US"/>
        </w:rPr>
        <w:t>20</w:t>
      </w:r>
      <w:r w:rsidR="002050EB" w:rsidRPr="002050EB">
        <w:rPr>
          <w:color w:val="1D2129"/>
          <w:lang w:val="en-US"/>
        </w:rPr>
        <w:t xml:space="preserve">th May </w:t>
      </w:r>
      <w:r w:rsidR="002050EB" w:rsidRPr="00B3152A">
        <w:rPr>
          <w:b/>
          <w:bCs/>
          <w:color w:val="1D2129"/>
          <w:lang w:val="en-US"/>
        </w:rPr>
        <w:t>201</w:t>
      </w:r>
      <w:r w:rsidR="00405836" w:rsidRPr="00B3152A">
        <w:rPr>
          <w:b/>
          <w:bCs/>
          <w:color w:val="1D2129"/>
          <w:lang w:val="en-US"/>
        </w:rPr>
        <w:t>7</w:t>
      </w:r>
      <w:r w:rsidR="002050EB" w:rsidRPr="002050EB">
        <w:rPr>
          <w:color w:val="1D2129"/>
          <w:lang w:val="en-US"/>
        </w:rPr>
        <w:t>.</w:t>
      </w:r>
    </w:p>
    <w:p w:rsidR="002050EB" w:rsidRPr="002050EB" w:rsidRDefault="002050EB" w:rsidP="00ED7DDA">
      <w:pPr>
        <w:pStyle w:val="NormalWeb"/>
        <w:shd w:val="clear" w:color="auto" w:fill="FFFFFF"/>
        <w:spacing w:before="0" w:beforeAutospacing="0" w:after="90" w:afterAutospacing="0" w:line="290" w:lineRule="atLeast"/>
        <w:jc w:val="both"/>
        <w:rPr>
          <w:color w:val="1D2129"/>
          <w:lang w:val="en-US"/>
        </w:rPr>
      </w:pPr>
      <w:r w:rsidRPr="002050EB">
        <w:rPr>
          <w:color w:val="1D2129"/>
          <w:lang w:val="en-US"/>
        </w:rPr>
        <w:t xml:space="preserve">Middle European Student Indology Conference (MESIC) was initiated by students of the University of Zagreb, Adam Mickiewicz University in </w:t>
      </w:r>
      <w:proofErr w:type="spellStart"/>
      <w:r w:rsidRPr="002050EB">
        <w:rPr>
          <w:color w:val="1D2129"/>
          <w:lang w:val="en-US"/>
        </w:rPr>
        <w:t>Poznań</w:t>
      </w:r>
      <w:proofErr w:type="spellEnd"/>
      <w:r w:rsidRPr="002050EB">
        <w:rPr>
          <w:color w:val="1D2129"/>
          <w:lang w:val="en-US"/>
        </w:rPr>
        <w:t xml:space="preserve"> and the University of </w:t>
      </w:r>
      <w:bookmarkStart w:id="2" w:name="OLE_LINK3"/>
      <w:bookmarkStart w:id="3" w:name="OLE_LINK4"/>
      <w:bookmarkStart w:id="4" w:name="_GoBack"/>
      <w:proofErr w:type="spellStart"/>
      <w:r w:rsidRPr="002050EB">
        <w:rPr>
          <w:color w:val="1D2129"/>
          <w:lang w:val="en-US"/>
        </w:rPr>
        <w:t>Wrocław</w:t>
      </w:r>
      <w:bookmarkEnd w:id="2"/>
      <w:bookmarkEnd w:id="3"/>
      <w:bookmarkEnd w:id="4"/>
      <w:proofErr w:type="spellEnd"/>
      <w:r w:rsidRPr="002050EB">
        <w:rPr>
          <w:color w:val="1D2129"/>
          <w:lang w:val="en-US"/>
        </w:rPr>
        <w:t xml:space="preserve">. It is an almost </w:t>
      </w:r>
      <w:r w:rsidR="00405836">
        <w:rPr>
          <w:color w:val="1D2129"/>
          <w:lang w:val="en-US"/>
        </w:rPr>
        <w:t>nine</w:t>
      </w:r>
      <w:r w:rsidRPr="002050EB">
        <w:rPr>
          <w:color w:val="1D2129"/>
          <w:lang w:val="en-US"/>
        </w:rPr>
        <w:t xml:space="preserve">-year long tradition, which began in 2009. This year, it is the </w:t>
      </w:r>
      <w:r w:rsidR="00405836">
        <w:rPr>
          <w:color w:val="1D2129"/>
          <w:lang w:val="en-US"/>
        </w:rPr>
        <w:t>third</w:t>
      </w:r>
      <w:r w:rsidRPr="002050EB">
        <w:rPr>
          <w:color w:val="1D2129"/>
          <w:lang w:val="en-US"/>
        </w:rPr>
        <w:t xml:space="preserve"> time, when MESIC will be organized in </w:t>
      </w:r>
      <w:proofErr w:type="spellStart"/>
      <w:r w:rsidRPr="002050EB">
        <w:rPr>
          <w:color w:val="1D2129"/>
          <w:lang w:val="en-US"/>
        </w:rPr>
        <w:t>Wrocław</w:t>
      </w:r>
      <w:proofErr w:type="spellEnd"/>
      <w:r w:rsidRPr="002050EB">
        <w:rPr>
          <w:color w:val="1D2129"/>
          <w:lang w:val="en-US"/>
        </w:rPr>
        <w:t xml:space="preserve"> by students for students (also doctoral students). It will be a great opportunity to share and discuss our common interests connected with Indian languages, literature, and culture.</w:t>
      </w:r>
    </w:p>
    <w:p w:rsidR="002050EB" w:rsidRPr="002050EB" w:rsidRDefault="002050EB" w:rsidP="00B3152A">
      <w:pPr>
        <w:pStyle w:val="NormalWeb"/>
        <w:shd w:val="clear" w:color="auto" w:fill="FFFFFF"/>
        <w:spacing w:before="90" w:beforeAutospacing="0" w:after="240" w:afterAutospacing="0" w:line="290" w:lineRule="atLeast"/>
        <w:jc w:val="both"/>
        <w:rPr>
          <w:color w:val="1D2129"/>
          <w:lang w:val="en-US"/>
        </w:rPr>
      </w:pPr>
      <w:r w:rsidRPr="002050EB">
        <w:rPr>
          <w:color w:val="1D2129"/>
          <w:lang w:val="en-US"/>
        </w:rPr>
        <w:t xml:space="preserve">During the Conference, the participants will present topics ranging from ancient to modern India, from linguistics to literature. The expected total time for presentation will be 30 minutes (20-minute paper presentation and 10-minute discussion). Anyone who is interested in presenting a paper is required to send us a written abstract up to 300 words. The last day to submit the abstracts is </w:t>
      </w:r>
      <w:r w:rsidRPr="000460E0">
        <w:rPr>
          <w:b/>
          <w:bCs/>
          <w:color w:val="1D2129"/>
          <w:lang w:val="en-US"/>
        </w:rPr>
        <w:t>15th March 201</w:t>
      </w:r>
      <w:r w:rsidR="00405836" w:rsidRPr="000460E0">
        <w:rPr>
          <w:b/>
          <w:bCs/>
          <w:color w:val="1D2129"/>
          <w:lang w:val="en-US"/>
        </w:rPr>
        <w:t>7</w:t>
      </w:r>
      <w:r w:rsidRPr="002050EB">
        <w:rPr>
          <w:color w:val="1D2129"/>
          <w:lang w:val="en-US"/>
        </w:rPr>
        <w:t>. Please send them to:</w:t>
      </w:r>
    </w:p>
    <w:p w:rsidR="002050EB" w:rsidRPr="00B3152A" w:rsidRDefault="00BD1572" w:rsidP="00B3152A">
      <w:pPr>
        <w:pStyle w:val="NormalWeb"/>
        <w:shd w:val="clear" w:color="auto" w:fill="FFFFFF"/>
        <w:spacing w:before="90" w:beforeAutospacing="0" w:after="240" w:afterAutospacing="0" w:line="290" w:lineRule="atLeast"/>
        <w:jc w:val="center"/>
        <w:rPr>
          <w:b/>
          <w:bCs/>
          <w:lang w:val="en-US"/>
        </w:rPr>
      </w:pPr>
      <w:r w:rsidRPr="00B3152A">
        <w:rPr>
          <w:b/>
          <w:bCs/>
          <w:lang w:val="en-US"/>
        </w:rPr>
        <w:t>m</w:t>
      </w:r>
      <w:r w:rsidR="002050EB" w:rsidRPr="00B3152A">
        <w:rPr>
          <w:b/>
          <w:bCs/>
          <w:lang w:val="en-US"/>
        </w:rPr>
        <w:t>esic</w:t>
      </w:r>
      <w:r w:rsidRPr="00B3152A">
        <w:rPr>
          <w:b/>
          <w:bCs/>
          <w:lang w:val="en-US"/>
        </w:rPr>
        <w:t>9</w:t>
      </w:r>
      <w:r w:rsidR="002050EB" w:rsidRPr="00B3152A">
        <w:rPr>
          <w:b/>
          <w:bCs/>
          <w:lang w:val="en-US"/>
        </w:rPr>
        <w:t>.wroclaw@gmail.com</w:t>
      </w:r>
    </w:p>
    <w:p w:rsidR="00B3152A" w:rsidRDefault="002050EB" w:rsidP="00AA29FE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lang w:val="en-US"/>
        </w:rPr>
      </w:pPr>
      <w:r w:rsidRPr="002050EB">
        <w:rPr>
          <w:color w:val="1D2129"/>
          <w:lang w:val="en-US"/>
        </w:rPr>
        <w:t xml:space="preserve">The results will be announced </w:t>
      </w:r>
      <w:r w:rsidRPr="00BD1572">
        <w:rPr>
          <w:lang w:val="en-US"/>
        </w:rPr>
        <w:t xml:space="preserve">by </w:t>
      </w:r>
      <w:r w:rsidR="00BD1572" w:rsidRPr="00BD1572">
        <w:rPr>
          <w:lang w:val="en-US"/>
        </w:rPr>
        <w:t>10</w:t>
      </w:r>
      <w:r w:rsidRPr="00BD1572">
        <w:rPr>
          <w:lang w:val="en-US"/>
        </w:rPr>
        <w:t xml:space="preserve">th </w:t>
      </w:r>
      <w:r w:rsidRPr="002050EB">
        <w:rPr>
          <w:color w:val="1D2129"/>
          <w:lang w:val="en-US"/>
        </w:rPr>
        <w:t>April 201</w:t>
      </w:r>
      <w:r w:rsidR="00405836">
        <w:rPr>
          <w:color w:val="1D2129"/>
          <w:lang w:val="en-US"/>
        </w:rPr>
        <w:t>7</w:t>
      </w:r>
      <w:r w:rsidR="00ED7DDA">
        <w:rPr>
          <w:color w:val="1D2129"/>
          <w:lang w:val="en-US"/>
        </w:rPr>
        <w:t xml:space="preserve">. </w:t>
      </w:r>
      <w:r w:rsidRPr="002050EB">
        <w:rPr>
          <w:color w:val="1D2129"/>
          <w:lang w:val="en-US"/>
        </w:rPr>
        <w:t>We reserve the right to limit the number of presentations.</w:t>
      </w:r>
      <w:r w:rsidR="00ED7DDA">
        <w:rPr>
          <w:color w:val="1D2129"/>
          <w:lang w:val="en-US"/>
        </w:rPr>
        <w:t xml:space="preserve"> </w:t>
      </w:r>
    </w:p>
    <w:p w:rsidR="002050EB" w:rsidRPr="002050EB" w:rsidRDefault="00ED7DDA" w:rsidP="00AA29FE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lang w:val="en-US"/>
        </w:rPr>
      </w:pPr>
      <w:r w:rsidRPr="002050EB">
        <w:rPr>
          <w:color w:val="1D2129"/>
          <w:lang w:val="en-US"/>
        </w:rPr>
        <w:t>The language of the conference shall be English</w:t>
      </w:r>
      <w:r>
        <w:rPr>
          <w:color w:val="1D2129"/>
          <w:lang w:val="en-US"/>
        </w:rPr>
        <w:t>.</w:t>
      </w:r>
    </w:p>
    <w:p w:rsidR="002050EB" w:rsidRPr="002050EB" w:rsidRDefault="002050EB" w:rsidP="00AA29FE">
      <w:pPr>
        <w:pStyle w:val="NormalWeb"/>
        <w:shd w:val="clear" w:color="auto" w:fill="FFFFFF"/>
        <w:spacing w:before="90" w:beforeAutospacing="0" w:after="0" w:afterAutospacing="0" w:line="290" w:lineRule="atLeast"/>
        <w:jc w:val="both"/>
        <w:rPr>
          <w:color w:val="1D2129"/>
          <w:lang w:val="en-US"/>
        </w:rPr>
      </w:pPr>
      <w:r w:rsidRPr="002050EB">
        <w:rPr>
          <w:color w:val="1D2129"/>
          <w:lang w:val="en-US"/>
        </w:rPr>
        <w:t>Organizers of the conference are: the Department of Indian Studies’ students and the</w:t>
      </w:r>
      <w:r w:rsidR="00AA29FE">
        <w:rPr>
          <w:rStyle w:val="apple-converted-space"/>
          <w:color w:val="1D2129"/>
          <w:lang w:val="en-US"/>
        </w:rPr>
        <w:t xml:space="preserve"> </w:t>
      </w:r>
      <w:r w:rsidRPr="002050EB">
        <w:rPr>
          <w:color w:val="1D2129"/>
          <w:lang w:val="en-US"/>
        </w:rPr>
        <w:t>Interdisciplinary Oriental Circle.</w:t>
      </w:r>
    </w:p>
    <w:p w:rsidR="00D5688B" w:rsidRDefault="00D5688B" w:rsidP="00AA29FE">
      <w:pPr>
        <w:pStyle w:val="NormalWeb"/>
        <w:shd w:val="clear" w:color="auto" w:fill="FFFFFF"/>
        <w:spacing w:before="0" w:beforeAutospacing="0" w:after="0" w:afterAutospacing="0" w:line="290" w:lineRule="atLeast"/>
        <w:rPr>
          <w:color w:val="1D2129"/>
          <w:lang w:val="en-US"/>
        </w:rPr>
      </w:pPr>
    </w:p>
    <w:p w:rsidR="002050EB" w:rsidRPr="002050EB" w:rsidRDefault="002050EB" w:rsidP="00AA29FE">
      <w:pPr>
        <w:pStyle w:val="NormalWeb"/>
        <w:shd w:val="clear" w:color="auto" w:fill="FFFFFF"/>
        <w:spacing w:before="0" w:beforeAutospacing="0" w:after="90" w:afterAutospacing="0" w:line="290" w:lineRule="atLeast"/>
        <w:rPr>
          <w:color w:val="1D2129"/>
          <w:lang w:val="en-US"/>
        </w:rPr>
      </w:pPr>
      <w:r w:rsidRPr="002050EB">
        <w:rPr>
          <w:color w:val="1D2129"/>
          <w:lang w:val="en-US"/>
        </w:rPr>
        <w:t>REGISTRATION AND ACCOMODATION</w:t>
      </w:r>
    </w:p>
    <w:p w:rsidR="002050EB" w:rsidRPr="002050EB" w:rsidRDefault="002050EB" w:rsidP="002050EB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lang w:val="en-US"/>
        </w:rPr>
      </w:pPr>
      <w:r w:rsidRPr="002050EB">
        <w:rPr>
          <w:color w:val="1D2129"/>
          <w:lang w:val="en-US"/>
        </w:rPr>
        <w:t xml:space="preserve">All participants of MESIC </w:t>
      </w:r>
      <w:r w:rsidR="00405836">
        <w:rPr>
          <w:color w:val="1D2129"/>
          <w:lang w:val="en-US"/>
        </w:rPr>
        <w:t>9</w:t>
      </w:r>
      <w:r w:rsidRPr="002050EB">
        <w:rPr>
          <w:color w:val="1D2129"/>
          <w:lang w:val="en-US"/>
        </w:rPr>
        <w:t xml:space="preserve"> will be required to pay a conference fee </w:t>
      </w:r>
      <w:r w:rsidRPr="00D5688B">
        <w:rPr>
          <w:lang w:val="en-US"/>
        </w:rPr>
        <w:t xml:space="preserve">of </w:t>
      </w:r>
      <w:r w:rsidR="00D5688B" w:rsidRPr="00D5688B">
        <w:rPr>
          <w:lang w:val="en-US"/>
        </w:rPr>
        <w:t>13</w:t>
      </w:r>
      <w:r w:rsidRPr="00D5688B">
        <w:rPr>
          <w:lang w:val="en-US"/>
        </w:rPr>
        <w:t>0</w:t>
      </w:r>
      <w:r w:rsidR="00D5688B">
        <w:rPr>
          <w:lang w:val="en-US"/>
        </w:rPr>
        <w:t xml:space="preserve"> </w:t>
      </w:r>
      <w:proofErr w:type="spellStart"/>
      <w:r w:rsidRPr="00D5688B">
        <w:rPr>
          <w:lang w:val="en-US"/>
        </w:rPr>
        <w:t>zł</w:t>
      </w:r>
      <w:r w:rsidR="00D5688B">
        <w:rPr>
          <w:lang w:val="en-US"/>
        </w:rPr>
        <w:t>otych</w:t>
      </w:r>
      <w:proofErr w:type="spellEnd"/>
      <w:r w:rsidR="00D5688B">
        <w:rPr>
          <w:lang w:val="en-US"/>
        </w:rPr>
        <w:t xml:space="preserve"> (PLN)</w:t>
      </w:r>
      <w:r w:rsidR="00AA29FE">
        <w:rPr>
          <w:color w:val="1D2129"/>
          <w:lang w:val="en-US"/>
        </w:rPr>
        <w:t xml:space="preserve"> </w:t>
      </w:r>
      <w:r w:rsidRPr="002050EB">
        <w:rPr>
          <w:color w:val="1D2129"/>
          <w:lang w:val="en-US"/>
        </w:rPr>
        <w:t>(</w:t>
      </w:r>
      <w:r w:rsidRPr="00D5688B">
        <w:rPr>
          <w:lang w:val="en-US"/>
        </w:rPr>
        <w:t>30</w:t>
      </w:r>
      <w:r w:rsidRPr="002050EB">
        <w:rPr>
          <w:color w:val="1D2129"/>
          <w:lang w:val="en-US"/>
        </w:rPr>
        <w:t xml:space="preserve">€) and send us the confirmation of attendance form (attached to this e-mail) up to </w:t>
      </w:r>
      <w:r w:rsidR="00D5688B" w:rsidRPr="000460E0">
        <w:rPr>
          <w:b/>
          <w:bCs/>
          <w:color w:val="1D2129"/>
          <w:lang w:val="en-US"/>
        </w:rPr>
        <w:t>20</w:t>
      </w:r>
      <w:r w:rsidRPr="000460E0">
        <w:rPr>
          <w:b/>
          <w:bCs/>
          <w:color w:val="1D2129"/>
          <w:lang w:val="en-US"/>
        </w:rPr>
        <w:t>th April 201</w:t>
      </w:r>
      <w:r w:rsidR="00405836" w:rsidRPr="000460E0">
        <w:rPr>
          <w:b/>
          <w:bCs/>
          <w:color w:val="1D2129"/>
          <w:lang w:val="en-US"/>
        </w:rPr>
        <w:t>7</w:t>
      </w:r>
      <w:r w:rsidRPr="002050EB">
        <w:rPr>
          <w:color w:val="1D2129"/>
          <w:lang w:val="en-US"/>
        </w:rPr>
        <w:t>.</w:t>
      </w:r>
      <w:r w:rsidRPr="002050EB">
        <w:rPr>
          <w:color w:val="1D2129"/>
          <w:lang w:val="en-US"/>
        </w:rPr>
        <w:br/>
        <w:t xml:space="preserve">The fee covers accommodation (3 nights), the </w:t>
      </w:r>
      <w:r w:rsidR="00D5688B">
        <w:rPr>
          <w:color w:val="1D2129"/>
          <w:lang w:val="en-US"/>
        </w:rPr>
        <w:t>conference materials, 3 lunches,</w:t>
      </w:r>
      <w:r w:rsidRPr="002050EB">
        <w:rPr>
          <w:rStyle w:val="apple-converted-space"/>
          <w:color w:val="1D2129"/>
          <w:lang w:val="en-US"/>
        </w:rPr>
        <w:t> </w:t>
      </w:r>
      <w:r w:rsidR="00D5688B">
        <w:rPr>
          <w:rStyle w:val="apple-converted-space"/>
          <w:color w:val="1D2129"/>
          <w:lang w:val="en-US"/>
        </w:rPr>
        <w:t xml:space="preserve">an official dinner and </w:t>
      </w:r>
      <w:r w:rsidRPr="002050EB">
        <w:rPr>
          <w:color w:val="1D2129"/>
          <w:lang w:val="en-US"/>
        </w:rPr>
        <w:t>refreshments during the three-day event.</w:t>
      </w:r>
    </w:p>
    <w:p w:rsidR="002050EB" w:rsidRPr="002050EB" w:rsidRDefault="002050EB" w:rsidP="002050EB">
      <w:pPr>
        <w:pStyle w:val="NormalWeb"/>
        <w:shd w:val="clear" w:color="auto" w:fill="FFFFFF"/>
        <w:spacing w:before="90" w:beforeAutospacing="0" w:after="90" w:afterAutospacing="0" w:line="290" w:lineRule="atLeast"/>
        <w:rPr>
          <w:color w:val="1D2129"/>
          <w:lang w:val="en-US"/>
        </w:rPr>
      </w:pPr>
      <w:r w:rsidRPr="002050EB">
        <w:rPr>
          <w:color w:val="1D2129"/>
          <w:lang w:val="en-US"/>
        </w:rPr>
        <w:t>Please, pay the fee:</w:t>
      </w:r>
      <w:r w:rsidRPr="002050EB">
        <w:rPr>
          <w:color w:val="1D2129"/>
          <w:lang w:val="en-US"/>
        </w:rPr>
        <w:br/>
        <w:t xml:space="preserve">- in Euro on: PL </w:t>
      </w:r>
      <w:r w:rsidR="00232B39">
        <w:rPr>
          <w:color w:val="1D2129"/>
          <w:lang w:val="en-US"/>
        </w:rPr>
        <w:t>20 1090 2398 0000 0001 3379 4038</w:t>
      </w:r>
      <w:r w:rsidRPr="002050EB">
        <w:rPr>
          <w:color w:val="1D2129"/>
          <w:lang w:val="en-US"/>
        </w:rPr>
        <w:br/>
        <w:t xml:space="preserve">SWIFT: </w:t>
      </w:r>
      <w:r w:rsidR="00232B39">
        <w:rPr>
          <w:color w:val="1D2129"/>
          <w:lang w:val="en-US"/>
        </w:rPr>
        <w:t>WBKPPLPP</w:t>
      </w:r>
      <w:r w:rsidRPr="002050EB">
        <w:rPr>
          <w:color w:val="1D2129"/>
          <w:lang w:val="en-US"/>
        </w:rPr>
        <w:br/>
        <w:t xml:space="preserve">- in polish zloty on: </w:t>
      </w:r>
      <w:r w:rsidR="00232B39">
        <w:rPr>
          <w:color w:val="1D2129"/>
          <w:lang w:val="en-US"/>
        </w:rPr>
        <w:t>20 1090 2398 0000 0001 3379 4038</w:t>
      </w:r>
    </w:p>
    <w:p w:rsidR="002050EB" w:rsidRPr="00BD1572" w:rsidRDefault="002050EB" w:rsidP="00AA29FE">
      <w:pPr>
        <w:pStyle w:val="NormalWeb"/>
        <w:shd w:val="clear" w:color="auto" w:fill="FFFFFF"/>
        <w:spacing w:before="90" w:beforeAutospacing="0" w:after="0" w:afterAutospacing="0" w:line="290" w:lineRule="atLeast"/>
        <w:rPr>
          <w:lang w:val="en-US"/>
        </w:rPr>
      </w:pPr>
      <w:r w:rsidRPr="00405836">
        <w:rPr>
          <w:color w:val="1D2129"/>
          <w:lang w:val="en-US"/>
        </w:rPr>
        <w:t>CONTACT</w:t>
      </w:r>
      <w:r w:rsidR="00AA29FE">
        <w:rPr>
          <w:color w:val="1D2129"/>
          <w:lang w:val="en-US"/>
        </w:rPr>
        <w:t xml:space="preserve">: </w:t>
      </w:r>
      <w:r w:rsidR="00BD1572" w:rsidRPr="00BD1572">
        <w:rPr>
          <w:lang w:val="en-US"/>
        </w:rPr>
        <w:t>m</w:t>
      </w:r>
      <w:r w:rsidRPr="00BD1572">
        <w:rPr>
          <w:lang w:val="en-US"/>
        </w:rPr>
        <w:t>esic</w:t>
      </w:r>
      <w:r w:rsidR="00BD1572" w:rsidRPr="00BD1572">
        <w:rPr>
          <w:lang w:val="en-US"/>
        </w:rPr>
        <w:t>9</w:t>
      </w:r>
      <w:r w:rsidRPr="00BD1572">
        <w:rPr>
          <w:lang w:val="en-US"/>
        </w:rPr>
        <w:t>.wroclaw@gmail.com</w:t>
      </w:r>
    </w:p>
    <w:p w:rsidR="008111A5" w:rsidRDefault="001D40E6" w:rsidP="00AA29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5688B" w:rsidRDefault="00D5688B" w:rsidP="00AA29F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We’re looking forward to seeing you in Wroclaw soon!</w:t>
      </w:r>
    </w:p>
    <w:p w:rsidR="00D5688B" w:rsidRPr="00405836" w:rsidRDefault="00D568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MESIC 9</w:t>
      </w:r>
    </w:p>
    <w:bookmarkEnd w:id="0"/>
    <w:bookmarkEnd w:id="1"/>
    <w:sectPr w:rsidR="00D5688B" w:rsidRPr="00405836" w:rsidSect="00AA29FE"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EB"/>
    <w:rsid w:val="000460E0"/>
    <w:rsid w:val="00114C15"/>
    <w:rsid w:val="001C6F79"/>
    <w:rsid w:val="001D40E6"/>
    <w:rsid w:val="0020285E"/>
    <w:rsid w:val="002050EB"/>
    <w:rsid w:val="00232B39"/>
    <w:rsid w:val="002D0CEE"/>
    <w:rsid w:val="00376B42"/>
    <w:rsid w:val="00405836"/>
    <w:rsid w:val="00454F85"/>
    <w:rsid w:val="00466C26"/>
    <w:rsid w:val="0056755C"/>
    <w:rsid w:val="00576BFA"/>
    <w:rsid w:val="005C435E"/>
    <w:rsid w:val="005F3053"/>
    <w:rsid w:val="007826E1"/>
    <w:rsid w:val="00AA29FE"/>
    <w:rsid w:val="00B3152A"/>
    <w:rsid w:val="00BD1572"/>
    <w:rsid w:val="00C2677E"/>
    <w:rsid w:val="00C26BA0"/>
    <w:rsid w:val="00C735D3"/>
    <w:rsid w:val="00C94283"/>
    <w:rsid w:val="00CC78AD"/>
    <w:rsid w:val="00D5688B"/>
    <w:rsid w:val="00ED7DDA"/>
    <w:rsid w:val="00EE4B04"/>
    <w:rsid w:val="00F07A78"/>
    <w:rsid w:val="00F26EA8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2050EB"/>
  </w:style>
  <w:style w:type="paragraph" w:styleId="BalloonText">
    <w:name w:val="Balloon Text"/>
    <w:basedOn w:val="Normal"/>
    <w:link w:val="BalloonTextChar"/>
    <w:uiPriority w:val="99"/>
    <w:semiHidden/>
    <w:unhideWhenUsed/>
    <w:rsid w:val="00ED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2050EB"/>
  </w:style>
  <w:style w:type="paragraph" w:styleId="BalloonText">
    <w:name w:val="Balloon Text"/>
    <w:basedOn w:val="Normal"/>
    <w:link w:val="BalloonTextChar"/>
    <w:uiPriority w:val="99"/>
    <w:semiHidden/>
    <w:unhideWhenUsed/>
    <w:rsid w:val="00ED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</dc:creator>
  <cp:lastModifiedBy>Ivan Andrijanić</cp:lastModifiedBy>
  <cp:revision>2</cp:revision>
  <cp:lastPrinted>2017-01-11T16:02:00Z</cp:lastPrinted>
  <dcterms:created xsi:type="dcterms:W3CDTF">2017-01-14T16:26:00Z</dcterms:created>
  <dcterms:modified xsi:type="dcterms:W3CDTF">2017-01-14T16:26:00Z</dcterms:modified>
</cp:coreProperties>
</file>