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25E4A" w14:textId="77777777" w:rsidR="00FE5637" w:rsidRDefault="00FE5637" w:rsidP="008C2F1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505F0153" w14:textId="77777777" w:rsidR="00FE5637" w:rsidRDefault="00FE5637" w:rsidP="00FE56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6E8">
        <w:rPr>
          <w:rFonts w:ascii="Times New Roman" w:hAnsi="Times New Roman"/>
          <w:b/>
          <w:sz w:val="24"/>
          <w:szCs w:val="24"/>
        </w:rPr>
        <w:t>KOLEGIJI</w:t>
      </w:r>
    </w:p>
    <w:p w14:paraId="67C2B54D" w14:textId="77777777" w:rsidR="00FE5637" w:rsidRPr="002C46E8" w:rsidRDefault="00FE5637" w:rsidP="00FE56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B2373F" w14:textId="77777777" w:rsidR="00FE5637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Zlatni vijek španjolske književnosti (predavanje)</w:t>
      </w:r>
    </w:p>
    <w:p w14:paraId="56FE316B" w14:textId="77777777" w:rsidR="00FE5637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Pregled španjolske književnosti XX. stoljeća (predavanje)</w:t>
      </w:r>
    </w:p>
    <w:p w14:paraId="70BAC549" w14:textId="77777777" w:rsidR="00FE5637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Španjolski romantizam (seminar)</w:t>
      </w:r>
    </w:p>
    <w:p w14:paraId="482F858B" w14:textId="77777777" w:rsidR="00FE5637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Hispanske</w:t>
      </w:r>
      <w:proofErr w:type="spellEnd"/>
      <w:r>
        <w:rPr>
          <w:rFonts w:ascii="Times New Roman" w:hAnsi="Times New Roman"/>
          <w:sz w:val="24"/>
          <w:szCs w:val="24"/>
        </w:rPr>
        <w:t xml:space="preserve"> književnosti XXI. stoljeća (seminar)</w:t>
      </w:r>
    </w:p>
    <w:p w14:paraId="6223016E" w14:textId="77777777" w:rsidR="00FE5637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Hispanskoamerička</w:t>
      </w:r>
      <w:proofErr w:type="spellEnd"/>
      <w:r>
        <w:rPr>
          <w:rFonts w:ascii="Times New Roman" w:hAnsi="Times New Roman"/>
          <w:sz w:val="24"/>
          <w:szCs w:val="24"/>
        </w:rPr>
        <w:t xml:space="preserve"> književnost i europska periodizacija (seminar)</w:t>
      </w:r>
    </w:p>
    <w:p w14:paraId="73FAD44A" w14:textId="77777777" w:rsidR="00FE5637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Afirmacija </w:t>
      </w:r>
      <w:proofErr w:type="spellStart"/>
      <w:r>
        <w:rPr>
          <w:rFonts w:ascii="Times New Roman" w:hAnsi="Times New Roman"/>
          <w:sz w:val="24"/>
          <w:szCs w:val="24"/>
        </w:rPr>
        <w:t>hispanskoameričke</w:t>
      </w:r>
      <w:proofErr w:type="spellEnd"/>
      <w:r>
        <w:rPr>
          <w:rFonts w:ascii="Times New Roman" w:hAnsi="Times New Roman"/>
          <w:sz w:val="24"/>
          <w:szCs w:val="24"/>
        </w:rPr>
        <w:t xml:space="preserve"> književnosti u svijetu (seminar)</w:t>
      </w:r>
    </w:p>
    <w:p w14:paraId="78AF1A55" w14:textId="77777777" w:rsidR="00FE5637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Miguel</w:t>
      </w:r>
      <w:proofErr w:type="spellEnd"/>
      <w:r>
        <w:rPr>
          <w:rFonts w:ascii="Times New Roman" w:hAnsi="Times New Roman"/>
          <w:sz w:val="24"/>
          <w:szCs w:val="24"/>
        </w:rPr>
        <w:t xml:space="preserve"> de Unamuno i njegovo razdoblje (seminar)</w:t>
      </w:r>
    </w:p>
    <w:p w14:paraId="70922E08" w14:textId="77777777" w:rsidR="00FE5637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Povijest recepcije romana </w:t>
      </w:r>
      <w:r w:rsidRPr="00387EEE">
        <w:rPr>
          <w:rFonts w:ascii="Times New Roman" w:hAnsi="Times New Roman"/>
          <w:i/>
          <w:sz w:val="24"/>
          <w:szCs w:val="24"/>
        </w:rPr>
        <w:t>Bistri vitez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6E8">
        <w:rPr>
          <w:rFonts w:ascii="Times New Roman" w:hAnsi="Times New Roman"/>
          <w:i/>
          <w:sz w:val="24"/>
          <w:szCs w:val="24"/>
        </w:rPr>
        <w:t xml:space="preserve">Don Quijote od </w:t>
      </w:r>
      <w:proofErr w:type="spellStart"/>
      <w:r w:rsidRPr="002C46E8">
        <w:rPr>
          <w:rFonts w:ascii="Times New Roman" w:hAnsi="Times New Roman"/>
          <w:i/>
          <w:sz w:val="24"/>
          <w:szCs w:val="24"/>
        </w:rPr>
        <w:t>Manche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hispanskom</w:t>
      </w:r>
      <w:proofErr w:type="spellEnd"/>
      <w:r>
        <w:rPr>
          <w:rFonts w:ascii="Times New Roman" w:hAnsi="Times New Roman"/>
          <w:sz w:val="24"/>
          <w:szCs w:val="24"/>
        </w:rPr>
        <w:t xml:space="preserve"> svijetu (seminar)</w:t>
      </w:r>
    </w:p>
    <w:p w14:paraId="32FCCC30" w14:textId="77777777" w:rsidR="00FE5637" w:rsidRPr="00E11BE9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BE9">
        <w:rPr>
          <w:rFonts w:ascii="Times New Roman" w:hAnsi="Times New Roman"/>
          <w:i/>
          <w:sz w:val="24"/>
          <w:szCs w:val="24"/>
        </w:rPr>
        <w:t xml:space="preserve">Libro de </w:t>
      </w:r>
      <w:proofErr w:type="spellStart"/>
      <w:r w:rsidRPr="00E11BE9">
        <w:rPr>
          <w:rFonts w:ascii="Times New Roman" w:hAnsi="Times New Roman"/>
          <w:i/>
          <w:sz w:val="24"/>
          <w:szCs w:val="24"/>
        </w:rPr>
        <w:t>Buen</w:t>
      </w:r>
      <w:proofErr w:type="spellEnd"/>
      <w:r w:rsidRPr="00E11B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1BE9">
        <w:rPr>
          <w:rFonts w:ascii="Times New Roman" w:hAnsi="Times New Roman"/>
          <w:i/>
          <w:sz w:val="24"/>
          <w:szCs w:val="24"/>
        </w:rPr>
        <w:t>Amor</w:t>
      </w:r>
      <w:proofErr w:type="spellEnd"/>
      <w:r>
        <w:rPr>
          <w:rFonts w:ascii="Times New Roman" w:hAnsi="Times New Roman"/>
          <w:sz w:val="24"/>
          <w:szCs w:val="24"/>
        </w:rPr>
        <w:t>: čitanje i komentar teksta (seminar)</w:t>
      </w:r>
    </w:p>
    <w:p w14:paraId="27321AD7" w14:textId="77777777" w:rsidR="00FE5637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3C75EF" w14:textId="77777777" w:rsidR="00FE5637" w:rsidRDefault="00FE5637" w:rsidP="00FE56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6E8">
        <w:rPr>
          <w:rFonts w:ascii="Times New Roman" w:hAnsi="Times New Roman"/>
          <w:b/>
          <w:sz w:val="24"/>
          <w:szCs w:val="24"/>
        </w:rPr>
        <w:t>ŽIVOTOPIS</w:t>
      </w:r>
    </w:p>
    <w:p w14:paraId="528524C5" w14:textId="77777777" w:rsidR="00FE5637" w:rsidRPr="002C46E8" w:rsidRDefault="00FE5637" w:rsidP="00FE56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E07654" w14:textId="77777777" w:rsidR="00FE5637" w:rsidRPr="009C1AE8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DFE">
        <w:rPr>
          <w:rFonts w:ascii="Times New Roman" w:hAnsi="Times New Roman"/>
          <w:sz w:val="24"/>
          <w:szCs w:val="24"/>
        </w:rPr>
        <w:t>Na Filozofskom fakultetu Sveučilišta u Zagrebu diplomirala je njemački jezik i književnost i španjolski jezik i književnost. Poslijediplomsk</w:t>
      </w:r>
      <w:r>
        <w:rPr>
          <w:rFonts w:ascii="Times New Roman" w:hAnsi="Times New Roman"/>
          <w:sz w:val="24"/>
          <w:szCs w:val="24"/>
        </w:rPr>
        <w:t>i</w:t>
      </w:r>
      <w:r w:rsidRPr="00703DFE">
        <w:rPr>
          <w:rFonts w:ascii="Times New Roman" w:hAnsi="Times New Roman"/>
          <w:sz w:val="24"/>
          <w:szCs w:val="24"/>
        </w:rPr>
        <w:t xml:space="preserve"> studij iz </w:t>
      </w:r>
      <w:proofErr w:type="spellStart"/>
      <w:r>
        <w:rPr>
          <w:rFonts w:ascii="Times New Roman" w:hAnsi="Times New Roman"/>
          <w:sz w:val="24"/>
          <w:szCs w:val="24"/>
        </w:rPr>
        <w:t>hispanskih</w:t>
      </w:r>
      <w:proofErr w:type="spellEnd"/>
      <w:r>
        <w:rPr>
          <w:rFonts w:ascii="Times New Roman" w:hAnsi="Times New Roman"/>
          <w:sz w:val="24"/>
          <w:szCs w:val="24"/>
        </w:rPr>
        <w:t xml:space="preserve"> književnosti i književnih rodova u zapadnom kontekstu</w:t>
      </w:r>
      <w:r w:rsidRPr="00703DFE">
        <w:rPr>
          <w:rFonts w:ascii="Times New Roman" w:hAnsi="Times New Roman"/>
          <w:sz w:val="24"/>
          <w:szCs w:val="24"/>
        </w:rPr>
        <w:t xml:space="preserve"> upisala je </w:t>
      </w:r>
      <w:r>
        <w:rPr>
          <w:rFonts w:ascii="Times New Roman" w:hAnsi="Times New Roman"/>
          <w:sz w:val="24"/>
          <w:szCs w:val="24"/>
        </w:rPr>
        <w:t>na S</w:t>
      </w:r>
      <w:r w:rsidRPr="00703DFE">
        <w:rPr>
          <w:rFonts w:ascii="Times New Roman" w:hAnsi="Times New Roman"/>
          <w:sz w:val="24"/>
          <w:szCs w:val="24"/>
        </w:rPr>
        <w:t xml:space="preserve">veučilištu </w:t>
      </w:r>
      <w:proofErr w:type="spellStart"/>
      <w:r w:rsidRPr="00703DFE">
        <w:rPr>
          <w:rFonts w:ascii="Times New Roman" w:hAnsi="Times New Roman"/>
          <w:sz w:val="24"/>
          <w:szCs w:val="24"/>
        </w:rPr>
        <w:t>Aut</w:t>
      </w:r>
      <w:r>
        <w:rPr>
          <w:rFonts w:ascii="Times New Roman" w:hAnsi="Times New Roman"/>
          <w:sz w:val="24"/>
          <w:szCs w:val="24"/>
        </w:rPr>
        <w:t>ónoma</w:t>
      </w:r>
      <w:proofErr w:type="spellEnd"/>
      <w:r>
        <w:rPr>
          <w:rFonts w:ascii="Times New Roman" w:hAnsi="Times New Roman"/>
          <w:sz w:val="24"/>
          <w:szCs w:val="24"/>
        </w:rPr>
        <w:t xml:space="preserve"> u Madridu</w:t>
      </w:r>
      <w:r w:rsidRPr="00703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kojem je i doktorirala</w:t>
      </w:r>
      <w:r w:rsidRPr="00703DFE">
        <w:rPr>
          <w:rFonts w:ascii="Times New Roman" w:hAnsi="Times New Roman"/>
          <w:sz w:val="24"/>
          <w:szCs w:val="24"/>
        </w:rPr>
        <w:t xml:space="preserve"> 2007. godine. Od</w:t>
      </w:r>
      <w:r>
        <w:rPr>
          <w:rFonts w:ascii="Times New Roman" w:hAnsi="Times New Roman"/>
          <w:sz w:val="24"/>
          <w:szCs w:val="24"/>
        </w:rPr>
        <w:t xml:space="preserve"> listopada </w:t>
      </w:r>
      <w:r w:rsidRPr="00703DFE">
        <w:rPr>
          <w:rFonts w:ascii="Times New Roman" w:hAnsi="Times New Roman"/>
          <w:sz w:val="24"/>
          <w:szCs w:val="24"/>
        </w:rPr>
        <w:t xml:space="preserve">2007. do veljače 2015. na </w:t>
      </w:r>
      <w:r>
        <w:rPr>
          <w:rFonts w:ascii="Times New Roman" w:hAnsi="Times New Roman"/>
          <w:sz w:val="24"/>
          <w:szCs w:val="24"/>
        </w:rPr>
        <w:t xml:space="preserve">Odjelu za francuske i </w:t>
      </w:r>
      <w:proofErr w:type="spellStart"/>
      <w:r>
        <w:rPr>
          <w:rFonts w:ascii="Times New Roman" w:hAnsi="Times New Roman"/>
          <w:sz w:val="24"/>
          <w:szCs w:val="24"/>
        </w:rPr>
        <w:t>iberoromanske</w:t>
      </w:r>
      <w:proofErr w:type="spellEnd"/>
      <w:r>
        <w:rPr>
          <w:rFonts w:ascii="Times New Roman" w:hAnsi="Times New Roman"/>
          <w:sz w:val="24"/>
          <w:szCs w:val="24"/>
        </w:rPr>
        <w:t xml:space="preserve"> studije Sveučilišta u </w:t>
      </w:r>
      <w:r w:rsidRPr="001E75C4">
        <w:rPr>
          <w:rFonts w:ascii="Times New Roman" w:hAnsi="Times New Roman"/>
          <w:sz w:val="24"/>
          <w:szCs w:val="24"/>
        </w:rPr>
        <w:t>Zadru  izvodila je nastavu</w:t>
      </w:r>
      <w:r w:rsidRPr="00703DFE">
        <w:rPr>
          <w:rFonts w:ascii="Times New Roman" w:hAnsi="Times New Roman"/>
          <w:sz w:val="24"/>
          <w:szCs w:val="24"/>
        </w:rPr>
        <w:t xml:space="preserve"> iz španjolske i </w:t>
      </w:r>
      <w:proofErr w:type="spellStart"/>
      <w:r w:rsidRPr="00703DFE">
        <w:rPr>
          <w:rFonts w:ascii="Times New Roman" w:hAnsi="Times New Roman"/>
          <w:sz w:val="24"/>
          <w:szCs w:val="24"/>
        </w:rPr>
        <w:t>hispanskoameričke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književnosti. Od veljače 2015. godine zaposlena je na Katedri za </w:t>
      </w:r>
      <w:proofErr w:type="spellStart"/>
      <w:r w:rsidRPr="00703DFE">
        <w:rPr>
          <w:rFonts w:ascii="Times New Roman" w:hAnsi="Times New Roman"/>
          <w:sz w:val="24"/>
          <w:szCs w:val="24"/>
        </w:rPr>
        <w:t>hispanske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književnosti Odsjeka za romanistiku na Filozofskom fakultetu </w:t>
      </w:r>
      <w:proofErr w:type="spellStart"/>
      <w:r>
        <w:rPr>
          <w:rFonts w:ascii="Times New Roman" w:hAnsi="Times New Roman"/>
          <w:sz w:val="24"/>
          <w:szCs w:val="24"/>
        </w:rPr>
        <w:t>Sveučilšta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3DFE">
        <w:rPr>
          <w:rFonts w:ascii="Times New Roman" w:hAnsi="Times New Roman"/>
          <w:sz w:val="24"/>
          <w:szCs w:val="24"/>
        </w:rPr>
        <w:t>u Zagrebu.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AB3">
        <w:rPr>
          <w:rFonts w:ascii="Times New Roman" w:hAnsi="Times New Roman"/>
          <w:sz w:val="24"/>
          <w:szCs w:val="24"/>
        </w:rPr>
        <w:t>Kao gost predavač</w:t>
      </w:r>
      <w:r w:rsidRPr="00703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703DFE">
        <w:rPr>
          <w:rFonts w:ascii="Times New Roman" w:hAnsi="Times New Roman"/>
          <w:sz w:val="24"/>
          <w:szCs w:val="24"/>
        </w:rPr>
        <w:t xml:space="preserve">držala je </w:t>
      </w:r>
      <w:r>
        <w:rPr>
          <w:rFonts w:ascii="Times New Roman" w:hAnsi="Times New Roman"/>
          <w:sz w:val="24"/>
          <w:szCs w:val="24"/>
        </w:rPr>
        <w:t xml:space="preserve">niz </w:t>
      </w:r>
      <w:r w:rsidRPr="00187AB3">
        <w:rPr>
          <w:rFonts w:ascii="Times New Roman" w:hAnsi="Times New Roman"/>
          <w:sz w:val="24"/>
          <w:szCs w:val="24"/>
        </w:rPr>
        <w:t>predavanja</w:t>
      </w:r>
      <w:r w:rsidRPr="00703DFE">
        <w:rPr>
          <w:rFonts w:ascii="Times New Roman" w:hAnsi="Times New Roman"/>
          <w:sz w:val="24"/>
          <w:szCs w:val="24"/>
        </w:rPr>
        <w:t xml:space="preserve"> na sljedećim sveučilištima i institucijama: </w:t>
      </w:r>
      <w:proofErr w:type="spellStart"/>
      <w:r w:rsidRPr="00703DFE">
        <w:rPr>
          <w:rFonts w:ascii="Times New Roman" w:hAnsi="Times New Roman"/>
          <w:sz w:val="24"/>
          <w:szCs w:val="24"/>
        </w:rPr>
        <w:t>Universidad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03DFE">
        <w:rPr>
          <w:rFonts w:ascii="Times New Roman" w:hAnsi="Times New Roman"/>
          <w:sz w:val="24"/>
          <w:szCs w:val="24"/>
        </w:rPr>
        <w:t>Alcal</w:t>
      </w:r>
      <w:r w:rsidRPr="00605412">
        <w:rPr>
          <w:rFonts w:ascii="Times New Roman" w:hAnsi="Times New Roman"/>
          <w:sz w:val="24"/>
          <w:szCs w:val="24"/>
        </w:rPr>
        <w:t>á</w:t>
      </w:r>
      <w:proofErr w:type="spellEnd"/>
      <w:r w:rsidRPr="006054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5412">
        <w:rPr>
          <w:rFonts w:ascii="Times New Roman" w:hAnsi="Times New Roman"/>
          <w:sz w:val="24"/>
          <w:szCs w:val="24"/>
        </w:rPr>
        <w:t>Universitat</w:t>
      </w:r>
      <w:proofErr w:type="spellEnd"/>
      <w:r w:rsidRPr="00605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412">
        <w:rPr>
          <w:rFonts w:ascii="Times New Roman" w:hAnsi="Times New Roman"/>
          <w:sz w:val="24"/>
          <w:szCs w:val="24"/>
        </w:rPr>
        <w:t>Autònoma</w:t>
      </w:r>
      <w:proofErr w:type="spellEnd"/>
      <w:r w:rsidRPr="00605412">
        <w:rPr>
          <w:rFonts w:ascii="Times New Roman" w:hAnsi="Times New Roman"/>
          <w:sz w:val="24"/>
          <w:szCs w:val="24"/>
        </w:rPr>
        <w:t xml:space="preserve"> de Barcelona, </w:t>
      </w:r>
      <w:proofErr w:type="spellStart"/>
      <w:r w:rsidRPr="00605412">
        <w:rPr>
          <w:rFonts w:ascii="Times New Roman" w:hAnsi="Times New Roman"/>
          <w:sz w:val="24"/>
          <w:szCs w:val="24"/>
        </w:rPr>
        <w:t>Westfälische</w:t>
      </w:r>
      <w:proofErr w:type="spellEnd"/>
      <w:r w:rsidRPr="00605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412">
        <w:rPr>
          <w:rFonts w:ascii="Times New Roman" w:hAnsi="Times New Roman"/>
          <w:sz w:val="24"/>
          <w:szCs w:val="24"/>
        </w:rPr>
        <w:t>Wilhelms-Universität</w:t>
      </w:r>
      <w:proofErr w:type="spellEnd"/>
      <w:r w:rsidRPr="0060541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05412">
        <w:rPr>
          <w:rFonts w:ascii="Times New Roman" w:hAnsi="Times New Roman"/>
          <w:sz w:val="24"/>
          <w:szCs w:val="24"/>
        </w:rPr>
        <w:t>Münster</w:t>
      </w:r>
      <w:proofErr w:type="spellEnd"/>
      <w:r w:rsidRPr="0060541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605412">
        <w:rPr>
          <w:rFonts w:ascii="Times New Roman" w:hAnsi="Times New Roman"/>
          <w:sz w:val="24"/>
          <w:szCs w:val="24"/>
          <w:lang w:eastAsia="es-ES"/>
        </w:rPr>
        <w:t>Eötvös</w:t>
      </w:r>
      <w:proofErr w:type="spellEnd"/>
      <w:r w:rsidRPr="00605412">
        <w:rPr>
          <w:rFonts w:ascii="Times New Roman" w:hAnsi="Times New Roman"/>
          <w:sz w:val="24"/>
          <w:szCs w:val="24"/>
          <w:lang w:eastAsia="es-ES"/>
        </w:rPr>
        <w:t xml:space="preserve"> </w:t>
      </w:r>
      <w:proofErr w:type="spellStart"/>
      <w:r w:rsidRPr="00605412">
        <w:rPr>
          <w:rFonts w:ascii="Times New Roman" w:hAnsi="Times New Roman"/>
          <w:sz w:val="24"/>
          <w:szCs w:val="24"/>
          <w:lang w:eastAsia="es-ES"/>
        </w:rPr>
        <w:t>Loránd</w:t>
      </w:r>
      <w:proofErr w:type="spellEnd"/>
      <w:r w:rsidRPr="00605412">
        <w:rPr>
          <w:rFonts w:ascii="Times New Roman" w:hAnsi="Times New Roman"/>
          <w:sz w:val="24"/>
          <w:szCs w:val="24"/>
          <w:lang w:eastAsia="es-ES"/>
        </w:rPr>
        <w:t xml:space="preserve"> </w:t>
      </w:r>
      <w:proofErr w:type="spellStart"/>
      <w:r w:rsidRPr="00605412">
        <w:rPr>
          <w:rFonts w:ascii="Times New Roman" w:hAnsi="Times New Roman"/>
          <w:sz w:val="24"/>
          <w:szCs w:val="24"/>
          <w:lang w:eastAsia="es-ES"/>
        </w:rPr>
        <w:t>Tudományegyetem</w:t>
      </w:r>
      <w:proofErr w:type="spellEnd"/>
      <w:r w:rsidRPr="00605412">
        <w:rPr>
          <w:rFonts w:ascii="Times New Roman" w:hAnsi="Times New Roman"/>
          <w:sz w:val="24"/>
          <w:szCs w:val="24"/>
          <w:lang w:eastAsia="es-ES"/>
        </w:rPr>
        <w:t xml:space="preserve"> (Budimpe</w:t>
      </w:r>
      <w:r>
        <w:rPr>
          <w:rFonts w:ascii="Times New Roman" w:hAnsi="Times New Roman"/>
          <w:sz w:val="24"/>
          <w:szCs w:val="24"/>
          <w:lang w:eastAsia="es-ES"/>
        </w:rPr>
        <w:t>šta)</w:t>
      </w:r>
      <w:r w:rsidRPr="00605412">
        <w:rPr>
          <w:rFonts w:ascii="Times New Roman" w:hAnsi="Times New Roman"/>
          <w:sz w:val="24"/>
          <w:szCs w:val="24"/>
          <w:lang w:eastAsia="es-ES"/>
        </w:rPr>
        <w:t xml:space="preserve">, </w:t>
      </w:r>
      <w:proofErr w:type="spellStart"/>
      <w:r w:rsidRPr="00605412">
        <w:rPr>
          <w:rFonts w:ascii="Times New Roman" w:hAnsi="Times New Roman"/>
          <w:sz w:val="24"/>
          <w:szCs w:val="24"/>
        </w:rPr>
        <w:t>Instituto</w:t>
      </w:r>
      <w:proofErr w:type="spellEnd"/>
      <w:r w:rsidRPr="00605412">
        <w:rPr>
          <w:rFonts w:ascii="Times New Roman" w:hAnsi="Times New Roman"/>
          <w:sz w:val="24"/>
          <w:szCs w:val="24"/>
        </w:rPr>
        <w:t xml:space="preserve"> Cervantes de </w:t>
      </w:r>
      <w:proofErr w:type="spellStart"/>
      <w:r w:rsidRPr="00605412">
        <w:rPr>
          <w:rFonts w:ascii="Times New Roman" w:hAnsi="Times New Roman"/>
          <w:sz w:val="24"/>
          <w:szCs w:val="24"/>
        </w:rPr>
        <w:t>Tetuán</w:t>
      </w:r>
      <w:proofErr w:type="spellEnd"/>
      <w:r w:rsidRPr="0060541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605412">
        <w:rPr>
          <w:rFonts w:ascii="Times New Roman" w:hAnsi="Times New Roman"/>
          <w:sz w:val="24"/>
          <w:szCs w:val="24"/>
        </w:rPr>
        <w:t>Univerza</w:t>
      </w:r>
      <w:proofErr w:type="spellEnd"/>
      <w:r w:rsidRPr="00605412">
        <w:rPr>
          <w:rFonts w:ascii="Times New Roman" w:hAnsi="Times New Roman"/>
          <w:sz w:val="24"/>
          <w:szCs w:val="24"/>
        </w:rPr>
        <w:t xml:space="preserve"> v Ljubljani.</w:t>
      </w:r>
      <w:r w:rsidRPr="00605412">
        <w:rPr>
          <w:rFonts w:ascii="Times New Roman" w:hAnsi="Times New Roman"/>
          <w:sz w:val="24"/>
          <w:szCs w:val="24"/>
          <w:lang w:eastAsia="es-ES"/>
        </w:rPr>
        <w:t xml:space="preserve"> </w:t>
      </w:r>
    </w:p>
    <w:p w14:paraId="10D82DBA" w14:textId="77777777" w:rsidR="00FE5637" w:rsidRDefault="00FE5637" w:rsidP="008C2F1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14FC7E47" w14:textId="41ABE5C6" w:rsidR="008C2F1C" w:rsidRPr="00567EE0" w:rsidRDefault="00FE5637" w:rsidP="008C2F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AUTORSKA KNJIGA</w:t>
      </w:r>
    </w:p>
    <w:p w14:paraId="35852955" w14:textId="77777777" w:rsidR="008C2F1C" w:rsidRDefault="008C2F1C" w:rsidP="008C2F1C">
      <w:pPr>
        <w:pStyle w:val="Textoindependiente"/>
      </w:pPr>
    </w:p>
    <w:p w14:paraId="1430C580" w14:textId="056F9E2B" w:rsidR="00FE5637" w:rsidRDefault="00FE5637" w:rsidP="00FE563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04FB9">
        <w:rPr>
          <w:rFonts w:ascii="Times New Roman" w:hAnsi="Times New Roman"/>
          <w:i/>
          <w:sz w:val="24"/>
          <w:szCs w:val="24"/>
        </w:rPr>
        <w:t>Itinerarios</w:t>
      </w:r>
      <w:proofErr w:type="spellEnd"/>
      <w:r w:rsidRPr="00504F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4FB9">
        <w:rPr>
          <w:rFonts w:ascii="Times New Roman" w:hAnsi="Times New Roman"/>
          <w:i/>
          <w:sz w:val="24"/>
          <w:szCs w:val="24"/>
        </w:rPr>
        <w:t>narrativos</w:t>
      </w:r>
      <w:proofErr w:type="spellEnd"/>
      <w:r w:rsidRPr="00504FB9">
        <w:rPr>
          <w:rFonts w:ascii="Times New Roman" w:hAnsi="Times New Roman"/>
          <w:i/>
          <w:sz w:val="24"/>
          <w:szCs w:val="24"/>
        </w:rPr>
        <w:t xml:space="preserve"> de la </w:t>
      </w:r>
      <w:proofErr w:type="spellStart"/>
      <w:r w:rsidRPr="00504FB9">
        <w:rPr>
          <w:rFonts w:ascii="Times New Roman" w:hAnsi="Times New Roman"/>
          <w:i/>
          <w:sz w:val="24"/>
          <w:szCs w:val="24"/>
        </w:rPr>
        <w:t>inmigra</w:t>
      </w:r>
      <w:r w:rsidRPr="00504FB9">
        <w:rPr>
          <w:rFonts w:ascii="Times New Roman" w:hAnsi="Times New Roman"/>
          <w:i/>
          <w:sz w:val="24"/>
          <w:szCs w:val="24"/>
          <w:lang w:val="es-ES"/>
        </w:rPr>
        <w:t>ción</w:t>
      </w:r>
      <w:proofErr w:type="spellEnd"/>
      <w:r w:rsidRPr="00504FB9">
        <w:rPr>
          <w:rFonts w:ascii="Times New Roman" w:hAnsi="Times New Roman"/>
          <w:i/>
          <w:sz w:val="24"/>
          <w:szCs w:val="24"/>
          <w:lang w:val="es-ES"/>
        </w:rPr>
        <w:t xml:space="preserve"> actual en España</w:t>
      </w:r>
      <w:r w:rsidRPr="00504FB9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504FB9">
        <w:rPr>
          <w:rFonts w:ascii="Times New Roman" w:hAnsi="Times New Roman"/>
          <w:sz w:val="24"/>
          <w:szCs w:val="24"/>
        </w:rPr>
        <w:t>Universitat</w:t>
      </w:r>
      <w:proofErr w:type="spellEnd"/>
      <w:r w:rsidRPr="00504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FB9">
        <w:rPr>
          <w:rFonts w:ascii="Times New Roman" w:hAnsi="Times New Roman"/>
          <w:sz w:val="24"/>
          <w:szCs w:val="24"/>
        </w:rPr>
        <w:t>Autònoma</w:t>
      </w:r>
      <w:proofErr w:type="spellEnd"/>
      <w:r w:rsidRPr="00504FB9">
        <w:rPr>
          <w:rFonts w:ascii="Times New Roman" w:hAnsi="Times New Roman"/>
          <w:sz w:val="24"/>
          <w:szCs w:val="24"/>
        </w:rPr>
        <w:t xml:space="preserve"> de Barcelona, </w:t>
      </w:r>
      <w:proofErr w:type="spellStart"/>
      <w:r w:rsidRPr="00504FB9">
        <w:rPr>
          <w:rFonts w:ascii="Times New Roman" w:hAnsi="Times New Roman"/>
          <w:sz w:val="24"/>
          <w:szCs w:val="24"/>
        </w:rPr>
        <w:t>Servei</w:t>
      </w:r>
      <w:proofErr w:type="spellEnd"/>
      <w:r w:rsidRPr="00504FB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04FB9">
        <w:rPr>
          <w:rFonts w:ascii="Times New Roman" w:hAnsi="Times New Roman"/>
          <w:sz w:val="24"/>
          <w:szCs w:val="24"/>
        </w:rPr>
        <w:t>Publicacions</w:t>
      </w:r>
      <w:proofErr w:type="spellEnd"/>
      <w:r w:rsidRPr="00504F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4FB9">
        <w:rPr>
          <w:rFonts w:ascii="Times New Roman" w:hAnsi="Times New Roman"/>
          <w:sz w:val="24"/>
          <w:szCs w:val="24"/>
        </w:rPr>
        <w:t>Bellaterra</w:t>
      </w:r>
      <w:proofErr w:type="spellEnd"/>
      <w:r w:rsidRPr="00504FB9">
        <w:rPr>
          <w:rFonts w:ascii="Times New Roman" w:hAnsi="Times New Roman"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>.</w:t>
      </w:r>
    </w:p>
    <w:p w14:paraId="2E158DF4" w14:textId="77777777" w:rsidR="00FE5637" w:rsidRPr="00504FB9" w:rsidRDefault="00FE5637" w:rsidP="00FE5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4EF598" w14:textId="1DCA937B" w:rsidR="00FE5637" w:rsidRPr="00FE5637" w:rsidRDefault="00FE5637" w:rsidP="008C2F1C">
      <w:pPr>
        <w:pStyle w:val="Textoindependiente"/>
        <w:rPr>
          <w:b/>
        </w:rPr>
      </w:pPr>
      <w:r w:rsidRPr="00FE5637">
        <w:rPr>
          <w:b/>
        </w:rPr>
        <w:t xml:space="preserve">UREDNIČKA KNJIGA </w:t>
      </w:r>
    </w:p>
    <w:p w14:paraId="376114C5" w14:textId="77777777" w:rsidR="00FE5637" w:rsidRDefault="00FE5637" w:rsidP="008C2F1C">
      <w:pPr>
        <w:pStyle w:val="Textoindependiente"/>
      </w:pPr>
    </w:p>
    <w:p w14:paraId="553EADF9" w14:textId="47799A53" w:rsidR="00FE5637" w:rsidRDefault="00FE5637" w:rsidP="00FE56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4FB9">
        <w:rPr>
          <w:rFonts w:ascii="Times New Roman" w:hAnsi="Times New Roman"/>
          <w:sz w:val="24"/>
          <w:szCs w:val="24"/>
        </w:rPr>
        <w:t xml:space="preserve">Mirjana Polić </w:t>
      </w:r>
      <w:proofErr w:type="spellStart"/>
      <w:r w:rsidRPr="00504FB9">
        <w:rPr>
          <w:rFonts w:ascii="Times New Roman" w:hAnsi="Times New Roman"/>
          <w:sz w:val="24"/>
          <w:szCs w:val="24"/>
        </w:rPr>
        <w:t>Bobić</w:t>
      </w:r>
      <w:proofErr w:type="spellEnd"/>
      <w:r w:rsidRPr="00504FB9">
        <w:rPr>
          <w:rFonts w:ascii="Times New Roman" w:hAnsi="Times New Roman"/>
          <w:sz w:val="24"/>
          <w:szCs w:val="24"/>
        </w:rPr>
        <w:t xml:space="preserve">, Antonio </w:t>
      </w:r>
      <w:proofErr w:type="spellStart"/>
      <w:r w:rsidRPr="00504FB9">
        <w:rPr>
          <w:rFonts w:ascii="Times New Roman" w:hAnsi="Times New Roman"/>
          <w:sz w:val="24"/>
          <w:szCs w:val="24"/>
        </w:rPr>
        <w:t>Huertas</w:t>
      </w:r>
      <w:proofErr w:type="spellEnd"/>
      <w:r w:rsidRPr="00504FB9">
        <w:rPr>
          <w:rFonts w:ascii="Times New Roman" w:hAnsi="Times New Roman"/>
          <w:sz w:val="24"/>
          <w:szCs w:val="24"/>
        </w:rPr>
        <w:t xml:space="preserve"> Morales, Gordana Matić i Maja Zovko (</w:t>
      </w:r>
      <w:proofErr w:type="spellStart"/>
      <w:r w:rsidRPr="00504FB9">
        <w:rPr>
          <w:rFonts w:ascii="Times New Roman" w:hAnsi="Times New Roman"/>
          <w:sz w:val="24"/>
          <w:szCs w:val="24"/>
        </w:rPr>
        <w:t>ur</w:t>
      </w:r>
      <w:proofErr w:type="spellEnd"/>
      <w:r w:rsidRPr="00504FB9">
        <w:rPr>
          <w:rFonts w:ascii="Times New Roman" w:hAnsi="Times New Roman"/>
          <w:sz w:val="24"/>
          <w:szCs w:val="24"/>
        </w:rPr>
        <w:t xml:space="preserve">.), </w:t>
      </w:r>
      <w:r w:rsidRPr="00504FB9">
        <w:rPr>
          <w:rFonts w:ascii="Times New Roman" w:hAnsi="Times New Roman"/>
          <w:i/>
          <w:sz w:val="24"/>
          <w:szCs w:val="24"/>
        </w:rPr>
        <w:t xml:space="preserve">El </w:t>
      </w:r>
      <w:proofErr w:type="spellStart"/>
      <w:r w:rsidRPr="00504FB9">
        <w:rPr>
          <w:rFonts w:ascii="Times New Roman" w:hAnsi="Times New Roman"/>
          <w:i/>
          <w:sz w:val="24"/>
          <w:szCs w:val="24"/>
        </w:rPr>
        <w:t>mundo</w:t>
      </w:r>
      <w:proofErr w:type="spellEnd"/>
      <w:r w:rsidRPr="00504F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4FB9">
        <w:rPr>
          <w:rFonts w:ascii="Times New Roman" w:hAnsi="Times New Roman"/>
          <w:i/>
          <w:sz w:val="24"/>
          <w:szCs w:val="24"/>
        </w:rPr>
        <w:t>hispano</w:t>
      </w:r>
      <w:proofErr w:type="spellEnd"/>
      <w:r w:rsidRPr="00504FB9">
        <w:rPr>
          <w:rFonts w:ascii="Times New Roman" w:hAnsi="Times New Roman"/>
          <w:i/>
          <w:sz w:val="24"/>
          <w:szCs w:val="24"/>
        </w:rPr>
        <w:t xml:space="preserve"> y/</w:t>
      </w:r>
      <w:proofErr w:type="spellStart"/>
      <w:r w:rsidRPr="00504FB9">
        <w:rPr>
          <w:rFonts w:ascii="Times New Roman" w:hAnsi="Times New Roman"/>
          <w:i/>
          <w:sz w:val="24"/>
          <w:szCs w:val="24"/>
        </w:rPr>
        <w:t>en</w:t>
      </w:r>
      <w:proofErr w:type="spellEnd"/>
      <w:r w:rsidRPr="00504F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4FB9">
        <w:rPr>
          <w:rFonts w:ascii="Times New Roman" w:hAnsi="Times New Roman"/>
          <w:i/>
          <w:sz w:val="24"/>
          <w:szCs w:val="24"/>
        </w:rPr>
        <w:t>sus</w:t>
      </w:r>
      <w:proofErr w:type="spellEnd"/>
      <w:r w:rsidRPr="00504F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4FB9">
        <w:rPr>
          <w:rFonts w:ascii="Times New Roman" w:hAnsi="Times New Roman"/>
          <w:i/>
          <w:sz w:val="24"/>
          <w:szCs w:val="24"/>
        </w:rPr>
        <w:t>fronteras</w:t>
      </w:r>
      <w:proofErr w:type="spellEnd"/>
      <w:r w:rsidRPr="00504FB9">
        <w:rPr>
          <w:rFonts w:ascii="Times New Roman" w:hAnsi="Times New Roman"/>
          <w:sz w:val="24"/>
          <w:szCs w:val="24"/>
        </w:rPr>
        <w:t xml:space="preserve">, Mirjana Polić </w:t>
      </w:r>
      <w:proofErr w:type="spellStart"/>
      <w:r w:rsidRPr="00504FB9">
        <w:rPr>
          <w:rFonts w:ascii="Times New Roman" w:hAnsi="Times New Roman"/>
          <w:sz w:val="24"/>
          <w:szCs w:val="24"/>
        </w:rPr>
        <w:t>Bobić</w:t>
      </w:r>
      <w:proofErr w:type="spellEnd"/>
      <w:r w:rsidRPr="00504FB9">
        <w:rPr>
          <w:rFonts w:ascii="Times New Roman" w:hAnsi="Times New Roman"/>
          <w:sz w:val="24"/>
          <w:szCs w:val="24"/>
        </w:rPr>
        <w:t xml:space="preserve">, Antonio </w:t>
      </w:r>
      <w:proofErr w:type="spellStart"/>
      <w:r w:rsidRPr="00504FB9">
        <w:rPr>
          <w:rFonts w:ascii="Times New Roman" w:hAnsi="Times New Roman"/>
          <w:sz w:val="24"/>
          <w:szCs w:val="24"/>
        </w:rPr>
        <w:t>Huertas</w:t>
      </w:r>
      <w:proofErr w:type="spellEnd"/>
      <w:r w:rsidRPr="00504FB9">
        <w:rPr>
          <w:rFonts w:ascii="Times New Roman" w:hAnsi="Times New Roman"/>
          <w:sz w:val="24"/>
          <w:szCs w:val="24"/>
        </w:rPr>
        <w:t xml:space="preserve"> Morales, Gordana Matić y Maja Zovko (</w:t>
      </w:r>
      <w:proofErr w:type="spellStart"/>
      <w:r w:rsidRPr="00504FB9">
        <w:rPr>
          <w:rFonts w:ascii="Times New Roman" w:hAnsi="Times New Roman"/>
          <w:sz w:val="24"/>
          <w:szCs w:val="24"/>
        </w:rPr>
        <w:t>ur</w:t>
      </w:r>
      <w:proofErr w:type="spellEnd"/>
      <w:r w:rsidRPr="00504FB9">
        <w:rPr>
          <w:rFonts w:ascii="Times New Roman" w:hAnsi="Times New Roman"/>
          <w:sz w:val="24"/>
          <w:szCs w:val="24"/>
        </w:rPr>
        <w:t>.), Sveuč</w:t>
      </w:r>
      <w:r>
        <w:rPr>
          <w:rFonts w:ascii="Times New Roman" w:hAnsi="Times New Roman"/>
          <w:sz w:val="24"/>
          <w:szCs w:val="24"/>
        </w:rPr>
        <w:t>ilište u Zagrebu, Zagreb, 2018.</w:t>
      </w:r>
    </w:p>
    <w:p w14:paraId="48C445FE" w14:textId="77777777" w:rsidR="00B90A73" w:rsidRDefault="00B90A73" w:rsidP="00B53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27D3B8" w14:textId="77777777" w:rsidR="00FE5637" w:rsidRPr="00605412" w:rsidRDefault="00FE5637" w:rsidP="00FE563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F1EE12" w14:textId="77777777" w:rsidR="00FE5637" w:rsidRDefault="00FE5637" w:rsidP="00FE56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77D4">
        <w:rPr>
          <w:rFonts w:ascii="Times New Roman" w:hAnsi="Times New Roman"/>
          <w:b/>
          <w:sz w:val="24"/>
          <w:szCs w:val="24"/>
        </w:rPr>
        <w:t>ZNANSTVENI RADOVI</w:t>
      </w:r>
    </w:p>
    <w:p w14:paraId="1C46F32C" w14:textId="77777777" w:rsidR="00FE5637" w:rsidRDefault="00FE5637" w:rsidP="00FE56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77D4">
        <w:rPr>
          <w:rFonts w:ascii="Times New Roman" w:hAnsi="Times New Roman"/>
          <w:b/>
          <w:sz w:val="24"/>
          <w:szCs w:val="24"/>
        </w:rPr>
        <w:t xml:space="preserve"> </w:t>
      </w:r>
    </w:p>
    <w:p w14:paraId="68EB8F29" w14:textId="34BB258A" w:rsidR="00FE5637" w:rsidRPr="00504FB9" w:rsidRDefault="00FE5637" w:rsidP="00FE563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04FB9">
        <w:rPr>
          <w:rFonts w:ascii="Times New Roman" w:hAnsi="Times New Roman"/>
          <w:sz w:val="24"/>
          <w:szCs w:val="24"/>
        </w:rPr>
        <w:t>„</w:t>
      </w:r>
      <w:r w:rsidRPr="00504FB9">
        <w:rPr>
          <w:rFonts w:ascii="Times New Roman" w:hAnsi="Times New Roman"/>
          <w:sz w:val="24"/>
          <w:szCs w:val="24"/>
          <w:lang w:val="es-ES"/>
        </w:rPr>
        <w:t xml:space="preserve">Multiplicidad espacial y referencias sensoriales en </w:t>
      </w:r>
      <w:r w:rsidRPr="00504FB9">
        <w:rPr>
          <w:rFonts w:ascii="Times New Roman" w:hAnsi="Times New Roman"/>
          <w:sz w:val="24"/>
          <w:szCs w:val="24"/>
        </w:rPr>
        <w:t>„</w:t>
      </w:r>
      <w:r w:rsidRPr="00504FB9">
        <w:rPr>
          <w:rFonts w:ascii="Times New Roman" w:hAnsi="Times New Roman"/>
          <w:sz w:val="24"/>
          <w:szCs w:val="24"/>
          <w:lang w:val="es-ES"/>
        </w:rPr>
        <w:t xml:space="preserve">Nada útil” de Clara Obligado”, u: </w:t>
      </w:r>
      <w:r w:rsidRPr="00504FB9">
        <w:rPr>
          <w:rFonts w:ascii="Times New Roman" w:hAnsi="Times New Roman"/>
          <w:i/>
          <w:sz w:val="24"/>
          <w:szCs w:val="24"/>
          <w:lang w:val="es-ES"/>
        </w:rPr>
        <w:t>Lejana. Revista crítica de narrativa breve</w:t>
      </w:r>
      <w:r w:rsidRPr="00504FB9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504FB9">
        <w:rPr>
          <w:rFonts w:ascii="Times New Roman" w:hAnsi="Times New Roman"/>
          <w:sz w:val="24"/>
          <w:szCs w:val="24"/>
          <w:lang w:val="es-ES"/>
        </w:rPr>
        <w:t>br</w:t>
      </w:r>
      <w:proofErr w:type="spellEnd"/>
      <w:r w:rsidRPr="00504FB9">
        <w:rPr>
          <w:rFonts w:ascii="Times New Roman" w:hAnsi="Times New Roman"/>
          <w:sz w:val="24"/>
          <w:szCs w:val="24"/>
          <w:lang w:val="es-ES"/>
        </w:rPr>
        <w:t xml:space="preserve">. 11, 2018. </w:t>
      </w:r>
    </w:p>
    <w:p w14:paraId="2FE0103B" w14:textId="77777777" w:rsidR="00FE5637" w:rsidRPr="00504FB9" w:rsidRDefault="00FE5637" w:rsidP="00FE56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DB7655" w14:textId="5B9315E0" w:rsidR="00FE5637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FB9">
        <w:rPr>
          <w:rFonts w:ascii="Times New Roman" w:hAnsi="Times New Roman"/>
          <w:sz w:val="24"/>
          <w:szCs w:val="24"/>
        </w:rPr>
        <w:t>„</w:t>
      </w:r>
      <w:r w:rsidRPr="00504FB9">
        <w:rPr>
          <w:rFonts w:ascii="Times New Roman" w:hAnsi="Times New Roman"/>
          <w:sz w:val="24"/>
          <w:szCs w:val="24"/>
          <w:lang w:val="es-ES"/>
        </w:rPr>
        <w:t xml:space="preserve">Novela y crisis actual en España: </w:t>
      </w:r>
      <w:r w:rsidRPr="00504FB9">
        <w:rPr>
          <w:rFonts w:ascii="Times New Roman" w:hAnsi="Times New Roman"/>
          <w:i/>
          <w:sz w:val="24"/>
          <w:szCs w:val="24"/>
          <w:lang w:val="es-ES"/>
        </w:rPr>
        <w:t>En la orilla</w:t>
      </w:r>
      <w:r w:rsidRPr="00504FB9">
        <w:rPr>
          <w:rFonts w:ascii="Times New Roman" w:hAnsi="Times New Roman"/>
          <w:sz w:val="24"/>
          <w:szCs w:val="24"/>
          <w:lang w:val="es-ES"/>
        </w:rPr>
        <w:t xml:space="preserve"> de Rafael </w:t>
      </w:r>
      <w:proofErr w:type="spellStart"/>
      <w:r w:rsidRPr="00504FB9">
        <w:rPr>
          <w:rFonts w:ascii="Times New Roman" w:hAnsi="Times New Roman"/>
          <w:sz w:val="24"/>
          <w:szCs w:val="24"/>
          <w:lang w:val="es-ES"/>
        </w:rPr>
        <w:t>Chirbes</w:t>
      </w:r>
      <w:proofErr w:type="spellEnd"/>
      <w:r w:rsidRPr="00504FB9">
        <w:rPr>
          <w:rFonts w:ascii="Times New Roman" w:hAnsi="Times New Roman"/>
          <w:sz w:val="24"/>
          <w:szCs w:val="24"/>
          <w:lang w:val="es-ES"/>
        </w:rPr>
        <w:t xml:space="preserve">”, u: </w:t>
      </w:r>
      <w:r w:rsidRPr="00504FB9">
        <w:rPr>
          <w:rFonts w:ascii="Times New Roman" w:hAnsi="Times New Roman"/>
          <w:i/>
          <w:sz w:val="24"/>
          <w:szCs w:val="24"/>
          <w:lang w:val="es-ES"/>
        </w:rPr>
        <w:t xml:space="preserve">Iberoamericana </w:t>
      </w:r>
      <w:proofErr w:type="spellStart"/>
      <w:r w:rsidRPr="00504FB9">
        <w:rPr>
          <w:rFonts w:ascii="Times New Roman" w:hAnsi="Times New Roman"/>
          <w:i/>
          <w:sz w:val="24"/>
          <w:szCs w:val="24"/>
          <w:lang w:val="es-ES"/>
        </w:rPr>
        <w:t>Quinqueecclesiensis</w:t>
      </w:r>
      <w:proofErr w:type="spellEnd"/>
      <w:r w:rsidRPr="00504FB9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504FB9">
        <w:rPr>
          <w:rFonts w:ascii="Times New Roman" w:hAnsi="Times New Roman"/>
          <w:sz w:val="24"/>
          <w:szCs w:val="24"/>
          <w:lang w:val="es-ES"/>
        </w:rPr>
        <w:t>br</w:t>
      </w:r>
      <w:proofErr w:type="spellEnd"/>
      <w:r w:rsidRPr="00504FB9">
        <w:rPr>
          <w:rFonts w:ascii="Times New Roman" w:hAnsi="Times New Roman"/>
          <w:sz w:val="24"/>
          <w:szCs w:val="24"/>
          <w:lang w:val="es-ES"/>
        </w:rPr>
        <w:t>.</w:t>
      </w:r>
      <w:r w:rsidRPr="00504FB9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r w:rsidRPr="00504FB9">
        <w:rPr>
          <w:rFonts w:ascii="Times New Roman" w:hAnsi="Times New Roman"/>
          <w:sz w:val="24"/>
          <w:szCs w:val="24"/>
          <w:lang w:val="es-ES"/>
        </w:rPr>
        <w:t xml:space="preserve">14, 2016, </w:t>
      </w:r>
      <w:proofErr w:type="spellStart"/>
      <w:r w:rsidRPr="00504FB9">
        <w:rPr>
          <w:rFonts w:ascii="Times New Roman" w:hAnsi="Times New Roman"/>
          <w:sz w:val="24"/>
          <w:szCs w:val="24"/>
          <w:lang w:val="es-ES"/>
        </w:rPr>
        <w:t>str</w:t>
      </w:r>
      <w:proofErr w:type="spellEnd"/>
      <w:r w:rsidRPr="00504FB9">
        <w:rPr>
          <w:rFonts w:ascii="Times New Roman" w:hAnsi="Times New Roman"/>
          <w:sz w:val="24"/>
          <w:szCs w:val="24"/>
          <w:lang w:val="es-ES"/>
        </w:rPr>
        <w:t>. 59-71.</w:t>
      </w:r>
      <w:r w:rsidRPr="00504FB9">
        <w:rPr>
          <w:rFonts w:ascii="Times New Roman" w:hAnsi="Times New Roman"/>
          <w:sz w:val="24"/>
          <w:szCs w:val="24"/>
        </w:rPr>
        <w:t xml:space="preserve"> </w:t>
      </w:r>
    </w:p>
    <w:p w14:paraId="1B577EFC" w14:textId="77777777" w:rsidR="00FE5637" w:rsidRPr="00E07DFF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06AF56CD" w14:textId="77777777" w:rsidR="00FE5637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504FB9">
        <w:rPr>
          <w:rFonts w:ascii="Times New Roman" w:hAnsi="Times New Roman"/>
          <w:sz w:val="24"/>
          <w:szCs w:val="24"/>
        </w:rPr>
        <w:lastRenderedPageBreak/>
        <w:t>„</w:t>
      </w:r>
      <w:r w:rsidRPr="00504FB9">
        <w:rPr>
          <w:rFonts w:ascii="Times New Roman" w:hAnsi="Times New Roman"/>
          <w:sz w:val="24"/>
          <w:szCs w:val="24"/>
          <w:lang w:val="es-ES"/>
        </w:rPr>
        <w:t xml:space="preserve">En la otra orilla: reflexiones en torno a experiencias migratorias en España en la narrativa de los últimos años”, u: </w:t>
      </w:r>
      <w:proofErr w:type="spellStart"/>
      <w:r w:rsidRPr="00504FB9">
        <w:rPr>
          <w:rFonts w:ascii="Times New Roman" w:hAnsi="Times New Roman"/>
          <w:sz w:val="24"/>
          <w:szCs w:val="24"/>
          <w:lang w:val="es-ES"/>
        </w:rPr>
        <w:t>Enric</w:t>
      </w:r>
      <w:proofErr w:type="spellEnd"/>
      <w:r w:rsidRPr="00504FB9">
        <w:rPr>
          <w:rFonts w:ascii="Times New Roman" w:hAnsi="Times New Roman"/>
          <w:sz w:val="24"/>
          <w:szCs w:val="24"/>
          <w:lang w:val="es-ES"/>
        </w:rPr>
        <w:t xml:space="preserve"> Bou i Julieta Zarco (</w:t>
      </w:r>
      <w:proofErr w:type="spellStart"/>
      <w:r w:rsidRPr="00504FB9">
        <w:rPr>
          <w:rFonts w:ascii="Times New Roman" w:hAnsi="Times New Roman"/>
          <w:sz w:val="24"/>
          <w:szCs w:val="24"/>
          <w:lang w:val="es-ES"/>
        </w:rPr>
        <w:t>ur</w:t>
      </w:r>
      <w:proofErr w:type="spellEnd"/>
      <w:r w:rsidRPr="00504FB9">
        <w:rPr>
          <w:rFonts w:ascii="Times New Roman" w:hAnsi="Times New Roman"/>
          <w:sz w:val="24"/>
          <w:szCs w:val="24"/>
          <w:lang w:val="es-ES"/>
        </w:rPr>
        <w:t xml:space="preserve">.), </w:t>
      </w:r>
      <w:r w:rsidRPr="00504FB9">
        <w:rPr>
          <w:rFonts w:ascii="Times New Roman" w:hAnsi="Times New Roman"/>
          <w:i/>
          <w:sz w:val="24"/>
          <w:szCs w:val="24"/>
          <w:lang w:val="es-ES"/>
        </w:rPr>
        <w:t>Fronteras y migraciones en ámbito mediterráneo</w:t>
      </w:r>
      <w:r w:rsidRPr="00504FB9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504FB9">
        <w:rPr>
          <w:rFonts w:ascii="Times New Roman" w:hAnsi="Times New Roman"/>
          <w:sz w:val="24"/>
          <w:szCs w:val="24"/>
          <w:lang w:val="es-ES"/>
        </w:rPr>
        <w:t>Università</w:t>
      </w:r>
      <w:proofErr w:type="spellEnd"/>
      <w:r w:rsidRPr="00504FB9">
        <w:rPr>
          <w:rFonts w:ascii="Times New Roman" w:hAnsi="Times New Roman"/>
          <w:sz w:val="24"/>
          <w:szCs w:val="24"/>
          <w:lang w:val="es-ES"/>
        </w:rPr>
        <w:t xml:space="preserve"> Ca’ </w:t>
      </w:r>
      <w:proofErr w:type="spellStart"/>
      <w:r w:rsidRPr="00504FB9">
        <w:rPr>
          <w:rFonts w:ascii="Times New Roman" w:hAnsi="Times New Roman"/>
          <w:sz w:val="24"/>
          <w:szCs w:val="24"/>
          <w:lang w:val="es-ES"/>
        </w:rPr>
        <w:t>Foscari</w:t>
      </w:r>
      <w:proofErr w:type="spellEnd"/>
      <w:r w:rsidRPr="00504FB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04FB9">
        <w:rPr>
          <w:rFonts w:ascii="Times New Roman" w:hAnsi="Times New Roman"/>
          <w:sz w:val="24"/>
          <w:szCs w:val="24"/>
          <w:lang w:val="es-ES"/>
        </w:rPr>
        <w:t>Venezia</w:t>
      </w:r>
      <w:proofErr w:type="spellEnd"/>
      <w:r w:rsidRPr="00504FB9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504FB9">
        <w:rPr>
          <w:rFonts w:ascii="Times New Roman" w:hAnsi="Times New Roman"/>
          <w:sz w:val="24"/>
          <w:szCs w:val="24"/>
          <w:lang w:val="es-ES"/>
        </w:rPr>
        <w:t>Venezia</w:t>
      </w:r>
      <w:proofErr w:type="spellEnd"/>
      <w:r w:rsidRPr="00504FB9">
        <w:rPr>
          <w:rFonts w:ascii="Times New Roman" w:hAnsi="Times New Roman"/>
          <w:sz w:val="24"/>
          <w:szCs w:val="24"/>
          <w:lang w:val="es-ES"/>
        </w:rPr>
        <w:t xml:space="preserve">, 2017, </w:t>
      </w:r>
      <w:proofErr w:type="spellStart"/>
      <w:r w:rsidRPr="00504FB9">
        <w:rPr>
          <w:rFonts w:ascii="Times New Roman" w:hAnsi="Times New Roman"/>
          <w:sz w:val="24"/>
          <w:szCs w:val="24"/>
          <w:lang w:val="es-ES"/>
        </w:rPr>
        <w:t>str</w:t>
      </w:r>
      <w:proofErr w:type="spellEnd"/>
      <w:r w:rsidRPr="00504FB9">
        <w:rPr>
          <w:rFonts w:ascii="Times New Roman" w:hAnsi="Times New Roman"/>
          <w:sz w:val="24"/>
          <w:szCs w:val="24"/>
          <w:lang w:val="es-ES"/>
        </w:rPr>
        <w:t>. 57-69.</w:t>
      </w:r>
    </w:p>
    <w:p w14:paraId="0FA1B45E" w14:textId="77777777" w:rsidR="00FE5637" w:rsidRDefault="00FE5637" w:rsidP="00FE56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912EF9" w14:textId="77777777" w:rsidR="00FE5637" w:rsidRPr="006C5594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594">
        <w:rPr>
          <w:rFonts w:ascii="Times New Roman" w:hAnsi="Times New Roman"/>
          <w:sz w:val="24"/>
          <w:szCs w:val="24"/>
        </w:rPr>
        <w:t xml:space="preserve">„La </w:t>
      </w:r>
      <w:proofErr w:type="spellStart"/>
      <w:r w:rsidRPr="006C5594">
        <w:rPr>
          <w:rFonts w:ascii="Times New Roman" w:hAnsi="Times New Roman"/>
          <w:sz w:val="24"/>
          <w:szCs w:val="24"/>
        </w:rPr>
        <w:t>inmigración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 y la </w:t>
      </w:r>
      <w:proofErr w:type="spellStart"/>
      <w:r w:rsidRPr="006C5594">
        <w:rPr>
          <w:rFonts w:ascii="Times New Roman" w:hAnsi="Times New Roman"/>
          <w:sz w:val="24"/>
          <w:szCs w:val="24"/>
        </w:rPr>
        <w:t>diversidad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594">
        <w:rPr>
          <w:rFonts w:ascii="Times New Roman" w:hAnsi="Times New Roman"/>
          <w:sz w:val="24"/>
          <w:szCs w:val="24"/>
        </w:rPr>
        <w:t>lingüística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6C5594">
        <w:rPr>
          <w:rFonts w:ascii="Times New Roman" w:hAnsi="Times New Roman"/>
          <w:sz w:val="24"/>
          <w:szCs w:val="24"/>
        </w:rPr>
        <w:t>identitaria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594">
        <w:rPr>
          <w:rFonts w:ascii="Times New Roman" w:hAnsi="Times New Roman"/>
          <w:sz w:val="24"/>
          <w:szCs w:val="24"/>
        </w:rPr>
        <w:t>en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C5594">
        <w:rPr>
          <w:rFonts w:ascii="Times New Roman" w:hAnsi="Times New Roman"/>
          <w:sz w:val="24"/>
          <w:szCs w:val="24"/>
        </w:rPr>
        <w:t>narrativa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594">
        <w:rPr>
          <w:rFonts w:ascii="Times New Roman" w:hAnsi="Times New Roman"/>
          <w:sz w:val="24"/>
          <w:szCs w:val="24"/>
        </w:rPr>
        <w:t>actual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“, u: </w:t>
      </w:r>
      <w:r w:rsidRPr="006C5594">
        <w:rPr>
          <w:rFonts w:ascii="Times New Roman" w:hAnsi="Times New Roman"/>
          <w:i/>
          <w:sz w:val="24"/>
          <w:szCs w:val="24"/>
        </w:rPr>
        <w:t xml:space="preserve">La </w:t>
      </w:r>
      <w:proofErr w:type="spellStart"/>
      <w:r w:rsidRPr="006C5594">
        <w:rPr>
          <w:rFonts w:ascii="Times New Roman" w:hAnsi="Times New Roman"/>
          <w:i/>
          <w:sz w:val="24"/>
          <w:szCs w:val="24"/>
        </w:rPr>
        <w:t>diversidad</w:t>
      </w:r>
      <w:proofErr w:type="spellEnd"/>
      <w:r w:rsidRPr="006C55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5594">
        <w:rPr>
          <w:rFonts w:ascii="Times New Roman" w:hAnsi="Times New Roman"/>
          <w:i/>
          <w:sz w:val="24"/>
          <w:szCs w:val="24"/>
        </w:rPr>
        <w:t>en</w:t>
      </w:r>
      <w:proofErr w:type="spellEnd"/>
      <w:r w:rsidRPr="006C5594">
        <w:rPr>
          <w:rFonts w:ascii="Times New Roman" w:hAnsi="Times New Roman"/>
          <w:i/>
          <w:sz w:val="24"/>
          <w:szCs w:val="24"/>
        </w:rPr>
        <w:t xml:space="preserve"> la literatura, </w:t>
      </w:r>
      <w:proofErr w:type="spellStart"/>
      <w:r w:rsidRPr="006C5594">
        <w:rPr>
          <w:rFonts w:ascii="Times New Roman" w:hAnsi="Times New Roman"/>
          <w:i/>
          <w:sz w:val="24"/>
          <w:szCs w:val="24"/>
        </w:rPr>
        <w:t>el</w:t>
      </w:r>
      <w:proofErr w:type="spellEnd"/>
      <w:r w:rsidRPr="006C5594">
        <w:rPr>
          <w:rFonts w:ascii="Times New Roman" w:hAnsi="Times New Roman"/>
          <w:i/>
          <w:sz w:val="24"/>
          <w:szCs w:val="24"/>
        </w:rPr>
        <w:t xml:space="preserve"> cine y la </w:t>
      </w:r>
      <w:proofErr w:type="spellStart"/>
      <w:r w:rsidRPr="006C5594">
        <w:rPr>
          <w:rFonts w:ascii="Times New Roman" w:hAnsi="Times New Roman"/>
          <w:i/>
          <w:sz w:val="24"/>
          <w:szCs w:val="24"/>
        </w:rPr>
        <w:t>prensa</w:t>
      </w:r>
      <w:proofErr w:type="spellEnd"/>
      <w:r w:rsidRPr="006C55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5594">
        <w:rPr>
          <w:rFonts w:ascii="Times New Roman" w:hAnsi="Times New Roman"/>
          <w:i/>
          <w:sz w:val="24"/>
          <w:szCs w:val="24"/>
        </w:rPr>
        <w:t>española</w:t>
      </w:r>
      <w:proofErr w:type="spellEnd"/>
      <w:r w:rsidRPr="006C55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5594">
        <w:rPr>
          <w:rFonts w:ascii="Times New Roman" w:hAnsi="Times New Roman"/>
          <w:i/>
          <w:sz w:val="24"/>
          <w:szCs w:val="24"/>
        </w:rPr>
        <w:t>contemporánea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5594">
        <w:rPr>
          <w:rFonts w:ascii="Times New Roman" w:hAnsi="Times New Roman"/>
          <w:sz w:val="24"/>
          <w:szCs w:val="24"/>
        </w:rPr>
        <w:t>Andavira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, Santiago de </w:t>
      </w:r>
      <w:proofErr w:type="spellStart"/>
      <w:r w:rsidRPr="006C5594">
        <w:rPr>
          <w:rFonts w:ascii="Times New Roman" w:hAnsi="Times New Roman"/>
          <w:sz w:val="24"/>
          <w:szCs w:val="24"/>
        </w:rPr>
        <w:t>Compostela</w:t>
      </w:r>
      <w:proofErr w:type="spellEnd"/>
      <w:r w:rsidRPr="006C5594">
        <w:rPr>
          <w:rFonts w:ascii="Times New Roman" w:hAnsi="Times New Roman"/>
          <w:sz w:val="24"/>
          <w:szCs w:val="24"/>
        </w:rPr>
        <w:t>, 2016, str. 255-265.</w:t>
      </w:r>
    </w:p>
    <w:p w14:paraId="61C3E278" w14:textId="77777777" w:rsidR="00FE5637" w:rsidRPr="006C5594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D3F188" w14:textId="77777777" w:rsidR="00FE5637" w:rsidRPr="006C5594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594">
        <w:rPr>
          <w:rFonts w:ascii="Times New Roman" w:hAnsi="Times New Roman"/>
          <w:sz w:val="24"/>
          <w:szCs w:val="24"/>
        </w:rPr>
        <w:t xml:space="preserve">„Novela y </w:t>
      </w:r>
      <w:proofErr w:type="spellStart"/>
      <w:r w:rsidRPr="006C5594">
        <w:rPr>
          <w:rFonts w:ascii="Times New Roman" w:hAnsi="Times New Roman"/>
          <w:sz w:val="24"/>
          <w:szCs w:val="24"/>
        </w:rPr>
        <w:t>crisis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594">
        <w:rPr>
          <w:rFonts w:ascii="Times New Roman" w:hAnsi="Times New Roman"/>
          <w:sz w:val="24"/>
          <w:szCs w:val="24"/>
        </w:rPr>
        <w:t>actual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594">
        <w:rPr>
          <w:rFonts w:ascii="Times New Roman" w:hAnsi="Times New Roman"/>
          <w:sz w:val="24"/>
          <w:szCs w:val="24"/>
        </w:rPr>
        <w:t>en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594">
        <w:rPr>
          <w:rFonts w:ascii="Times New Roman" w:hAnsi="Times New Roman"/>
          <w:sz w:val="24"/>
          <w:szCs w:val="24"/>
        </w:rPr>
        <w:t>España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C5594">
        <w:rPr>
          <w:rFonts w:ascii="Times New Roman" w:hAnsi="Times New Roman"/>
          <w:i/>
          <w:sz w:val="24"/>
          <w:szCs w:val="24"/>
        </w:rPr>
        <w:t>En</w:t>
      </w:r>
      <w:proofErr w:type="spellEnd"/>
      <w:r w:rsidRPr="006C5594">
        <w:rPr>
          <w:rFonts w:ascii="Times New Roman" w:hAnsi="Times New Roman"/>
          <w:i/>
          <w:sz w:val="24"/>
          <w:szCs w:val="24"/>
        </w:rPr>
        <w:t xml:space="preserve"> la </w:t>
      </w:r>
      <w:proofErr w:type="spellStart"/>
      <w:r w:rsidRPr="006C5594">
        <w:rPr>
          <w:rFonts w:ascii="Times New Roman" w:hAnsi="Times New Roman"/>
          <w:i/>
          <w:sz w:val="24"/>
          <w:szCs w:val="24"/>
        </w:rPr>
        <w:t>orilla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 de Rafael </w:t>
      </w:r>
      <w:proofErr w:type="spellStart"/>
      <w:r w:rsidRPr="006C5594">
        <w:rPr>
          <w:rFonts w:ascii="Times New Roman" w:hAnsi="Times New Roman"/>
          <w:sz w:val="24"/>
          <w:szCs w:val="24"/>
        </w:rPr>
        <w:t>Chirbes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“, u: </w:t>
      </w:r>
      <w:proofErr w:type="spellStart"/>
      <w:r w:rsidRPr="006C5594">
        <w:rPr>
          <w:rFonts w:ascii="Times New Roman" w:hAnsi="Times New Roman"/>
          <w:i/>
          <w:sz w:val="24"/>
          <w:szCs w:val="24"/>
        </w:rPr>
        <w:t>Iberoamericana</w:t>
      </w:r>
      <w:proofErr w:type="spellEnd"/>
      <w:r w:rsidRPr="006C55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5594">
        <w:rPr>
          <w:rFonts w:ascii="Times New Roman" w:hAnsi="Times New Roman"/>
          <w:i/>
          <w:sz w:val="24"/>
          <w:szCs w:val="24"/>
        </w:rPr>
        <w:t>Quinqueecclesiensis</w:t>
      </w:r>
      <w:proofErr w:type="spellEnd"/>
      <w:r w:rsidRPr="006C5594">
        <w:rPr>
          <w:rFonts w:ascii="Times New Roman" w:hAnsi="Times New Roman"/>
          <w:i/>
          <w:sz w:val="24"/>
          <w:szCs w:val="24"/>
        </w:rPr>
        <w:t xml:space="preserve"> 14</w:t>
      </w:r>
      <w:r w:rsidRPr="006C55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5594">
        <w:rPr>
          <w:rFonts w:ascii="Times New Roman" w:hAnsi="Times New Roman"/>
          <w:sz w:val="24"/>
          <w:szCs w:val="24"/>
        </w:rPr>
        <w:t>Ferenc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 Fischer, Domingo </w:t>
      </w:r>
      <w:proofErr w:type="spellStart"/>
      <w:r w:rsidRPr="006C5594">
        <w:rPr>
          <w:rFonts w:ascii="Times New Roman" w:hAnsi="Times New Roman"/>
          <w:sz w:val="24"/>
          <w:szCs w:val="24"/>
        </w:rPr>
        <w:t>Lilón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, Máté </w:t>
      </w:r>
      <w:proofErr w:type="spellStart"/>
      <w:r w:rsidRPr="006C5594">
        <w:rPr>
          <w:rFonts w:ascii="Times New Roman" w:hAnsi="Times New Roman"/>
          <w:sz w:val="24"/>
          <w:szCs w:val="24"/>
        </w:rPr>
        <w:t>Deák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C5594">
        <w:rPr>
          <w:rFonts w:ascii="Times New Roman" w:hAnsi="Times New Roman"/>
          <w:sz w:val="24"/>
          <w:szCs w:val="24"/>
        </w:rPr>
        <w:t>ur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6C5594">
        <w:rPr>
          <w:rFonts w:ascii="Times New Roman" w:hAnsi="Times New Roman"/>
          <w:sz w:val="24"/>
          <w:szCs w:val="24"/>
        </w:rPr>
        <w:t>Universidad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C5594">
        <w:rPr>
          <w:rFonts w:ascii="Times New Roman" w:hAnsi="Times New Roman"/>
          <w:sz w:val="24"/>
          <w:szCs w:val="24"/>
        </w:rPr>
        <w:t>Pécs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5594">
        <w:rPr>
          <w:rFonts w:ascii="Times New Roman" w:hAnsi="Times New Roman"/>
          <w:sz w:val="24"/>
          <w:szCs w:val="24"/>
        </w:rPr>
        <w:t>Centro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594">
        <w:rPr>
          <w:rFonts w:ascii="Times New Roman" w:hAnsi="Times New Roman"/>
          <w:sz w:val="24"/>
          <w:szCs w:val="24"/>
        </w:rPr>
        <w:t>Iberoamericano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5594">
        <w:rPr>
          <w:rFonts w:ascii="Times New Roman" w:hAnsi="Times New Roman"/>
          <w:sz w:val="24"/>
          <w:szCs w:val="24"/>
        </w:rPr>
        <w:t>Pécs</w:t>
      </w:r>
      <w:proofErr w:type="spellEnd"/>
      <w:r w:rsidRPr="006C5594">
        <w:rPr>
          <w:rFonts w:ascii="Times New Roman" w:hAnsi="Times New Roman"/>
          <w:sz w:val="24"/>
          <w:szCs w:val="24"/>
        </w:rPr>
        <w:t>, 2016, str. 59-71.</w:t>
      </w:r>
    </w:p>
    <w:p w14:paraId="07E5C361" w14:textId="77777777" w:rsidR="00FE5637" w:rsidRPr="006C5594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8512F8" w14:textId="77777777" w:rsidR="00FE5637" w:rsidRPr="006C5594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594">
        <w:rPr>
          <w:rFonts w:ascii="Times New Roman" w:hAnsi="Times New Roman"/>
          <w:sz w:val="24"/>
          <w:szCs w:val="24"/>
        </w:rPr>
        <w:t>„</w:t>
      </w:r>
      <w:r w:rsidRPr="006C5594">
        <w:rPr>
          <w:rFonts w:ascii="Times New Roman" w:hAnsi="Times New Roman"/>
          <w:i/>
          <w:sz w:val="24"/>
          <w:szCs w:val="24"/>
        </w:rPr>
        <w:t xml:space="preserve">Una vez Argentina de </w:t>
      </w:r>
      <w:proofErr w:type="spellStart"/>
      <w:r w:rsidRPr="006C5594">
        <w:rPr>
          <w:rFonts w:ascii="Times New Roman" w:hAnsi="Times New Roman"/>
          <w:i/>
          <w:sz w:val="24"/>
          <w:szCs w:val="24"/>
        </w:rPr>
        <w:t>Andrés</w:t>
      </w:r>
      <w:proofErr w:type="spellEnd"/>
      <w:r w:rsidRPr="006C5594">
        <w:rPr>
          <w:rFonts w:ascii="Times New Roman" w:hAnsi="Times New Roman"/>
          <w:i/>
          <w:sz w:val="24"/>
          <w:szCs w:val="24"/>
        </w:rPr>
        <w:t xml:space="preserve"> Neuman</w:t>
      </w:r>
      <w:r w:rsidRPr="006C5594">
        <w:rPr>
          <w:rFonts w:ascii="Times New Roman" w:hAnsi="Times New Roman"/>
          <w:sz w:val="24"/>
          <w:szCs w:val="24"/>
        </w:rPr>
        <w:t>: (</w:t>
      </w:r>
      <w:proofErr w:type="spellStart"/>
      <w:r w:rsidRPr="006C5594">
        <w:rPr>
          <w:rFonts w:ascii="Times New Roman" w:hAnsi="Times New Roman"/>
          <w:sz w:val="24"/>
          <w:szCs w:val="24"/>
        </w:rPr>
        <w:t>re</w:t>
      </w:r>
      <w:proofErr w:type="spellEnd"/>
      <w:r w:rsidRPr="006C5594">
        <w:rPr>
          <w:rFonts w:ascii="Times New Roman" w:hAnsi="Times New Roman"/>
          <w:sz w:val="24"/>
          <w:szCs w:val="24"/>
        </w:rPr>
        <w:t>)</w:t>
      </w:r>
      <w:proofErr w:type="spellStart"/>
      <w:r w:rsidRPr="006C5594">
        <w:rPr>
          <w:rFonts w:ascii="Times New Roman" w:hAnsi="Times New Roman"/>
          <w:sz w:val="24"/>
          <w:szCs w:val="24"/>
        </w:rPr>
        <w:t>construcción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6C5594">
        <w:rPr>
          <w:rFonts w:ascii="Times New Roman" w:hAnsi="Times New Roman"/>
          <w:sz w:val="24"/>
          <w:szCs w:val="24"/>
        </w:rPr>
        <w:t>identidad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594">
        <w:rPr>
          <w:rFonts w:ascii="Times New Roman" w:hAnsi="Times New Roman"/>
          <w:sz w:val="24"/>
          <w:szCs w:val="24"/>
        </w:rPr>
        <w:t>en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C5594">
        <w:rPr>
          <w:rFonts w:ascii="Times New Roman" w:hAnsi="Times New Roman"/>
          <w:sz w:val="24"/>
          <w:szCs w:val="24"/>
        </w:rPr>
        <w:t>frontera</w:t>
      </w:r>
      <w:proofErr w:type="spellEnd"/>
      <w:r w:rsidRPr="006C559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u</w:t>
      </w:r>
      <w:r w:rsidRPr="006C5594">
        <w:rPr>
          <w:rFonts w:ascii="Times New Roman" w:hAnsi="Times New Roman"/>
          <w:sz w:val="24"/>
          <w:szCs w:val="24"/>
        </w:rPr>
        <w:t xml:space="preserve">: </w:t>
      </w:r>
      <w:r w:rsidRPr="006C5594">
        <w:rPr>
          <w:rFonts w:ascii="Times New Roman" w:hAnsi="Times New Roman"/>
          <w:i/>
          <w:sz w:val="24"/>
          <w:szCs w:val="24"/>
        </w:rPr>
        <w:t xml:space="preserve">La literatura </w:t>
      </w:r>
      <w:proofErr w:type="spellStart"/>
      <w:r w:rsidRPr="006C5594">
        <w:rPr>
          <w:rFonts w:ascii="Times New Roman" w:hAnsi="Times New Roman"/>
          <w:i/>
          <w:sz w:val="24"/>
          <w:szCs w:val="24"/>
        </w:rPr>
        <w:t>argentina</w:t>
      </w:r>
      <w:proofErr w:type="spellEnd"/>
      <w:r w:rsidRPr="006C5594">
        <w:rPr>
          <w:rFonts w:ascii="Times New Roman" w:hAnsi="Times New Roman"/>
          <w:i/>
          <w:sz w:val="24"/>
          <w:szCs w:val="24"/>
        </w:rPr>
        <w:t xml:space="preserve"> del </w:t>
      </w:r>
      <w:proofErr w:type="spellStart"/>
      <w:r w:rsidRPr="006C5594">
        <w:rPr>
          <w:rFonts w:ascii="Times New Roman" w:hAnsi="Times New Roman"/>
          <w:i/>
          <w:sz w:val="24"/>
          <w:szCs w:val="24"/>
        </w:rPr>
        <w:t>siglo</w:t>
      </w:r>
      <w:proofErr w:type="spellEnd"/>
      <w:r w:rsidRPr="006C5594">
        <w:rPr>
          <w:rFonts w:ascii="Times New Roman" w:hAnsi="Times New Roman"/>
          <w:i/>
          <w:sz w:val="24"/>
          <w:szCs w:val="24"/>
        </w:rPr>
        <w:t xml:space="preserve"> XX: </w:t>
      </w:r>
      <w:proofErr w:type="spellStart"/>
      <w:r w:rsidRPr="006C5594">
        <w:rPr>
          <w:rFonts w:ascii="Times New Roman" w:hAnsi="Times New Roman"/>
          <w:i/>
          <w:sz w:val="24"/>
          <w:szCs w:val="24"/>
        </w:rPr>
        <w:t>un</w:t>
      </w:r>
      <w:proofErr w:type="spellEnd"/>
      <w:r w:rsidRPr="006C55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5594">
        <w:rPr>
          <w:rFonts w:ascii="Times New Roman" w:hAnsi="Times New Roman"/>
          <w:i/>
          <w:sz w:val="24"/>
          <w:szCs w:val="24"/>
        </w:rPr>
        <w:t>recuento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, Mirjana Polić </w:t>
      </w:r>
      <w:proofErr w:type="spellStart"/>
      <w:r w:rsidRPr="006C5594">
        <w:rPr>
          <w:rFonts w:ascii="Times New Roman" w:hAnsi="Times New Roman"/>
          <w:sz w:val="24"/>
          <w:szCs w:val="24"/>
        </w:rPr>
        <w:t>Bobić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, Gordana Matić, Antonio </w:t>
      </w:r>
      <w:proofErr w:type="spellStart"/>
      <w:r w:rsidRPr="006C5594">
        <w:rPr>
          <w:rFonts w:ascii="Times New Roman" w:hAnsi="Times New Roman"/>
          <w:sz w:val="24"/>
          <w:szCs w:val="24"/>
        </w:rPr>
        <w:t>Huertas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 Morales (</w:t>
      </w:r>
      <w:proofErr w:type="spellStart"/>
      <w:r w:rsidRPr="006C5594">
        <w:rPr>
          <w:rFonts w:ascii="Times New Roman" w:hAnsi="Times New Roman"/>
          <w:sz w:val="24"/>
          <w:szCs w:val="24"/>
        </w:rPr>
        <w:t>ur</w:t>
      </w:r>
      <w:proofErr w:type="spellEnd"/>
      <w:r>
        <w:rPr>
          <w:rFonts w:ascii="Times New Roman" w:hAnsi="Times New Roman"/>
          <w:sz w:val="24"/>
          <w:szCs w:val="24"/>
        </w:rPr>
        <w:t xml:space="preserve">.), </w:t>
      </w:r>
      <w:r w:rsidRPr="006C5594">
        <w:rPr>
          <w:rFonts w:ascii="Times New Roman" w:hAnsi="Times New Roman"/>
          <w:sz w:val="24"/>
          <w:szCs w:val="24"/>
        </w:rPr>
        <w:t xml:space="preserve">Sveučilište u Zagrebu, </w:t>
      </w:r>
      <w:r>
        <w:rPr>
          <w:rFonts w:ascii="Times New Roman" w:hAnsi="Times New Roman"/>
          <w:sz w:val="24"/>
          <w:szCs w:val="24"/>
        </w:rPr>
        <w:t xml:space="preserve">Zagreb, </w:t>
      </w:r>
      <w:r w:rsidRPr="006C5594">
        <w:rPr>
          <w:rFonts w:ascii="Times New Roman" w:hAnsi="Times New Roman"/>
          <w:sz w:val="24"/>
          <w:szCs w:val="24"/>
        </w:rPr>
        <w:t>2015, str. 119-127.</w:t>
      </w:r>
    </w:p>
    <w:p w14:paraId="50356672" w14:textId="77777777" w:rsidR="00FE5637" w:rsidRPr="003A77D4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A7FFA7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DFE">
        <w:rPr>
          <w:rFonts w:ascii="Times New Roman" w:hAnsi="Times New Roman"/>
          <w:sz w:val="24"/>
          <w:szCs w:val="24"/>
        </w:rPr>
        <w:t xml:space="preserve">„La </w:t>
      </w:r>
      <w:proofErr w:type="spellStart"/>
      <w:r w:rsidRPr="00703DFE">
        <w:rPr>
          <w:rFonts w:ascii="Times New Roman" w:hAnsi="Times New Roman"/>
          <w:sz w:val="24"/>
          <w:szCs w:val="24"/>
        </w:rPr>
        <w:t>cuentística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03DFE">
        <w:rPr>
          <w:rFonts w:ascii="Times New Roman" w:hAnsi="Times New Roman"/>
          <w:sz w:val="24"/>
          <w:szCs w:val="24"/>
        </w:rPr>
        <w:t>exilio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03DFE">
        <w:rPr>
          <w:rFonts w:ascii="Times New Roman" w:hAnsi="Times New Roman"/>
          <w:sz w:val="24"/>
          <w:szCs w:val="24"/>
        </w:rPr>
        <w:t>Arturo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Barea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“, u: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Estudios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de literatura,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cultura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historia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contemporánea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en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homenaje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a Francisco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Caudet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3DFE">
        <w:rPr>
          <w:rFonts w:ascii="Times New Roman" w:hAnsi="Times New Roman"/>
          <w:sz w:val="24"/>
          <w:szCs w:val="24"/>
        </w:rPr>
        <w:t>Fernando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Larraz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03DFE">
        <w:rPr>
          <w:rFonts w:ascii="Times New Roman" w:hAnsi="Times New Roman"/>
          <w:sz w:val="24"/>
          <w:szCs w:val="24"/>
        </w:rPr>
        <w:t>ur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703DFE">
        <w:rPr>
          <w:rFonts w:ascii="Times New Roman" w:hAnsi="Times New Roman"/>
          <w:sz w:val="24"/>
          <w:szCs w:val="24"/>
        </w:rPr>
        <w:t>Servicio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03DFE">
        <w:rPr>
          <w:rFonts w:ascii="Times New Roman" w:hAnsi="Times New Roman"/>
          <w:sz w:val="24"/>
          <w:szCs w:val="24"/>
        </w:rPr>
        <w:t>Publicaciones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703DFE">
        <w:rPr>
          <w:rFonts w:ascii="Times New Roman" w:hAnsi="Times New Roman"/>
          <w:sz w:val="24"/>
          <w:szCs w:val="24"/>
        </w:rPr>
        <w:t>Universidad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Autónoma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de Madrid, Madrid, </w:t>
      </w:r>
      <w:r>
        <w:rPr>
          <w:rFonts w:ascii="Times New Roman" w:hAnsi="Times New Roman"/>
          <w:sz w:val="24"/>
          <w:szCs w:val="24"/>
        </w:rPr>
        <w:t xml:space="preserve">2014, </w:t>
      </w:r>
      <w:r w:rsidRPr="00703DFE">
        <w:rPr>
          <w:rFonts w:ascii="Times New Roman" w:hAnsi="Times New Roman"/>
          <w:sz w:val="24"/>
          <w:szCs w:val="24"/>
        </w:rPr>
        <w:t>str.</w:t>
      </w:r>
      <w:r w:rsidRPr="00703DFE">
        <w:rPr>
          <w:rFonts w:ascii="Times New Roman" w:hAnsi="Times New Roman"/>
        </w:rPr>
        <w:t xml:space="preserve"> </w:t>
      </w:r>
      <w:r w:rsidRPr="00703DFE">
        <w:rPr>
          <w:rFonts w:ascii="Times New Roman" w:hAnsi="Times New Roman"/>
          <w:sz w:val="24"/>
          <w:szCs w:val="24"/>
        </w:rPr>
        <w:t>353-374</w:t>
      </w:r>
      <w:r>
        <w:rPr>
          <w:rFonts w:ascii="Times New Roman" w:hAnsi="Times New Roman"/>
          <w:sz w:val="24"/>
          <w:szCs w:val="24"/>
        </w:rPr>
        <w:t>.</w:t>
      </w:r>
    </w:p>
    <w:p w14:paraId="67077425" w14:textId="77777777" w:rsidR="00FE5637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FF9E6A" w14:textId="77777777" w:rsidR="00FE5637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DFE">
        <w:rPr>
          <w:rFonts w:ascii="Times New Roman" w:hAnsi="Times New Roman"/>
          <w:sz w:val="24"/>
          <w:szCs w:val="24"/>
        </w:rPr>
        <w:t>„</w:t>
      </w:r>
      <w:proofErr w:type="spellStart"/>
      <w:r w:rsidRPr="00BC1517">
        <w:rPr>
          <w:rFonts w:ascii="Times New Roman" w:hAnsi="Times New Roman"/>
          <w:sz w:val="24"/>
          <w:szCs w:val="24"/>
        </w:rPr>
        <w:t>Con</w:t>
      </w:r>
      <w:proofErr w:type="spellEnd"/>
      <w:r w:rsidRPr="00BC1517">
        <w:rPr>
          <w:rFonts w:ascii="Times New Roman" w:hAnsi="Times New Roman"/>
          <w:sz w:val="24"/>
          <w:szCs w:val="24"/>
        </w:rPr>
        <w:t xml:space="preserve"> voz </w:t>
      </w:r>
      <w:proofErr w:type="spellStart"/>
      <w:r w:rsidRPr="00BC1517">
        <w:rPr>
          <w:rFonts w:ascii="Times New Roman" w:hAnsi="Times New Roman"/>
          <w:sz w:val="24"/>
          <w:szCs w:val="24"/>
        </w:rPr>
        <w:t>propia</w:t>
      </w:r>
      <w:proofErr w:type="spellEnd"/>
      <w:r w:rsidRPr="00BC1517">
        <w:rPr>
          <w:rFonts w:ascii="Times New Roman" w:hAnsi="Times New Roman"/>
          <w:sz w:val="24"/>
          <w:szCs w:val="24"/>
        </w:rPr>
        <w:t xml:space="preserve">: literatura de </w:t>
      </w:r>
      <w:proofErr w:type="spellStart"/>
      <w:r w:rsidRPr="00BC1517">
        <w:rPr>
          <w:rFonts w:ascii="Times New Roman" w:hAnsi="Times New Roman"/>
          <w:sz w:val="24"/>
          <w:szCs w:val="24"/>
        </w:rPr>
        <w:t>inmigrantes</w:t>
      </w:r>
      <w:proofErr w:type="spellEnd"/>
      <w:r w:rsidRPr="00BC15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517">
        <w:rPr>
          <w:rFonts w:ascii="Times New Roman" w:hAnsi="Times New Roman"/>
          <w:sz w:val="24"/>
          <w:szCs w:val="24"/>
        </w:rPr>
        <w:t>en</w:t>
      </w:r>
      <w:proofErr w:type="spellEnd"/>
      <w:r w:rsidRPr="00BC151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C1517">
        <w:rPr>
          <w:rFonts w:ascii="Times New Roman" w:hAnsi="Times New Roman"/>
          <w:sz w:val="24"/>
          <w:szCs w:val="24"/>
        </w:rPr>
        <w:t>España</w:t>
      </w:r>
      <w:proofErr w:type="spellEnd"/>
      <w:r w:rsidRPr="00BC15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517">
        <w:rPr>
          <w:rFonts w:ascii="Times New Roman" w:hAnsi="Times New Roman"/>
          <w:sz w:val="24"/>
          <w:szCs w:val="24"/>
        </w:rPr>
        <w:t>contemporánea</w:t>
      </w:r>
      <w:proofErr w:type="spellEnd"/>
      <w:r w:rsidRPr="00BC1517">
        <w:rPr>
          <w:rFonts w:ascii="Times New Roman" w:hAnsi="Times New Roman"/>
          <w:sz w:val="24"/>
          <w:szCs w:val="24"/>
        </w:rPr>
        <w:t xml:space="preserve">“, u: </w:t>
      </w:r>
      <w:r w:rsidRPr="00BC1517">
        <w:rPr>
          <w:rFonts w:ascii="Times New Roman" w:hAnsi="Times New Roman"/>
          <w:i/>
          <w:sz w:val="24"/>
          <w:szCs w:val="24"/>
        </w:rPr>
        <w:t xml:space="preserve">¿Quo </w:t>
      </w:r>
      <w:proofErr w:type="spellStart"/>
      <w:r w:rsidRPr="00BC1517">
        <w:rPr>
          <w:rFonts w:ascii="Times New Roman" w:hAnsi="Times New Roman"/>
          <w:i/>
          <w:sz w:val="24"/>
          <w:szCs w:val="24"/>
        </w:rPr>
        <w:t>vadis</w:t>
      </w:r>
      <w:proofErr w:type="spellEnd"/>
      <w:r w:rsidRPr="00BC1517">
        <w:rPr>
          <w:rFonts w:ascii="Times New Roman" w:hAnsi="Times New Roman"/>
          <w:i/>
          <w:sz w:val="24"/>
          <w:szCs w:val="24"/>
        </w:rPr>
        <w:t>, Romanistica?</w:t>
      </w:r>
      <w:r w:rsidRPr="00BC15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1517">
        <w:rPr>
          <w:rFonts w:ascii="Times New Roman" w:hAnsi="Times New Roman"/>
          <w:sz w:val="24"/>
          <w:szCs w:val="24"/>
        </w:rPr>
        <w:t>Bohdan</w:t>
      </w:r>
      <w:proofErr w:type="spellEnd"/>
      <w:r w:rsidRPr="00BC15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517">
        <w:rPr>
          <w:rFonts w:ascii="Times New Roman" w:hAnsi="Times New Roman"/>
          <w:sz w:val="24"/>
          <w:szCs w:val="24"/>
        </w:rPr>
        <w:t>Ulašin</w:t>
      </w:r>
      <w:proofErr w:type="spellEnd"/>
      <w:r w:rsidRPr="00BC151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C1517">
        <w:rPr>
          <w:rFonts w:ascii="Times New Roman" w:hAnsi="Times New Roman"/>
          <w:sz w:val="24"/>
          <w:szCs w:val="24"/>
        </w:rPr>
        <w:t>ur</w:t>
      </w:r>
      <w:proofErr w:type="spellEnd"/>
      <w:r w:rsidRPr="00BC1517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BC1517">
        <w:rPr>
          <w:rFonts w:ascii="Times New Roman" w:hAnsi="Times New Roman"/>
          <w:sz w:val="24"/>
          <w:szCs w:val="24"/>
        </w:rPr>
        <w:t>Ministerio</w:t>
      </w:r>
      <w:proofErr w:type="spellEnd"/>
      <w:r w:rsidRPr="00BC151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C1517">
        <w:rPr>
          <w:rFonts w:ascii="Times New Roman" w:hAnsi="Times New Roman"/>
          <w:sz w:val="24"/>
          <w:szCs w:val="24"/>
        </w:rPr>
        <w:t>Educación</w:t>
      </w:r>
      <w:proofErr w:type="spellEnd"/>
      <w:r w:rsidRPr="00BC15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1517">
        <w:rPr>
          <w:rFonts w:ascii="Times New Roman" w:hAnsi="Times New Roman"/>
          <w:sz w:val="24"/>
          <w:szCs w:val="24"/>
        </w:rPr>
        <w:t>Cultura</w:t>
      </w:r>
      <w:proofErr w:type="spellEnd"/>
      <w:r w:rsidRPr="00BC1517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BC1517">
        <w:rPr>
          <w:rFonts w:ascii="Times New Roman" w:hAnsi="Times New Roman"/>
          <w:sz w:val="24"/>
          <w:szCs w:val="24"/>
        </w:rPr>
        <w:t>Deporte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España</w:t>
      </w:r>
      <w:proofErr w:type="spellEnd"/>
      <w:r w:rsidRPr="00BC15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1517">
        <w:rPr>
          <w:rFonts w:ascii="Times New Roman" w:hAnsi="Times New Roman"/>
          <w:sz w:val="24"/>
          <w:szCs w:val="24"/>
        </w:rPr>
        <w:t>Subdirección</w:t>
      </w:r>
      <w:proofErr w:type="spellEnd"/>
      <w:r w:rsidRPr="00BC1517">
        <w:rPr>
          <w:rFonts w:ascii="Times New Roman" w:hAnsi="Times New Roman"/>
          <w:sz w:val="24"/>
          <w:szCs w:val="24"/>
        </w:rPr>
        <w:t xml:space="preserve"> General de </w:t>
      </w:r>
      <w:proofErr w:type="spellStart"/>
      <w:r w:rsidRPr="00BC1517">
        <w:rPr>
          <w:rFonts w:ascii="Times New Roman" w:hAnsi="Times New Roman"/>
          <w:sz w:val="24"/>
          <w:szCs w:val="24"/>
        </w:rPr>
        <w:t>Documentación</w:t>
      </w:r>
      <w:proofErr w:type="spellEnd"/>
      <w:r w:rsidRPr="00BC1517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BC1517">
        <w:rPr>
          <w:rFonts w:ascii="Times New Roman" w:hAnsi="Times New Roman"/>
          <w:sz w:val="24"/>
          <w:szCs w:val="24"/>
        </w:rPr>
        <w:t>Publicaciones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/ </w:t>
      </w:r>
      <w:proofErr w:type="spellStart"/>
      <w:r w:rsidRPr="00BC1517">
        <w:rPr>
          <w:rFonts w:ascii="Times New Roman" w:hAnsi="Times New Roman"/>
          <w:sz w:val="24"/>
          <w:szCs w:val="24"/>
        </w:rPr>
        <w:t>Universidad</w:t>
      </w:r>
      <w:proofErr w:type="spellEnd"/>
      <w:r w:rsidRPr="00BC15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517">
        <w:rPr>
          <w:rFonts w:ascii="Times New Roman" w:hAnsi="Times New Roman"/>
          <w:sz w:val="24"/>
          <w:szCs w:val="24"/>
        </w:rPr>
        <w:t>Comenius</w:t>
      </w:r>
      <w:proofErr w:type="spellEnd"/>
      <w:r w:rsidRPr="00BC1517">
        <w:rPr>
          <w:rFonts w:ascii="Times New Roman" w:hAnsi="Times New Roman"/>
          <w:sz w:val="24"/>
          <w:szCs w:val="24"/>
        </w:rPr>
        <w:t xml:space="preserve"> de Bratislava, Bratislava, 2014, str. 280-287.</w:t>
      </w:r>
    </w:p>
    <w:p w14:paraId="206CFC5C" w14:textId="77777777" w:rsidR="00FE5637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1A2393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DFE">
        <w:rPr>
          <w:rFonts w:ascii="Times New Roman" w:hAnsi="Times New Roman"/>
          <w:sz w:val="24"/>
          <w:szCs w:val="24"/>
        </w:rPr>
        <w:t xml:space="preserve">„Las </w:t>
      </w:r>
      <w:proofErr w:type="spellStart"/>
      <w:r w:rsidRPr="00703DFE">
        <w:rPr>
          <w:rFonts w:ascii="Times New Roman" w:hAnsi="Times New Roman"/>
          <w:sz w:val="24"/>
          <w:szCs w:val="24"/>
        </w:rPr>
        <w:t>representaciones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703DFE">
        <w:rPr>
          <w:rFonts w:ascii="Times New Roman" w:hAnsi="Times New Roman"/>
          <w:sz w:val="24"/>
          <w:szCs w:val="24"/>
        </w:rPr>
        <w:t>Guerra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 w:rsidRPr="00703DFE">
        <w:rPr>
          <w:rFonts w:ascii="Times New Roman" w:hAnsi="Times New Roman"/>
          <w:sz w:val="24"/>
          <w:szCs w:val="24"/>
        </w:rPr>
        <w:t>en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la obra de Ana </w:t>
      </w:r>
      <w:r w:rsidRPr="00703DFE">
        <w:rPr>
          <w:rStyle w:val="object"/>
          <w:rFonts w:ascii="Times New Roman" w:hAnsi="Times New Roman"/>
          <w:sz w:val="24"/>
          <w:szCs w:val="24"/>
        </w:rPr>
        <w:t>Mar</w:t>
      </w:r>
      <w:r w:rsidRPr="00703DFE">
        <w:rPr>
          <w:rFonts w:ascii="Times New Roman" w:hAnsi="Times New Roman"/>
          <w:sz w:val="24"/>
          <w:szCs w:val="24"/>
        </w:rPr>
        <w:t xml:space="preserve">ía </w:t>
      </w:r>
      <w:proofErr w:type="spellStart"/>
      <w:r w:rsidRPr="00703DFE">
        <w:rPr>
          <w:rFonts w:ascii="Times New Roman" w:hAnsi="Times New Roman"/>
          <w:sz w:val="24"/>
          <w:szCs w:val="24"/>
        </w:rPr>
        <w:t>Matute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“, u: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Guerra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exilio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diáspora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Aproximaciones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literarias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históricas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3DFE">
        <w:rPr>
          <w:rFonts w:ascii="Times New Roman" w:hAnsi="Times New Roman"/>
          <w:sz w:val="24"/>
          <w:szCs w:val="24"/>
        </w:rPr>
        <w:t>Agnieszka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August-</w:t>
      </w:r>
      <w:proofErr w:type="spellStart"/>
      <w:r w:rsidRPr="00703DFE">
        <w:rPr>
          <w:rFonts w:ascii="Times New Roman" w:hAnsi="Times New Roman"/>
          <w:sz w:val="24"/>
          <w:szCs w:val="24"/>
        </w:rPr>
        <w:t>Zarebska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i Trinidad Marín </w:t>
      </w:r>
      <w:proofErr w:type="spellStart"/>
      <w:r w:rsidRPr="00703DFE">
        <w:rPr>
          <w:rFonts w:ascii="Times New Roman" w:hAnsi="Times New Roman"/>
          <w:sz w:val="24"/>
          <w:szCs w:val="24"/>
        </w:rPr>
        <w:t>Villora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03DFE">
        <w:rPr>
          <w:rFonts w:ascii="Times New Roman" w:hAnsi="Times New Roman"/>
          <w:sz w:val="24"/>
          <w:szCs w:val="24"/>
        </w:rPr>
        <w:t>ur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703DFE">
        <w:rPr>
          <w:rFonts w:ascii="Times New Roman" w:hAnsi="Times New Roman"/>
          <w:sz w:val="24"/>
          <w:szCs w:val="24"/>
        </w:rPr>
        <w:t>Wydawnictwo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Uniwersytetu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Wroclawskiego</w:t>
      </w:r>
      <w:proofErr w:type="spellEnd"/>
      <w:r w:rsidRPr="00BC1517">
        <w:rPr>
          <w:rFonts w:ascii="Times New Roman" w:hAnsi="Times New Roman"/>
          <w:sz w:val="24"/>
          <w:szCs w:val="24"/>
        </w:rPr>
        <w:t xml:space="preserve">, Wroclaw, 2014, </w:t>
      </w:r>
      <w:r>
        <w:rPr>
          <w:rFonts w:ascii="Times New Roman" w:hAnsi="Times New Roman"/>
          <w:sz w:val="24"/>
          <w:szCs w:val="24"/>
        </w:rPr>
        <w:t xml:space="preserve">str. </w:t>
      </w:r>
      <w:r w:rsidRPr="00BC1517">
        <w:rPr>
          <w:rFonts w:ascii="Times New Roman" w:hAnsi="Times New Roman"/>
          <w:sz w:val="24"/>
          <w:szCs w:val="24"/>
        </w:rPr>
        <w:t>21-28.</w:t>
      </w:r>
    </w:p>
    <w:p w14:paraId="55D3832F" w14:textId="77777777" w:rsidR="00FE5637" w:rsidRPr="00FE5637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C988A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DFE">
        <w:rPr>
          <w:rFonts w:ascii="Times New Roman" w:hAnsi="Times New Roman"/>
          <w:sz w:val="24"/>
          <w:szCs w:val="24"/>
        </w:rPr>
        <w:t xml:space="preserve">„Literatura </w:t>
      </w:r>
      <w:proofErr w:type="spellStart"/>
      <w:r w:rsidRPr="00703DFE">
        <w:rPr>
          <w:rFonts w:ascii="Times New Roman" w:hAnsi="Times New Roman"/>
          <w:sz w:val="24"/>
          <w:szCs w:val="24"/>
        </w:rPr>
        <w:t>andaluza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ante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el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fenómeno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703DFE">
        <w:rPr>
          <w:rFonts w:ascii="Times New Roman" w:hAnsi="Times New Roman"/>
          <w:sz w:val="24"/>
          <w:szCs w:val="24"/>
        </w:rPr>
        <w:t>inmigración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“, u: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Estudios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sobre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el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patrimonio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literario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andaluz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(IV)</w:t>
      </w:r>
      <w:r w:rsidRPr="00703D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3DFE">
        <w:rPr>
          <w:rFonts w:ascii="Times New Roman" w:hAnsi="Times New Roman"/>
          <w:sz w:val="24"/>
          <w:szCs w:val="24"/>
        </w:rPr>
        <w:t>Gómez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Yebra</w:t>
      </w:r>
      <w:proofErr w:type="spellEnd"/>
      <w:r w:rsidRPr="00703DFE">
        <w:rPr>
          <w:rFonts w:ascii="Times New Roman" w:hAnsi="Times New Roman"/>
          <w:sz w:val="24"/>
          <w:szCs w:val="24"/>
        </w:rPr>
        <w:t>, A. A. (</w:t>
      </w:r>
      <w:proofErr w:type="spellStart"/>
      <w:r w:rsidRPr="00703DFE">
        <w:rPr>
          <w:rFonts w:ascii="Times New Roman" w:hAnsi="Times New Roman"/>
          <w:sz w:val="24"/>
          <w:szCs w:val="24"/>
        </w:rPr>
        <w:t>ur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703DFE">
        <w:rPr>
          <w:rFonts w:ascii="Times New Roman" w:hAnsi="Times New Roman"/>
          <w:sz w:val="24"/>
          <w:szCs w:val="24"/>
        </w:rPr>
        <w:t>Sarriá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, Málaga, 2013, str. 285-298. </w:t>
      </w:r>
    </w:p>
    <w:p w14:paraId="3154A047" w14:textId="77777777" w:rsidR="00FE5637" w:rsidRDefault="00FE5637" w:rsidP="00FE56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6959BD6" w14:textId="77777777" w:rsidR="00FE5637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594">
        <w:rPr>
          <w:rFonts w:ascii="Times New Roman" w:hAnsi="Times New Roman"/>
          <w:sz w:val="24"/>
          <w:szCs w:val="24"/>
        </w:rPr>
        <w:t xml:space="preserve">„Ecos de los </w:t>
      </w:r>
      <w:proofErr w:type="spellStart"/>
      <w:r w:rsidRPr="006C5594">
        <w:rPr>
          <w:rFonts w:ascii="Times New Roman" w:hAnsi="Times New Roman"/>
          <w:sz w:val="24"/>
          <w:szCs w:val="24"/>
        </w:rPr>
        <w:t>medios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C5594">
        <w:rPr>
          <w:rFonts w:ascii="Times New Roman" w:hAnsi="Times New Roman"/>
          <w:sz w:val="24"/>
          <w:szCs w:val="24"/>
        </w:rPr>
        <w:t>comunicación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594">
        <w:rPr>
          <w:rFonts w:ascii="Times New Roman" w:hAnsi="Times New Roman"/>
          <w:sz w:val="24"/>
          <w:szCs w:val="24"/>
        </w:rPr>
        <w:t>en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 la literatura </w:t>
      </w:r>
      <w:proofErr w:type="spellStart"/>
      <w:r w:rsidRPr="006C5594">
        <w:rPr>
          <w:rFonts w:ascii="Times New Roman" w:hAnsi="Times New Roman"/>
          <w:sz w:val="24"/>
          <w:szCs w:val="24"/>
        </w:rPr>
        <w:t>española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594">
        <w:rPr>
          <w:rFonts w:ascii="Times New Roman" w:hAnsi="Times New Roman"/>
          <w:sz w:val="24"/>
          <w:szCs w:val="24"/>
        </w:rPr>
        <w:t>actual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594">
        <w:rPr>
          <w:rFonts w:ascii="Times New Roman" w:hAnsi="Times New Roman"/>
          <w:sz w:val="24"/>
          <w:szCs w:val="24"/>
        </w:rPr>
        <w:t>sobre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C5594">
        <w:rPr>
          <w:rFonts w:ascii="Times New Roman" w:hAnsi="Times New Roman"/>
          <w:sz w:val="24"/>
          <w:szCs w:val="24"/>
        </w:rPr>
        <w:t>inmigración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“, u: </w:t>
      </w:r>
      <w:proofErr w:type="spellStart"/>
      <w:r w:rsidRPr="006C5594">
        <w:rPr>
          <w:rFonts w:ascii="Times New Roman" w:hAnsi="Times New Roman"/>
          <w:i/>
          <w:sz w:val="24"/>
          <w:szCs w:val="24"/>
        </w:rPr>
        <w:t>Actas</w:t>
      </w:r>
      <w:proofErr w:type="spellEnd"/>
      <w:r w:rsidRPr="006C5594">
        <w:rPr>
          <w:rFonts w:ascii="Times New Roman" w:hAnsi="Times New Roman"/>
          <w:i/>
          <w:sz w:val="24"/>
          <w:szCs w:val="24"/>
        </w:rPr>
        <w:t xml:space="preserve"> del XIII </w:t>
      </w:r>
      <w:proofErr w:type="spellStart"/>
      <w:r w:rsidRPr="006C5594">
        <w:rPr>
          <w:rFonts w:ascii="Times New Roman" w:hAnsi="Times New Roman"/>
          <w:i/>
          <w:sz w:val="24"/>
          <w:szCs w:val="24"/>
        </w:rPr>
        <w:t>Congreso</w:t>
      </w:r>
      <w:proofErr w:type="spellEnd"/>
      <w:r w:rsidRPr="006C55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5594">
        <w:rPr>
          <w:rFonts w:ascii="Times New Roman" w:hAnsi="Times New Roman"/>
          <w:i/>
          <w:sz w:val="24"/>
          <w:szCs w:val="24"/>
        </w:rPr>
        <w:t>Internacional</w:t>
      </w:r>
      <w:proofErr w:type="spellEnd"/>
      <w:r w:rsidRPr="006C5594">
        <w:rPr>
          <w:rFonts w:ascii="Times New Roman" w:hAnsi="Times New Roman"/>
          <w:i/>
          <w:sz w:val="24"/>
          <w:szCs w:val="24"/>
        </w:rPr>
        <w:t xml:space="preserve"> de Literatura </w:t>
      </w:r>
      <w:proofErr w:type="spellStart"/>
      <w:r w:rsidRPr="006C5594">
        <w:rPr>
          <w:rFonts w:ascii="Times New Roman" w:hAnsi="Times New Roman"/>
          <w:i/>
          <w:sz w:val="24"/>
          <w:szCs w:val="24"/>
        </w:rPr>
        <w:t>Española</w:t>
      </w:r>
      <w:proofErr w:type="spellEnd"/>
      <w:r w:rsidRPr="006C55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5594">
        <w:rPr>
          <w:rFonts w:ascii="Times New Roman" w:hAnsi="Times New Roman"/>
          <w:i/>
          <w:sz w:val="24"/>
          <w:szCs w:val="24"/>
        </w:rPr>
        <w:t>Contemporánea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, Diana López </w:t>
      </w:r>
      <w:proofErr w:type="spellStart"/>
      <w:r w:rsidRPr="006C5594">
        <w:rPr>
          <w:rFonts w:ascii="Times New Roman" w:hAnsi="Times New Roman"/>
          <w:sz w:val="24"/>
          <w:szCs w:val="24"/>
        </w:rPr>
        <w:t>Martínez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C5594">
        <w:rPr>
          <w:rFonts w:ascii="Times New Roman" w:hAnsi="Times New Roman"/>
          <w:sz w:val="24"/>
          <w:szCs w:val="24"/>
        </w:rPr>
        <w:t>ur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6C5594">
        <w:rPr>
          <w:rFonts w:ascii="Times New Roman" w:hAnsi="Times New Roman"/>
          <w:sz w:val="24"/>
          <w:szCs w:val="24"/>
        </w:rPr>
        <w:t>Andavira</w:t>
      </w:r>
      <w:proofErr w:type="spellEnd"/>
      <w:r w:rsidRPr="006C5594">
        <w:rPr>
          <w:rFonts w:ascii="Times New Roman" w:hAnsi="Times New Roman"/>
          <w:sz w:val="24"/>
          <w:szCs w:val="24"/>
        </w:rPr>
        <w:t xml:space="preserve">, Santiago de </w:t>
      </w:r>
      <w:proofErr w:type="spellStart"/>
      <w:r w:rsidRPr="006C5594">
        <w:rPr>
          <w:rFonts w:ascii="Times New Roman" w:hAnsi="Times New Roman"/>
          <w:sz w:val="24"/>
          <w:szCs w:val="24"/>
        </w:rPr>
        <w:t>Compostela</w:t>
      </w:r>
      <w:proofErr w:type="spellEnd"/>
      <w:r w:rsidRPr="006C5594">
        <w:rPr>
          <w:rFonts w:ascii="Times New Roman" w:hAnsi="Times New Roman"/>
          <w:sz w:val="24"/>
          <w:szCs w:val="24"/>
        </w:rPr>
        <w:t>, 2013, str. 489-496.</w:t>
      </w:r>
    </w:p>
    <w:p w14:paraId="048824A2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5F1FDB1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DFE">
        <w:rPr>
          <w:rFonts w:ascii="Times New Roman" w:hAnsi="Times New Roman"/>
          <w:sz w:val="24"/>
          <w:szCs w:val="24"/>
        </w:rPr>
        <w:t>„</w:t>
      </w:r>
      <w:proofErr w:type="spellStart"/>
      <w:r w:rsidRPr="00703DFE">
        <w:rPr>
          <w:rFonts w:ascii="Times New Roman" w:hAnsi="Times New Roman"/>
          <w:sz w:val="24"/>
          <w:szCs w:val="24"/>
        </w:rPr>
        <w:t>Antes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703DFE">
        <w:rPr>
          <w:rFonts w:ascii="Times New Roman" w:hAnsi="Times New Roman"/>
          <w:sz w:val="24"/>
          <w:szCs w:val="24"/>
        </w:rPr>
        <w:t>manzana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: El </w:t>
      </w:r>
      <w:proofErr w:type="spellStart"/>
      <w:r w:rsidRPr="00703DFE">
        <w:rPr>
          <w:rFonts w:ascii="Times New Roman" w:hAnsi="Times New Roman"/>
          <w:sz w:val="24"/>
          <w:szCs w:val="24"/>
        </w:rPr>
        <w:t>concepto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703DFE">
        <w:rPr>
          <w:rFonts w:ascii="Times New Roman" w:hAnsi="Times New Roman"/>
          <w:sz w:val="24"/>
          <w:szCs w:val="24"/>
        </w:rPr>
        <w:t>tiempo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en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Voces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mujer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03DFE">
        <w:rPr>
          <w:rFonts w:ascii="Times New Roman" w:hAnsi="Times New Roman"/>
          <w:sz w:val="24"/>
          <w:szCs w:val="24"/>
        </w:rPr>
        <w:t>Lourdes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Ortiz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“, u: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Verba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hispanica</w:t>
      </w:r>
      <w:proofErr w:type="spellEnd"/>
      <w:r>
        <w:rPr>
          <w:rFonts w:ascii="Times New Roman" w:hAnsi="Times New Roman"/>
          <w:sz w:val="24"/>
          <w:szCs w:val="24"/>
        </w:rPr>
        <w:t>, br. 20</w:t>
      </w:r>
      <w:r w:rsidRPr="00703DFE">
        <w:rPr>
          <w:rFonts w:ascii="Times New Roman" w:hAnsi="Times New Roman"/>
          <w:sz w:val="24"/>
          <w:szCs w:val="24"/>
        </w:rPr>
        <w:t xml:space="preserve">, Ljubljana, 2012, str. 401-414. </w:t>
      </w:r>
    </w:p>
    <w:p w14:paraId="5F9E5AE5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911FD19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DFE">
        <w:rPr>
          <w:rFonts w:ascii="Times New Roman" w:hAnsi="Times New Roman"/>
          <w:sz w:val="24"/>
          <w:szCs w:val="24"/>
        </w:rPr>
        <w:t xml:space="preserve">„Las </w:t>
      </w:r>
      <w:proofErr w:type="spellStart"/>
      <w:r w:rsidRPr="00703DFE">
        <w:rPr>
          <w:rFonts w:ascii="Times New Roman" w:hAnsi="Times New Roman"/>
          <w:sz w:val="24"/>
          <w:szCs w:val="24"/>
        </w:rPr>
        <w:t>Penélopes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03DFE">
        <w:rPr>
          <w:rFonts w:ascii="Times New Roman" w:hAnsi="Times New Roman"/>
          <w:sz w:val="24"/>
          <w:szCs w:val="24"/>
        </w:rPr>
        <w:t>ahora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. La </w:t>
      </w:r>
      <w:proofErr w:type="spellStart"/>
      <w:r w:rsidRPr="00703DFE">
        <w:rPr>
          <w:rFonts w:ascii="Times New Roman" w:hAnsi="Times New Roman"/>
          <w:sz w:val="24"/>
          <w:szCs w:val="24"/>
        </w:rPr>
        <w:t>mujer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inmigrante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en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la literatura </w:t>
      </w:r>
      <w:proofErr w:type="spellStart"/>
      <w:r w:rsidRPr="00703DFE">
        <w:rPr>
          <w:rFonts w:ascii="Times New Roman" w:hAnsi="Times New Roman"/>
          <w:sz w:val="24"/>
          <w:szCs w:val="24"/>
        </w:rPr>
        <w:t>española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actual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“, u: </w:t>
      </w:r>
      <w:r w:rsidRPr="00703DFE">
        <w:rPr>
          <w:rFonts w:ascii="Times New Roman" w:hAnsi="Times New Roman"/>
          <w:i/>
          <w:sz w:val="24"/>
          <w:szCs w:val="24"/>
        </w:rPr>
        <w:t xml:space="preserve">Las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voces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de las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diosas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, Martín </w:t>
      </w:r>
      <w:proofErr w:type="spellStart"/>
      <w:r w:rsidRPr="00703DFE">
        <w:rPr>
          <w:rFonts w:ascii="Times New Roman" w:hAnsi="Times New Roman"/>
          <w:sz w:val="24"/>
          <w:szCs w:val="24"/>
        </w:rPr>
        <w:t>Clavijo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, M., </w:t>
      </w:r>
      <w:proofErr w:type="spellStart"/>
      <w:r w:rsidRPr="00703DFE">
        <w:rPr>
          <w:rFonts w:ascii="Times New Roman" w:hAnsi="Times New Roman"/>
          <w:sz w:val="24"/>
          <w:szCs w:val="24"/>
        </w:rPr>
        <w:t>Bartolotta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, S., </w:t>
      </w:r>
      <w:proofErr w:type="spellStart"/>
      <w:r w:rsidRPr="00703DFE">
        <w:rPr>
          <w:rFonts w:ascii="Times New Roman" w:hAnsi="Times New Roman"/>
          <w:sz w:val="24"/>
          <w:szCs w:val="24"/>
        </w:rPr>
        <w:t>Caiazzo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, M. y </w:t>
      </w:r>
      <w:proofErr w:type="spellStart"/>
      <w:r w:rsidRPr="00703DFE">
        <w:rPr>
          <w:rFonts w:ascii="Times New Roman" w:hAnsi="Times New Roman"/>
          <w:sz w:val="24"/>
          <w:szCs w:val="24"/>
        </w:rPr>
        <w:t>Cerrato</w:t>
      </w:r>
      <w:proofErr w:type="spellEnd"/>
      <w:r w:rsidRPr="00703DFE">
        <w:rPr>
          <w:rFonts w:ascii="Times New Roman" w:hAnsi="Times New Roman"/>
          <w:sz w:val="24"/>
          <w:szCs w:val="24"/>
        </w:rPr>
        <w:t>, D. (</w:t>
      </w:r>
      <w:proofErr w:type="spellStart"/>
      <w:r w:rsidRPr="00703DFE">
        <w:rPr>
          <w:rFonts w:ascii="Times New Roman" w:hAnsi="Times New Roman"/>
          <w:sz w:val="24"/>
          <w:szCs w:val="24"/>
        </w:rPr>
        <w:t>ur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703DFE">
        <w:rPr>
          <w:rFonts w:ascii="Times New Roman" w:hAnsi="Times New Roman"/>
          <w:sz w:val="24"/>
          <w:szCs w:val="24"/>
        </w:rPr>
        <w:t>ArCiBel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, Sevilla, 2012, str. 1463-1482. </w:t>
      </w:r>
    </w:p>
    <w:p w14:paraId="2227963B" w14:textId="77777777" w:rsidR="00FE5637" w:rsidRPr="00703DFE" w:rsidRDefault="00FE5637" w:rsidP="00FE5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BB095B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703DFE">
        <w:rPr>
          <w:rFonts w:ascii="Times New Roman" w:hAnsi="Times New Roman"/>
          <w:sz w:val="24"/>
          <w:szCs w:val="24"/>
        </w:rPr>
        <w:t>„</w:t>
      </w:r>
      <w:proofErr w:type="spellStart"/>
      <w:r w:rsidRPr="00703DFE">
        <w:rPr>
          <w:rFonts w:ascii="Times New Roman" w:hAnsi="Times New Roman"/>
          <w:sz w:val="24"/>
          <w:szCs w:val="24"/>
        </w:rPr>
        <w:t>Mitología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703DFE">
        <w:rPr>
          <w:rFonts w:ascii="Times New Roman" w:hAnsi="Times New Roman"/>
          <w:sz w:val="24"/>
          <w:szCs w:val="24"/>
        </w:rPr>
        <w:t>religión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en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03DFE">
        <w:rPr>
          <w:rFonts w:ascii="Times New Roman" w:hAnsi="Times New Roman"/>
          <w:sz w:val="24"/>
          <w:szCs w:val="24"/>
        </w:rPr>
        <w:t>narrativa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03DFE">
        <w:rPr>
          <w:rFonts w:ascii="Times New Roman" w:hAnsi="Times New Roman"/>
          <w:sz w:val="24"/>
          <w:szCs w:val="24"/>
        </w:rPr>
        <w:t>inmigración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: La </w:t>
      </w:r>
      <w:proofErr w:type="spellStart"/>
      <w:r w:rsidRPr="00703DFE">
        <w:rPr>
          <w:rFonts w:ascii="Times New Roman" w:hAnsi="Times New Roman"/>
          <w:sz w:val="24"/>
          <w:szCs w:val="24"/>
        </w:rPr>
        <w:t>ilusión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del El Dorado </w:t>
      </w:r>
      <w:proofErr w:type="spellStart"/>
      <w:r w:rsidRPr="00703DFE">
        <w:rPr>
          <w:rFonts w:ascii="Times New Roman" w:hAnsi="Times New Roman"/>
          <w:sz w:val="24"/>
          <w:szCs w:val="24"/>
        </w:rPr>
        <w:t>en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la literatura </w:t>
      </w:r>
      <w:proofErr w:type="spellStart"/>
      <w:r w:rsidRPr="00703DFE">
        <w:rPr>
          <w:rFonts w:ascii="Times New Roman" w:hAnsi="Times New Roman"/>
          <w:sz w:val="24"/>
          <w:szCs w:val="24"/>
        </w:rPr>
        <w:t>española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contemporánea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“, u: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Verba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hispanica</w:t>
      </w:r>
      <w:proofErr w:type="spellEnd"/>
      <w:r>
        <w:rPr>
          <w:rFonts w:ascii="Times New Roman" w:hAnsi="Times New Roman"/>
          <w:sz w:val="24"/>
          <w:szCs w:val="24"/>
        </w:rPr>
        <w:t>, Ljubljana, br. 18,</w:t>
      </w:r>
      <w:r w:rsidRPr="00703DFE">
        <w:rPr>
          <w:rFonts w:ascii="Times New Roman" w:hAnsi="Times New Roman"/>
          <w:sz w:val="24"/>
          <w:szCs w:val="24"/>
        </w:rPr>
        <w:t xml:space="preserve"> 2010, str. 59-72. </w:t>
      </w:r>
    </w:p>
    <w:p w14:paraId="1962E38B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C00C2A" w14:textId="77777777" w:rsidR="00FE5637" w:rsidRPr="00703DFE" w:rsidRDefault="00FE5637" w:rsidP="00FE5637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703DFE">
        <w:rPr>
          <w:rFonts w:ascii="Times New Roman" w:hAnsi="Times New Roman"/>
          <w:sz w:val="24"/>
          <w:szCs w:val="24"/>
        </w:rPr>
        <w:lastRenderedPageBreak/>
        <w:t xml:space="preserve">„El </w:t>
      </w:r>
      <w:proofErr w:type="spellStart"/>
      <w:r w:rsidRPr="00703DFE">
        <w:rPr>
          <w:rFonts w:ascii="Times New Roman" w:hAnsi="Times New Roman"/>
          <w:sz w:val="24"/>
          <w:szCs w:val="24"/>
        </w:rPr>
        <w:t>exotismo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, las </w:t>
      </w:r>
      <w:proofErr w:type="spellStart"/>
      <w:r w:rsidRPr="00703DFE">
        <w:rPr>
          <w:rFonts w:ascii="Times New Roman" w:hAnsi="Times New Roman"/>
          <w:sz w:val="24"/>
          <w:szCs w:val="24"/>
        </w:rPr>
        <w:t>tradiciones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703DFE">
        <w:rPr>
          <w:rFonts w:ascii="Times New Roman" w:hAnsi="Times New Roman"/>
          <w:sz w:val="24"/>
          <w:szCs w:val="24"/>
        </w:rPr>
        <w:t>el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folclore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en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la literatura de </w:t>
      </w:r>
      <w:proofErr w:type="spellStart"/>
      <w:r w:rsidRPr="00703DFE">
        <w:rPr>
          <w:rFonts w:ascii="Times New Roman" w:hAnsi="Times New Roman"/>
          <w:sz w:val="24"/>
          <w:szCs w:val="24"/>
        </w:rPr>
        <w:t>inmigración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en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España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“, u: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RiMe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Rivista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dell´Istituto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Storia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dell´Europa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Mediterranea</w:t>
      </w:r>
      <w:proofErr w:type="spellEnd"/>
      <w:r>
        <w:rPr>
          <w:rFonts w:ascii="Times New Roman" w:hAnsi="Times New Roman"/>
          <w:sz w:val="24"/>
          <w:szCs w:val="24"/>
        </w:rPr>
        <w:t>, Torino, br. 5, 2</w:t>
      </w:r>
      <w:r w:rsidRPr="00703DFE">
        <w:rPr>
          <w:rFonts w:ascii="Times New Roman" w:hAnsi="Times New Roman"/>
          <w:sz w:val="24"/>
          <w:szCs w:val="24"/>
        </w:rPr>
        <w:t xml:space="preserve">010, str. 5-22. </w:t>
      </w:r>
    </w:p>
    <w:p w14:paraId="3F9F515E" w14:textId="77777777" w:rsidR="00FE5637" w:rsidRPr="00703DFE" w:rsidRDefault="00FE5637" w:rsidP="00FE5637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016023" w14:textId="77777777" w:rsidR="00FE5637" w:rsidRPr="00703DFE" w:rsidRDefault="00FE5637" w:rsidP="00FE563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DFE">
        <w:rPr>
          <w:rFonts w:ascii="Times New Roman" w:hAnsi="Times New Roman"/>
          <w:sz w:val="24"/>
          <w:szCs w:val="24"/>
        </w:rPr>
        <w:t>„</w:t>
      </w:r>
      <w:proofErr w:type="spellStart"/>
      <w:r w:rsidRPr="00703DFE">
        <w:rPr>
          <w:rFonts w:ascii="Times New Roman" w:hAnsi="Times New Roman"/>
          <w:bCs/>
          <w:sz w:val="24"/>
          <w:szCs w:val="24"/>
        </w:rPr>
        <w:t>Educación</w:t>
      </w:r>
      <w:proofErr w:type="spellEnd"/>
      <w:r w:rsidRPr="00703DF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bCs/>
          <w:sz w:val="24"/>
          <w:szCs w:val="24"/>
        </w:rPr>
        <w:t>femenina</w:t>
      </w:r>
      <w:proofErr w:type="spellEnd"/>
      <w:r w:rsidRPr="00703DFE">
        <w:rPr>
          <w:rFonts w:ascii="Times New Roman" w:hAnsi="Times New Roman"/>
          <w:bCs/>
          <w:sz w:val="24"/>
          <w:szCs w:val="24"/>
        </w:rPr>
        <w:t xml:space="preserve"> y </w:t>
      </w:r>
      <w:proofErr w:type="spellStart"/>
      <w:r w:rsidRPr="00703DFE">
        <w:rPr>
          <w:rFonts w:ascii="Times New Roman" w:hAnsi="Times New Roman"/>
          <w:bCs/>
          <w:sz w:val="24"/>
          <w:szCs w:val="24"/>
        </w:rPr>
        <w:t>masculina</w:t>
      </w:r>
      <w:proofErr w:type="spellEnd"/>
      <w:r w:rsidRPr="00703DFE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703DFE">
        <w:rPr>
          <w:rFonts w:ascii="Times New Roman" w:hAnsi="Times New Roman"/>
          <w:bCs/>
          <w:sz w:val="24"/>
          <w:szCs w:val="24"/>
        </w:rPr>
        <w:t>través</w:t>
      </w:r>
      <w:proofErr w:type="spellEnd"/>
      <w:r w:rsidRPr="00703DFE">
        <w:rPr>
          <w:rFonts w:ascii="Times New Roman" w:hAnsi="Times New Roman"/>
          <w:bCs/>
          <w:sz w:val="24"/>
          <w:szCs w:val="24"/>
        </w:rPr>
        <w:t xml:space="preserve"> de la </w:t>
      </w:r>
      <w:proofErr w:type="spellStart"/>
      <w:r w:rsidRPr="00703DFE">
        <w:rPr>
          <w:rFonts w:ascii="Times New Roman" w:hAnsi="Times New Roman"/>
          <w:bCs/>
          <w:sz w:val="24"/>
          <w:szCs w:val="24"/>
        </w:rPr>
        <w:t>narrativa</w:t>
      </w:r>
      <w:proofErr w:type="spellEnd"/>
      <w:r w:rsidRPr="00703DFE">
        <w:rPr>
          <w:rFonts w:ascii="Times New Roman" w:hAnsi="Times New Roman"/>
          <w:bCs/>
          <w:sz w:val="24"/>
          <w:szCs w:val="24"/>
        </w:rPr>
        <w:t xml:space="preserve"> de Elena </w:t>
      </w:r>
      <w:proofErr w:type="spellStart"/>
      <w:r w:rsidRPr="00703DFE">
        <w:rPr>
          <w:rFonts w:ascii="Times New Roman" w:hAnsi="Times New Roman"/>
          <w:bCs/>
          <w:sz w:val="24"/>
          <w:szCs w:val="24"/>
        </w:rPr>
        <w:t>Quiroga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“, u: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Itinerarios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Revista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estudios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lingüísticos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literarios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históricos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y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antropológicos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, br. 13, Varšava, 2010, str. 219-235. </w:t>
      </w:r>
    </w:p>
    <w:p w14:paraId="75D1F926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50303A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DFE">
        <w:rPr>
          <w:rFonts w:ascii="Times New Roman" w:hAnsi="Times New Roman"/>
          <w:sz w:val="24"/>
          <w:szCs w:val="24"/>
        </w:rPr>
        <w:t xml:space="preserve">„Mito y </w:t>
      </w:r>
      <w:proofErr w:type="spellStart"/>
      <w:r w:rsidRPr="00703DFE">
        <w:rPr>
          <w:rFonts w:ascii="Times New Roman" w:hAnsi="Times New Roman"/>
          <w:sz w:val="24"/>
          <w:szCs w:val="24"/>
        </w:rPr>
        <w:t>Andalucía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en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03DFE">
        <w:rPr>
          <w:rFonts w:ascii="Times New Roman" w:hAnsi="Times New Roman"/>
          <w:sz w:val="24"/>
          <w:szCs w:val="24"/>
        </w:rPr>
        <w:t>poesía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703DF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estierro</w:t>
      </w:r>
      <w:proofErr w:type="spellEnd"/>
      <w:r>
        <w:rPr>
          <w:rFonts w:ascii="Times New Roman" w:hAnsi="Times New Roman"/>
          <w:sz w:val="24"/>
          <w:szCs w:val="24"/>
        </w:rPr>
        <w:t xml:space="preserve"> de Rafael Alberti“, u:</w:t>
      </w:r>
      <w:r w:rsidRPr="00703D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Analele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Universitatii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Bucuresti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. Limbi si Literaturi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Straine</w:t>
      </w:r>
      <w:proofErr w:type="spellEnd"/>
      <w:r>
        <w:rPr>
          <w:rFonts w:ascii="Times New Roman" w:hAnsi="Times New Roman"/>
          <w:sz w:val="24"/>
          <w:szCs w:val="24"/>
        </w:rPr>
        <w:t>, Bukurešt, br. 58 [1</w:t>
      </w:r>
      <w:r w:rsidRPr="00703DFE">
        <w:rPr>
          <w:rFonts w:ascii="Times New Roman" w:hAnsi="Times New Roman"/>
          <w:sz w:val="24"/>
          <w:szCs w:val="24"/>
        </w:rPr>
        <w:t xml:space="preserve">], 2009, str. 33-41. </w:t>
      </w:r>
    </w:p>
    <w:p w14:paraId="0656D9A5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E847BD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703DFE">
        <w:rPr>
          <w:rFonts w:ascii="Times New Roman" w:hAnsi="Times New Roman"/>
          <w:sz w:val="24"/>
          <w:szCs w:val="24"/>
        </w:rPr>
        <w:t xml:space="preserve">„La </w:t>
      </w:r>
      <w:proofErr w:type="spellStart"/>
      <w:r w:rsidRPr="00703DFE">
        <w:rPr>
          <w:rFonts w:ascii="Times New Roman" w:hAnsi="Times New Roman"/>
          <w:sz w:val="24"/>
          <w:szCs w:val="24"/>
        </w:rPr>
        <w:t>imagen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703DFE">
        <w:rPr>
          <w:rFonts w:ascii="Times New Roman" w:hAnsi="Times New Roman"/>
          <w:sz w:val="24"/>
          <w:szCs w:val="24"/>
        </w:rPr>
        <w:t>inmigrante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en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la novela </w:t>
      </w:r>
      <w:proofErr w:type="spellStart"/>
      <w:r w:rsidRPr="00703DFE">
        <w:rPr>
          <w:rFonts w:ascii="Times New Roman" w:hAnsi="Times New Roman"/>
          <w:sz w:val="24"/>
          <w:szCs w:val="24"/>
        </w:rPr>
        <w:t>española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actual</w:t>
      </w:r>
      <w:proofErr w:type="spellEnd"/>
      <w:r w:rsidRPr="00703DFE">
        <w:rPr>
          <w:rFonts w:ascii="Times New Roman" w:hAnsi="Times New Roman"/>
          <w:sz w:val="24"/>
          <w:szCs w:val="24"/>
        </w:rPr>
        <w:t>“, u:</w:t>
      </w:r>
      <w:r w:rsidRPr="00703DFE">
        <w:rPr>
          <w:rStyle w:val="nfasis"/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Style w:val="nfasis"/>
          <w:rFonts w:ascii="Times New Roman" w:hAnsi="Times New Roman"/>
          <w:sz w:val="24"/>
          <w:szCs w:val="24"/>
        </w:rPr>
        <w:t>Altre</w:t>
      </w:r>
      <w:proofErr w:type="spellEnd"/>
      <w:r w:rsidRPr="00703DFE">
        <w:rPr>
          <w:rStyle w:val="nfasis"/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Style w:val="nfasis"/>
          <w:rFonts w:ascii="Times New Roman" w:hAnsi="Times New Roman"/>
          <w:sz w:val="24"/>
          <w:szCs w:val="24"/>
        </w:rPr>
        <w:t>modernità</w:t>
      </w:r>
      <w:proofErr w:type="spellEnd"/>
      <w:r w:rsidRPr="00703DFE">
        <w:rPr>
          <w:rStyle w:val="nfasis"/>
          <w:rFonts w:ascii="Times New Roman" w:hAnsi="Times New Roman"/>
          <w:sz w:val="24"/>
          <w:szCs w:val="24"/>
        </w:rPr>
        <w:t>.</w:t>
      </w:r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D2">
        <w:rPr>
          <w:rFonts w:ascii="Times New Roman" w:hAnsi="Times New Roman"/>
          <w:i/>
          <w:sz w:val="24"/>
          <w:szCs w:val="24"/>
        </w:rPr>
        <w:t>Rivista</w:t>
      </w:r>
      <w:proofErr w:type="spellEnd"/>
      <w:r w:rsidRPr="006A58D2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6A58D2">
        <w:rPr>
          <w:rFonts w:ascii="Times New Roman" w:hAnsi="Times New Roman"/>
          <w:i/>
          <w:sz w:val="24"/>
          <w:szCs w:val="24"/>
        </w:rPr>
        <w:t>studi</w:t>
      </w:r>
      <w:proofErr w:type="spellEnd"/>
      <w:r w:rsidRPr="006A58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58D2">
        <w:rPr>
          <w:rFonts w:ascii="Times New Roman" w:hAnsi="Times New Roman"/>
          <w:i/>
          <w:sz w:val="24"/>
          <w:szCs w:val="24"/>
        </w:rPr>
        <w:t>letterari</w:t>
      </w:r>
      <w:proofErr w:type="spellEnd"/>
      <w:r w:rsidRPr="006A58D2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6A58D2">
        <w:rPr>
          <w:rFonts w:ascii="Times New Roman" w:hAnsi="Times New Roman"/>
          <w:i/>
          <w:sz w:val="24"/>
          <w:szCs w:val="24"/>
        </w:rPr>
        <w:t>culturali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Milano, </w:t>
      </w:r>
      <w:r w:rsidRPr="00703DFE">
        <w:rPr>
          <w:rFonts w:ascii="Times New Roman" w:hAnsi="Times New Roman"/>
          <w:sz w:val="24"/>
          <w:szCs w:val="24"/>
        </w:rPr>
        <w:t xml:space="preserve">br. 2, 2009, str. 163-172. </w:t>
      </w:r>
    </w:p>
    <w:p w14:paraId="0614EB5D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14:paraId="6B96101F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703DFE">
        <w:rPr>
          <w:rFonts w:ascii="Times New Roman" w:hAnsi="Times New Roman"/>
          <w:sz w:val="24"/>
          <w:szCs w:val="24"/>
        </w:rPr>
        <w:t xml:space="preserve">„La </w:t>
      </w:r>
      <w:proofErr w:type="spellStart"/>
      <w:r w:rsidRPr="00703DFE">
        <w:rPr>
          <w:rFonts w:ascii="Times New Roman" w:hAnsi="Times New Roman"/>
          <w:sz w:val="24"/>
          <w:szCs w:val="24"/>
        </w:rPr>
        <w:t>narrativa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femenina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03DFE">
        <w:rPr>
          <w:rFonts w:ascii="Times New Roman" w:hAnsi="Times New Roman"/>
          <w:sz w:val="24"/>
          <w:szCs w:val="24"/>
        </w:rPr>
        <w:t>posguerra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703DFE">
        <w:rPr>
          <w:rFonts w:ascii="Times New Roman" w:hAnsi="Times New Roman"/>
          <w:sz w:val="24"/>
          <w:szCs w:val="24"/>
        </w:rPr>
        <w:t>el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mundo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703DFE">
        <w:rPr>
          <w:rFonts w:ascii="Times New Roman" w:hAnsi="Times New Roman"/>
          <w:sz w:val="24"/>
          <w:szCs w:val="24"/>
        </w:rPr>
        <w:t>infancia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“, u: </w:t>
      </w:r>
      <w:r w:rsidRPr="00703DFE">
        <w:rPr>
          <w:rFonts w:ascii="Times New Roman" w:hAnsi="Times New Roman"/>
          <w:i/>
          <w:sz w:val="24"/>
          <w:szCs w:val="24"/>
        </w:rPr>
        <w:t>Hum. Časopis Filozofskog fakulteta u Mostaru</w:t>
      </w:r>
      <w:r w:rsidRPr="00703D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Mostar, </w:t>
      </w:r>
      <w:r w:rsidRPr="00703DFE">
        <w:rPr>
          <w:rFonts w:ascii="Times New Roman" w:hAnsi="Times New Roman"/>
          <w:sz w:val="24"/>
          <w:szCs w:val="24"/>
        </w:rPr>
        <w:t xml:space="preserve">br. 5, 2009, str. 207-232. </w:t>
      </w:r>
    </w:p>
    <w:p w14:paraId="76F55E15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14:paraId="3E275054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DFE">
        <w:rPr>
          <w:rFonts w:ascii="Times New Roman" w:hAnsi="Times New Roman"/>
          <w:sz w:val="24"/>
          <w:szCs w:val="24"/>
        </w:rPr>
        <w:t>„</w:t>
      </w:r>
      <w:proofErr w:type="spellStart"/>
      <w:r w:rsidRPr="00703DFE">
        <w:rPr>
          <w:rFonts w:ascii="Times New Roman" w:hAnsi="Times New Roman"/>
          <w:sz w:val="24"/>
          <w:szCs w:val="24"/>
        </w:rPr>
        <w:t>Escritoras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03DFE">
        <w:rPr>
          <w:rFonts w:ascii="Times New Roman" w:hAnsi="Times New Roman"/>
          <w:sz w:val="24"/>
          <w:szCs w:val="24"/>
        </w:rPr>
        <w:t>posguerra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y su </w:t>
      </w:r>
      <w:proofErr w:type="spellStart"/>
      <w:r w:rsidRPr="00703DFE">
        <w:rPr>
          <w:rFonts w:ascii="Times New Roman" w:hAnsi="Times New Roman"/>
          <w:sz w:val="24"/>
          <w:szCs w:val="24"/>
        </w:rPr>
        <w:t>compromiso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con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03DFE">
        <w:rPr>
          <w:rFonts w:ascii="Times New Roman" w:hAnsi="Times New Roman"/>
          <w:sz w:val="24"/>
          <w:szCs w:val="24"/>
        </w:rPr>
        <w:t>enseñanza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libre“, u: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Escritoras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y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compromiso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. Literatura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española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hispanoamericana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de los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siglos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XX y XXI</w:t>
      </w:r>
      <w:r w:rsidRPr="00703D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3DFE">
        <w:rPr>
          <w:rFonts w:ascii="Times New Roman" w:hAnsi="Times New Roman"/>
          <w:sz w:val="24"/>
          <w:szCs w:val="24"/>
        </w:rPr>
        <w:t>Encinar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, Á., </w:t>
      </w:r>
      <w:proofErr w:type="spellStart"/>
      <w:r w:rsidRPr="00703DFE">
        <w:rPr>
          <w:rFonts w:ascii="Times New Roman" w:hAnsi="Times New Roman"/>
          <w:sz w:val="24"/>
          <w:szCs w:val="24"/>
        </w:rPr>
        <w:t>Valcárcel</w:t>
      </w:r>
      <w:proofErr w:type="spellEnd"/>
      <w:r w:rsidRPr="00703DFE">
        <w:rPr>
          <w:rFonts w:ascii="Times New Roman" w:hAnsi="Times New Roman"/>
          <w:sz w:val="24"/>
          <w:szCs w:val="24"/>
        </w:rPr>
        <w:t>, C. (</w:t>
      </w:r>
      <w:proofErr w:type="spellStart"/>
      <w:r w:rsidRPr="00703DFE">
        <w:rPr>
          <w:rFonts w:ascii="Times New Roman" w:hAnsi="Times New Roman"/>
          <w:sz w:val="24"/>
          <w:szCs w:val="24"/>
        </w:rPr>
        <w:t>ur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703DFE">
        <w:rPr>
          <w:rFonts w:ascii="Times New Roman" w:hAnsi="Times New Roman"/>
          <w:sz w:val="24"/>
          <w:szCs w:val="24"/>
        </w:rPr>
        <w:t>Visor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, Madrid, 2009, str. 339-348. </w:t>
      </w:r>
    </w:p>
    <w:p w14:paraId="0541745F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1A096C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703DFE">
        <w:rPr>
          <w:rFonts w:ascii="Times New Roman" w:hAnsi="Times New Roman"/>
          <w:sz w:val="24"/>
          <w:szCs w:val="24"/>
        </w:rPr>
        <w:t>„</w:t>
      </w:r>
      <w:r w:rsidRPr="00703DFE">
        <w:rPr>
          <w:rFonts w:ascii="Times New Roman" w:hAnsi="Times New Roman"/>
          <w:iCs/>
          <w:sz w:val="24"/>
          <w:szCs w:val="24"/>
        </w:rPr>
        <w:t xml:space="preserve">Las </w:t>
      </w:r>
      <w:proofErr w:type="spellStart"/>
      <w:r w:rsidRPr="00703DFE">
        <w:rPr>
          <w:rFonts w:ascii="Times New Roman" w:hAnsi="Times New Roman"/>
          <w:iCs/>
          <w:sz w:val="24"/>
          <w:szCs w:val="24"/>
        </w:rPr>
        <w:t>mujeres</w:t>
      </w:r>
      <w:proofErr w:type="spellEnd"/>
      <w:r w:rsidRPr="00703DF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iCs/>
          <w:sz w:val="24"/>
          <w:szCs w:val="24"/>
        </w:rPr>
        <w:t>protagonistas</w:t>
      </w:r>
      <w:proofErr w:type="spellEnd"/>
      <w:r w:rsidRPr="00703DF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iCs/>
          <w:sz w:val="24"/>
          <w:szCs w:val="24"/>
        </w:rPr>
        <w:t>en</w:t>
      </w:r>
      <w:proofErr w:type="spellEnd"/>
      <w:r w:rsidRPr="00703DFE">
        <w:rPr>
          <w:rFonts w:ascii="Times New Roman" w:hAnsi="Times New Roman"/>
          <w:iCs/>
          <w:sz w:val="24"/>
          <w:szCs w:val="24"/>
        </w:rPr>
        <w:t xml:space="preserve"> la novela </w:t>
      </w:r>
      <w:proofErr w:type="spellStart"/>
      <w:r w:rsidRPr="00703DFE">
        <w:rPr>
          <w:rFonts w:ascii="Times New Roman" w:hAnsi="Times New Roman"/>
          <w:iCs/>
          <w:sz w:val="24"/>
          <w:szCs w:val="24"/>
        </w:rPr>
        <w:t>femenina</w:t>
      </w:r>
      <w:proofErr w:type="spellEnd"/>
      <w:r w:rsidRPr="00703DFE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703DFE">
        <w:rPr>
          <w:rFonts w:ascii="Times New Roman" w:hAnsi="Times New Roman"/>
          <w:iCs/>
          <w:sz w:val="24"/>
          <w:szCs w:val="24"/>
        </w:rPr>
        <w:t>posguerra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“, u: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Escritoras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y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figuras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femeninas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(literatura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en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castellano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>),</w:t>
      </w:r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Arriaga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Flórez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, M., </w:t>
      </w:r>
      <w:proofErr w:type="spellStart"/>
      <w:r w:rsidRPr="00703DFE">
        <w:rPr>
          <w:rFonts w:ascii="Times New Roman" w:hAnsi="Times New Roman"/>
          <w:sz w:val="24"/>
          <w:szCs w:val="24"/>
        </w:rPr>
        <w:t>Cruzado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Rodríguez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, Á., </w:t>
      </w:r>
      <w:proofErr w:type="spellStart"/>
      <w:r w:rsidRPr="00703DFE">
        <w:rPr>
          <w:rFonts w:ascii="Times New Roman" w:hAnsi="Times New Roman"/>
          <w:sz w:val="24"/>
          <w:szCs w:val="24"/>
        </w:rPr>
        <w:t>González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de Sande, E., </w:t>
      </w:r>
      <w:proofErr w:type="spellStart"/>
      <w:r w:rsidRPr="00703DFE">
        <w:rPr>
          <w:rFonts w:ascii="Times New Roman" w:hAnsi="Times New Roman"/>
          <w:sz w:val="24"/>
          <w:szCs w:val="24"/>
        </w:rPr>
        <w:t>Gónzalez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de Sande, M. (</w:t>
      </w:r>
      <w:proofErr w:type="spellStart"/>
      <w:r w:rsidRPr="00703DFE">
        <w:rPr>
          <w:rFonts w:ascii="Times New Roman" w:hAnsi="Times New Roman"/>
          <w:sz w:val="24"/>
          <w:szCs w:val="24"/>
        </w:rPr>
        <w:t>ur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703DFE">
        <w:rPr>
          <w:rFonts w:ascii="Times New Roman" w:hAnsi="Times New Roman"/>
          <w:sz w:val="24"/>
          <w:szCs w:val="24"/>
        </w:rPr>
        <w:t>ArCiBel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, Sevilla, 2009, str. 651-665. </w:t>
      </w:r>
    </w:p>
    <w:p w14:paraId="70E854D0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14:paraId="1C0AB4F0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DFE">
        <w:rPr>
          <w:rFonts w:ascii="Times New Roman" w:hAnsi="Times New Roman"/>
          <w:sz w:val="24"/>
          <w:szCs w:val="24"/>
        </w:rPr>
        <w:t xml:space="preserve">„El </w:t>
      </w:r>
      <w:proofErr w:type="spellStart"/>
      <w:r w:rsidRPr="00703DFE">
        <w:rPr>
          <w:rFonts w:ascii="Times New Roman" w:hAnsi="Times New Roman"/>
          <w:sz w:val="24"/>
          <w:szCs w:val="24"/>
        </w:rPr>
        <w:t>concepto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03DFE">
        <w:rPr>
          <w:rFonts w:ascii="Times New Roman" w:hAnsi="Times New Roman"/>
          <w:sz w:val="24"/>
          <w:szCs w:val="24"/>
        </w:rPr>
        <w:t>libertad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en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03DFE">
        <w:rPr>
          <w:rFonts w:ascii="Times New Roman" w:hAnsi="Times New Roman"/>
          <w:sz w:val="24"/>
          <w:szCs w:val="24"/>
        </w:rPr>
        <w:t>narrativa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03DFE">
        <w:rPr>
          <w:rFonts w:ascii="Times New Roman" w:hAnsi="Times New Roman"/>
          <w:sz w:val="24"/>
          <w:szCs w:val="24"/>
        </w:rPr>
        <w:t>Carmen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Martín </w:t>
      </w:r>
      <w:proofErr w:type="spellStart"/>
      <w:r w:rsidRPr="00703DFE">
        <w:rPr>
          <w:rFonts w:ascii="Times New Roman" w:hAnsi="Times New Roman"/>
          <w:sz w:val="24"/>
          <w:szCs w:val="24"/>
        </w:rPr>
        <w:t>Gaite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“, u: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Hieronymus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. </w:t>
      </w:r>
      <w:r w:rsidRPr="00703DFE">
        <w:rPr>
          <w:rFonts w:ascii="Times New Roman" w:hAnsi="Times New Roman"/>
          <w:i/>
          <w:sz w:val="24"/>
          <w:szCs w:val="24"/>
        </w:rPr>
        <w:t>Časopis za romansku filologiju, klasičnu filologiju i onomastiku</w:t>
      </w:r>
      <w:r w:rsidRPr="00703D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Zadar, </w:t>
      </w:r>
      <w:r w:rsidRPr="00703DFE">
        <w:rPr>
          <w:rFonts w:ascii="Times New Roman" w:hAnsi="Times New Roman"/>
          <w:sz w:val="24"/>
          <w:szCs w:val="24"/>
        </w:rPr>
        <w:t xml:space="preserve">br. 2, 2009, str. 91-127. </w:t>
      </w:r>
    </w:p>
    <w:p w14:paraId="61CC1AF3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32CC38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703DFE">
        <w:rPr>
          <w:rFonts w:ascii="Times New Roman" w:hAnsi="Times New Roman"/>
          <w:sz w:val="24"/>
          <w:szCs w:val="24"/>
        </w:rPr>
        <w:t xml:space="preserve">„El mito y la figura </w:t>
      </w:r>
      <w:proofErr w:type="spellStart"/>
      <w:r w:rsidRPr="00703DFE">
        <w:rPr>
          <w:rFonts w:ascii="Times New Roman" w:hAnsi="Times New Roman"/>
          <w:sz w:val="24"/>
          <w:szCs w:val="24"/>
        </w:rPr>
        <w:t>femenina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en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la obra de </w:t>
      </w:r>
      <w:proofErr w:type="spellStart"/>
      <w:r w:rsidRPr="00703DFE">
        <w:rPr>
          <w:rFonts w:ascii="Times New Roman" w:hAnsi="Times New Roman"/>
          <w:sz w:val="24"/>
          <w:szCs w:val="24"/>
        </w:rPr>
        <w:t>Lourdes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Ortiz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“, u: </w:t>
      </w:r>
      <w:r w:rsidRPr="00703DFE">
        <w:rPr>
          <w:rFonts w:ascii="Times New Roman" w:hAnsi="Times New Roman"/>
          <w:i/>
          <w:sz w:val="24"/>
          <w:szCs w:val="24"/>
        </w:rPr>
        <w:t xml:space="preserve">Las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revolucionarias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3DFE">
        <w:rPr>
          <w:rFonts w:ascii="Times New Roman" w:hAnsi="Times New Roman"/>
          <w:sz w:val="24"/>
          <w:szCs w:val="24"/>
        </w:rPr>
        <w:t>González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de Sande, E., </w:t>
      </w:r>
      <w:proofErr w:type="spellStart"/>
      <w:r w:rsidRPr="00703DFE">
        <w:rPr>
          <w:rFonts w:ascii="Times New Roman" w:hAnsi="Times New Roman"/>
          <w:sz w:val="24"/>
          <w:szCs w:val="24"/>
        </w:rPr>
        <w:t>Cruzado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sz w:val="24"/>
          <w:szCs w:val="24"/>
        </w:rPr>
        <w:t>Rodríguez</w:t>
      </w:r>
      <w:proofErr w:type="spellEnd"/>
      <w:r w:rsidRPr="00703DFE">
        <w:rPr>
          <w:rFonts w:ascii="Times New Roman" w:hAnsi="Times New Roman"/>
          <w:sz w:val="24"/>
          <w:szCs w:val="24"/>
        </w:rPr>
        <w:t>, Á. (</w:t>
      </w:r>
      <w:proofErr w:type="spellStart"/>
      <w:r w:rsidRPr="00703DFE">
        <w:rPr>
          <w:rFonts w:ascii="Times New Roman" w:hAnsi="Times New Roman"/>
          <w:sz w:val="24"/>
          <w:szCs w:val="24"/>
        </w:rPr>
        <w:t>ur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703DFE">
        <w:rPr>
          <w:rFonts w:ascii="Times New Roman" w:hAnsi="Times New Roman"/>
          <w:sz w:val="24"/>
          <w:szCs w:val="24"/>
        </w:rPr>
        <w:t>ArCiBel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, Sevilla, 2009, str. 659-679. </w:t>
      </w:r>
    </w:p>
    <w:p w14:paraId="2DD1686C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14:paraId="559FB640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1F85DF" w14:textId="77777777" w:rsidR="00FE5637" w:rsidRPr="00562B91" w:rsidRDefault="00FE5637" w:rsidP="00FE56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2B91">
        <w:rPr>
          <w:rFonts w:ascii="Times New Roman" w:hAnsi="Times New Roman"/>
          <w:b/>
          <w:sz w:val="24"/>
          <w:szCs w:val="24"/>
        </w:rPr>
        <w:t>STRUČNI RADOVI, RECENZIJE I PREDGOVORI</w:t>
      </w:r>
    </w:p>
    <w:p w14:paraId="335FA6EF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7940074" w14:textId="77777777" w:rsidR="00FE5637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517">
        <w:rPr>
          <w:rFonts w:ascii="Times New Roman" w:hAnsi="Times New Roman"/>
          <w:sz w:val="24"/>
          <w:szCs w:val="24"/>
        </w:rPr>
        <w:t>„</w:t>
      </w:r>
      <w:r w:rsidRPr="00BC1517">
        <w:rPr>
          <w:rFonts w:ascii="Times New Roman" w:hAnsi="Times New Roman"/>
          <w:sz w:val="24"/>
          <w:szCs w:val="24"/>
          <w:lang w:val="es-ES"/>
        </w:rPr>
        <w:t>Prólogo</w:t>
      </w:r>
      <w:r w:rsidRPr="00BC1517"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</w:rPr>
        <w:t xml:space="preserve">u: </w:t>
      </w:r>
      <w:r w:rsidRPr="00BC1517">
        <w:rPr>
          <w:rFonts w:ascii="Times New Roman" w:hAnsi="Times New Roman"/>
          <w:i/>
          <w:sz w:val="24"/>
          <w:szCs w:val="24"/>
        </w:rPr>
        <w:t xml:space="preserve">El </w:t>
      </w:r>
      <w:proofErr w:type="spellStart"/>
      <w:r w:rsidRPr="00BC1517">
        <w:rPr>
          <w:rFonts w:ascii="Times New Roman" w:hAnsi="Times New Roman"/>
          <w:i/>
          <w:sz w:val="24"/>
          <w:szCs w:val="24"/>
        </w:rPr>
        <w:t>deleite</w:t>
      </w:r>
      <w:proofErr w:type="spellEnd"/>
      <w:r w:rsidRPr="00BC1517">
        <w:rPr>
          <w:rFonts w:ascii="Times New Roman" w:hAnsi="Times New Roman"/>
          <w:i/>
          <w:sz w:val="24"/>
          <w:szCs w:val="24"/>
        </w:rPr>
        <w:t xml:space="preserve"> del </w:t>
      </w:r>
      <w:proofErr w:type="spellStart"/>
      <w:r w:rsidRPr="00BC1517">
        <w:rPr>
          <w:rFonts w:ascii="Times New Roman" w:hAnsi="Times New Roman"/>
          <w:i/>
          <w:sz w:val="24"/>
          <w:szCs w:val="24"/>
        </w:rPr>
        <w:t>ocaso</w:t>
      </w:r>
      <w:proofErr w:type="spellEnd"/>
      <w:r w:rsidRPr="00BC1517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BC1517">
        <w:rPr>
          <w:rFonts w:ascii="Times New Roman" w:hAnsi="Times New Roman"/>
          <w:i/>
          <w:sz w:val="24"/>
          <w:szCs w:val="24"/>
        </w:rPr>
        <w:t>Memorias</w:t>
      </w:r>
      <w:proofErr w:type="spellEnd"/>
      <w:r w:rsidRPr="00BC151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C1517">
        <w:rPr>
          <w:rFonts w:ascii="Times New Roman" w:hAnsi="Times New Roman"/>
          <w:i/>
          <w:sz w:val="24"/>
          <w:szCs w:val="24"/>
        </w:rPr>
        <w:t>extravíos</w:t>
      </w:r>
      <w:proofErr w:type="spellEnd"/>
      <w:r w:rsidRPr="00BC1517">
        <w:rPr>
          <w:rFonts w:ascii="Times New Roman" w:hAnsi="Times New Roman"/>
          <w:i/>
          <w:sz w:val="24"/>
          <w:szCs w:val="24"/>
        </w:rPr>
        <w:t xml:space="preserve"> y </w:t>
      </w:r>
      <w:proofErr w:type="spellStart"/>
      <w:r w:rsidRPr="00BC1517">
        <w:rPr>
          <w:rFonts w:ascii="Times New Roman" w:hAnsi="Times New Roman"/>
          <w:i/>
          <w:sz w:val="24"/>
          <w:szCs w:val="24"/>
        </w:rPr>
        <w:t>redenciones</w:t>
      </w:r>
      <w:proofErr w:type="spellEnd"/>
      <w:r w:rsidRPr="00BC15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1517">
        <w:rPr>
          <w:rFonts w:ascii="Times New Roman" w:hAnsi="Times New Roman"/>
          <w:i/>
          <w:sz w:val="24"/>
          <w:szCs w:val="24"/>
        </w:rPr>
        <w:t>en</w:t>
      </w:r>
      <w:proofErr w:type="spellEnd"/>
      <w:r w:rsidRPr="00BC1517">
        <w:rPr>
          <w:rFonts w:ascii="Times New Roman" w:hAnsi="Times New Roman"/>
          <w:i/>
          <w:sz w:val="24"/>
          <w:szCs w:val="24"/>
        </w:rPr>
        <w:t xml:space="preserve"> la </w:t>
      </w:r>
      <w:proofErr w:type="spellStart"/>
      <w:r w:rsidRPr="00BC1517">
        <w:rPr>
          <w:rFonts w:ascii="Times New Roman" w:hAnsi="Times New Roman"/>
          <w:i/>
          <w:sz w:val="24"/>
          <w:szCs w:val="24"/>
        </w:rPr>
        <w:t>narrativa</w:t>
      </w:r>
      <w:proofErr w:type="spellEnd"/>
      <w:r w:rsidRPr="00BC1517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BC1517">
        <w:rPr>
          <w:rFonts w:ascii="Times New Roman" w:hAnsi="Times New Roman"/>
          <w:i/>
          <w:sz w:val="24"/>
          <w:szCs w:val="24"/>
        </w:rPr>
        <w:t>Jorge</w:t>
      </w:r>
      <w:proofErr w:type="spellEnd"/>
      <w:r w:rsidRPr="00BC15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1517">
        <w:rPr>
          <w:rFonts w:ascii="Times New Roman" w:hAnsi="Times New Roman"/>
          <w:i/>
          <w:sz w:val="24"/>
          <w:szCs w:val="24"/>
        </w:rPr>
        <w:t>Edwards</w:t>
      </w:r>
      <w:proofErr w:type="spellEnd"/>
      <w:r w:rsidRPr="00BC15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1517">
        <w:rPr>
          <w:rFonts w:ascii="Times New Roman" w:hAnsi="Times New Roman"/>
          <w:sz w:val="24"/>
          <w:szCs w:val="24"/>
        </w:rPr>
        <w:t>Giuseppe</w:t>
      </w:r>
      <w:proofErr w:type="spellEnd"/>
      <w:r w:rsidRPr="00BC15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517">
        <w:rPr>
          <w:rFonts w:ascii="Times New Roman" w:hAnsi="Times New Roman"/>
          <w:sz w:val="24"/>
          <w:szCs w:val="24"/>
        </w:rPr>
        <w:t>Gatti</w:t>
      </w:r>
      <w:proofErr w:type="spellEnd"/>
      <w:r w:rsidRPr="00BC15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1517">
        <w:rPr>
          <w:rFonts w:ascii="Times New Roman" w:hAnsi="Times New Roman"/>
          <w:sz w:val="24"/>
          <w:szCs w:val="24"/>
        </w:rPr>
        <w:t>Solfanelli</w:t>
      </w:r>
      <w:proofErr w:type="spellEnd"/>
      <w:r w:rsidRPr="00BC15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1517">
        <w:rPr>
          <w:rFonts w:ascii="Times New Roman" w:hAnsi="Times New Roman"/>
          <w:sz w:val="24"/>
          <w:szCs w:val="24"/>
        </w:rPr>
        <w:t>Chieti</w:t>
      </w:r>
      <w:proofErr w:type="spellEnd"/>
      <w:r w:rsidRPr="00BC1517">
        <w:rPr>
          <w:rFonts w:ascii="Times New Roman" w:hAnsi="Times New Roman"/>
          <w:sz w:val="24"/>
          <w:szCs w:val="24"/>
        </w:rPr>
        <w:t>, 2015, str. 5-6.</w:t>
      </w:r>
    </w:p>
    <w:p w14:paraId="03E255FC" w14:textId="77777777" w:rsidR="00FE5637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95122" w14:textId="77777777" w:rsidR="00FE5637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DFE"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Algunas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peculiaridades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narrativa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sobre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inmigraci</w:t>
      </w:r>
      <w:r>
        <w:rPr>
          <w:rFonts w:ascii="Times New Roman" w:hAnsi="Times New Roman"/>
          <w:sz w:val="24"/>
          <w:szCs w:val="24"/>
          <w:lang w:val="es-ES"/>
        </w:rPr>
        <w:t>ón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extranjera en España</w:t>
      </w:r>
      <w:r w:rsidRPr="00703DF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Grup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Recerca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sobre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Migraciones</w:t>
      </w:r>
      <w:proofErr w:type="spellEnd"/>
      <w:r>
        <w:rPr>
          <w:rFonts w:ascii="Times New Roman" w:hAnsi="Times New Roman"/>
          <w:sz w:val="24"/>
          <w:szCs w:val="24"/>
        </w:rPr>
        <w:t xml:space="preserve"> (GRM), </w:t>
      </w:r>
      <w:proofErr w:type="spellStart"/>
      <w:r w:rsidRPr="00772C27">
        <w:rPr>
          <w:rFonts w:ascii="Times New Roman" w:hAnsi="Times New Roman"/>
          <w:sz w:val="24"/>
          <w:szCs w:val="24"/>
        </w:rPr>
        <w:t>Working</w:t>
      </w:r>
      <w:proofErr w:type="spellEnd"/>
      <w:r w:rsidRPr="00772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C27">
        <w:rPr>
          <w:rFonts w:ascii="Times New Roman" w:hAnsi="Times New Roman"/>
          <w:sz w:val="24"/>
          <w:szCs w:val="24"/>
        </w:rPr>
        <w:t>Paper</w:t>
      </w:r>
      <w:proofErr w:type="spellEnd"/>
      <w:r>
        <w:rPr>
          <w:rFonts w:ascii="Times New Roman" w:hAnsi="Times New Roman"/>
          <w:sz w:val="24"/>
          <w:szCs w:val="24"/>
        </w:rPr>
        <w:t xml:space="preserve">, br. 3, Departament de </w:t>
      </w:r>
      <w:proofErr w:type="spellStart"/>
      <w:r>
        <w:rPr>
          <w:rFonts w:ascii="Times New Roman" w:hAnsi="Times New Roman"/>
          <w:sz w:val="24"/>
          <w:szCs w:val="24"/>
        </w:rPr>
        <w:t>Geografía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Universitat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Autònoma</w:t>
      </w:r>
      <w:proofErr w:type="spellEnd"/>
      <w:r>
        <w:rPr>
          <w:rFonts w:ascii="Times New Roman" w:hAnsi="Times New Roman"/>
          <w:sz w:val="24"/>
          <w:szCs w:val="24"/>
        </w:rPr>
        <w:t xml:space="preserve"> de Barcelona, Barcelona, 2014.</w:t>
      </w:r>
    </w:p>
    <w:p w14:paraId="097A3BC1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5309A5" w14:textId="77777777" w:rsidR="00FE5637" w:rsidRDefault="00FE5637" w:rsidP="00FE563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7C6">
        <w:rPr>
          <w:rFonts w:ascii="Times New Roman" w:hAnsi="Times New Roman"/>
          <w:sz w:val="24"/>
          <w:szCs w:val="24"/>
        </w:rPr>
        <w:t>„</w:t>
      </w:r>
      <w:r w:rsidRPr="002F77C6">
        <w:rPr>
          <w:rFonts w:ascii="Times New Roman" w:hAnsi="Times New Roman"/>
          <w:i/>
          <w:sz w:val="24"/>
          <w:szCs w:val="24"/>
        </w:rPr>
        <w:t xml:space="preserve">El </w:t>
      </w:r>
      <w:proofErr w:type="spellStart"/>
      <w:r w:rsidRPr="002F77C6">
        <w:rPr>
          <w:rFonts w:ascii="Times New Roman" w:hAnsi="Times New Roman"/>
          <w:i/>
          <w:sz w:val="24"/>
          <w:szCs w:val="24"/>
        </w:rPr>
        <w:t>retorno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/ El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reencuentro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: La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inmigración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en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la literatura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hispano-marroquí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de Ana </w:t>
      </w:r>
      <w:proofErr w:type="spellStart"/>
      <w:r w:rsidRPr="00703DFE">
        <w:rPr>
          <w:rFonts w:ascii="Times New Roman" w:hAnsi="Times New Roman"/>
          <w:sz w:val="24"/>
          <w:szCs w:val="24"/>
        </w:rPr>
        <w:t>Rueda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“, u </w:t>
      </w:r>
      <w:r w:rsidRPr="00703DFE">
        <w:rPr>
          <w:rFonts w:ascii="Times New Roman" w:hAnsi="Times New Roman"/>
          <w:i/>
          <w:sz w:val="24"/>
          <w:szCs w:val="24"/>
        </w:rPr>
        <w:t xml:space="preserve">Del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Mediterráneo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agli</w:t>
      </w:r>
      <w:proofErr w:type="spellEnd"/>
      <w:r w:rsidRPr="00703DFE">
        <w:rPr>
          <w:rFonts w:ascii="Times New Roman" w:hAnsi="Times New Roman"/>
          <w:i/>
          <w:sz w:val="24"/>
          <w:szCs w:val="24"/>
        </w:rPr>
        <w:t xml:space="preserve"> oceani. </w:t>
      </w:r>
      <w:proofErr w:type="spellStart"/>
      <w:r w:rsidRPr="00703DFE">
        <w:rPr>
          <w:rFonts w:ascii="Times New Roman" w:hAnsi="Times New Roman"/>
          <w:i/>
          <w:sz w:val="24"/>
          <w:szCs w:val="24"/>
        </w:rPr>
        <w:t>Notiziario</w:t>
      </w:r>
      <w:proofErr w:type="spellEnd"/>
      <w:r w:rsidRPr="00703DFE">
        <w:rPr>
          <w:rFonts w:ascii="Times New Roman" w:hAnsi="Times New Roman"/>
          <w:sz w:val="24"/>
          <w:szCs w:val="24"/>
        </w:rPr>
        <w:t>, br. 48, 2. srpnja 2012, str. 6-8.</w:t>
      </w:r>
    </w:p>
    <w:p w14:paraId="59A5D110" w14:textId="77777777" w:rsidR="00FE5637" w:rsidRPr="00703DFE" w:rsidRDefault="00FE5637" w:rsidP="00FE563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522FA6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DFE">
        <w:rPr>
          <w:rFonts w:ascii="Times New Roman" w:hAnsi="Times New Roman"/>
          <w:sz w:val="24"/>
          <w:szCs w:val="24"/>
        </w:rPr>
        <w:t xml:space="preserve">„Opreka Istoka i Zapada u esejima Juana </w:t>
      </w:r>
      <w:proofErr w:type="spellStart"/>
      <w:r w:rsidRPr="00703DFE">
        <w:rPr>
          <w:rFonts w:ascii="Times New Roman" w:hAnsi="Times New Roman"/>
          <w:sz w:val="24"/>
          <w:szCs w:val="24"/>
        </w:rPr>
        <w:t>Goytisola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“, u </w:t>
      </w:r>
      <w:r w:rsidRPr="00703DFE">
        <w:rPr>
          <w:rFonts w:ascii="Times New Roman" w:hAnsi="Times New Roman"/>
          <w:i/>
          <w:sz w:val="24"/>
          <w:szCs w:val="24"/>
        </w:rPr>
        <w:t>Književna smotra</w:t>
      </w:r>
      <w:r w:rsidRPr="00703DFE">
        <w:rPr>
          <w:rFonts w:ascii="Times New Roman" w:hAnsi="Times New Roman"/>
          <w:sz w:val="24"/>
          <w:szCs w:val="24"/>
        </w:rPr>
        <w:t xml:space="preserve">, br. 159 (1), 2011, str. 101-106. </w:t>
      </w:r>
    </w:p>
    <w:p w14:paraId="70FACF2A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EA729F" w14:textId="27C54F32" w:rsidR="00FE5637" w:rsidRPr="00703DFE" w:rsidRDefault="00FE5637" w:rsidP="00FE563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DFE">
        <w:rPr>
          <w:rFonts w:ascii="Times New Roman" w:hAnsi="Times New Roman"/>
          <w:sz w:val="24"/>
          <w:szCs w:val="24"/>
        </w:rPr>
        <w:lastRenderedPageBreak/>
        <w:t>„Lik imigranta u suvremenoj španjolskoj književnosti</w:t>
      </w:r>
      <w:r w:rsidRPr="00EA4700">
        <w:rPr>
          <w:rFonts w:ascii="Times New Roman" w:hAnsi="Times New Roman"/>
          <w:sz w:val="24"/>
          <w:szCs w:val="24"/>
        </w:rPr>
        <w:t>“, u</w:t>
      </w:r>
      <w:r>
        <w:rPr>
          <w:rFonts w:ascii="Times New Roman" w:hAnsi="Times New Roman"/>
          <w:sz w:val="24"/>
          <w:szCs w:val="24"/>
        </w:rPr>
        <w:t>:</w:t>
      </w:r>
      <w:r w:rsidRPr="00703DFE">
        <w:rPr>
          <w:rFonts w:ascii="Times New Roman" w:hAnsi="Times New Roman"/>
          <w:sz w:val="24"/>
          <w:szCs w:val="24"/>
        </w:rPr>
        <w:t xml:space="preserve"> </w:t>
      </w:r>
      <w:r w:rsidRPr="00703DFE">
        <w:rPr>
          <w:rFonts w:ascii="Times New Roman" w:hAnsi="Times New Roman"/>
          <w:i/>
          <w:sz w:val="24"/>
          <w:szCs w:val="24"/>
        </w:rPr>
        <w:t>Hrvatska revija</w:t>
      </w:r>
      <w:r w:rsidRPr="00703DFE">
        <w:rPr>
          <w:rFonts w:ascii="Times New Roman" w:hAnsi="Times New Roman"/>
          <w:sz w:val="24"/>
          <w:szCs w:val="24"/>
        </w:rPr>
        <w:t>,</w:t>
      </w:r>
      <w:r w:rsidR="00CA1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br. </w:t>
      </w:r>
      <w:r w:rsidRPr="00703DFE">
        <w:rPr>
          <w:rFonts w:ascii="Times New Roman" w:hAnsi="Times New Roman"/>
          <w:sz w:val="24"/>
          <w:szCs w:val="24"/>
        </w:rPr>
        <w:t xml:space="preserve"> 2, 2011</w:t>
      </w:r>
    </w:p>
    <w:p w14:paraId="1D3C1B0D" w14:textId="77777777" w:rsidR="00FE5637" w:rsidRPr="00703DFE" w:rsidRDefault="00FE5637" w:rsidP="00FE563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E67AAC" w14:textId="0727FB6C" w:rsidR="00FE5637" w:rsidRPr="00703DFE" w:rsidRDefault="00FE5637" w:rsidP="00FE563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DFE">
        <w:rPr>
          <w:rFonts w:ascii="Times New Roman" w:hAnsi="Times New Roman"/>
          <w:sz w:val="24"/>
          <w:szCs w:val="24"/>
        </w:rPr>
        <w:t xml:space="preserve">„Čarolija baskijske rustike“, u </w:t>
      </w:r>
      <w:r w:rsidRPr="00703DFE">
        <w:rPr>
          <w:rFonts w:ascii="Times New Roman" w:hAnsi="Times New Roman"/>
          <w:i/>
          <w:sz w:val="24"/>
          <w:szCs w:val="24"/>
        </w:rPr>
        <w:t>Vijenac</w:t>
      </w:r>
      <w:r w:rsidR="00CA16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br. </w:t>
      </w:r>
      <w:r w:rsidRPr="00703DFE">
        <w:rPr>
          <w:rFonts w:ascii="Times New Roman" w:hAnsi="Times New Roman"/>
          <w:sz w:val="24"/>
          <w:szCs w:val="24"/>
        </w:rPr>
        <w:t xml:space="preserve">449, 2011, str. 11. </w:t>
      </w:r>
    </w:p>
    <w:p w14:paraId="15FCCDC3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6AF0" w14:textId="33B64DFC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703DFE">
        <w:rPr>
          <w:rFonts w:ascii="Times New Roman" w:hAnsi="Times New Roman"/>
          <w:sz w:val="24"/>
          <w:szCs w:val="24"/>
        </w:rPr>
        <w:t xml:space="preserve">„Roberto </w:t>
      </w:r>
      <w:proofErr w:type="spellStart"/>
      <w:r w:rsidRPr="00703DFE">
        <w:rPr>
          <w:rFonts w:ascii="Times New Roman" w:hAnsi="Times New Roman"/>
          <w:sz w:val="24"/>
          <w:szCs w:val="24"/>
        </w:rPr>
        <w:t>Bolaño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: najnoviji velikan </w:t>
      </w:r>
      <w:proofErr w:type="spellStart"/>
      <w:r w:rsidRPr="00703DFE">
        <w:rPr>
          <w:rFonts w:ascii="Times New Roman" w:hAnsi="Times New Roman"/>
          <w:sz w:val="24"/>
          <w:szCs w:val="24"/>
        </w:rPr>
        <w:t>hispanske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književnosti“, u: </w:t>
      </w:r>
      <w:r w:rsidRPr="00703DFE">
        <w:rPr>
          <w:rFonts w:ascii="Times New Roman" w:hAnsi="Times New Roman"/>
          <w:i/>
          <w:sz w:val="24"/>
          <w:szCs w:val="24"/>
        </w:rPr>
        <w:t>Vijenac</w:t>
      </w:r>
      <w:r w:rsidRPr="00703DFE">
        <w:rPr>
          <w:rFonts w:ascii="Times New Roman" w:hAnsi="Times New Roman"/>
          <w:sz w:val="24"/>
          <w:szCs w:val="24"/>
        </w:rPr>
        <w:t xml:space="preserve">, br. 430-431, 2010, str. 20. </w:t>
      </w:r>
    </w:p>
    <w:p w14:paraId="0D093C67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5EEC46" w14:textId="24F03851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703DFE">
        <w:rPr>
          <w:rFonts w:ascii="Times New Roman" w:hAnsi="Times New Roman"/>
          <w:sz w:val="24"/>
          <w:szCs w:val="24"/>
        </w:rPr>
        <w:t xml:space="preserve">„Žensko pismo u poslijeratnoj Španjolskoj“, u: </w:t>
      </w:r>
      <w:r w:rsidRPr="00703DFE">
        <w:rPr>
          <w:rFonts w:ascii="Times New Roman" w:hAnsi="Times New Roman"/>
          <w:i/>
          <w:sz w:val="24"/>
          <w:szCs w:val="24"/>
        </w:rPr>
        <w:t>Nova diplomacija</w:t>
      </w:r>
      <w:r w:rsidR="00CA16A6">
        <w:rPr>
          <w:rFonts w:ascii="Times New Roman" w:hAnsi="Times New Roman"/>
          <w:sz w:val="24"/>
          <w:szCs w:val="24"/>
        </w:rPr>
        <w:t xml:space="preserve">, br. 7, </w:t>
      </w:r>
      <w:r w:rsidRPr="00703DFE">
        <w:rPr>
          <w:rFonts w:ascii="Times New Roman" w:hAnsi="Times New Roman"/>
          <w:sz w:val="24"/>
          <w:szCs w:val="24"/>
        </w:rPr>
        <w:t xml:space="preserve">2010, str. 94-99. </w:t>
      </w:r>
    </w:p>
    <w:p w14:paraId="729AFD63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7B580" w14:textId="577BE683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703DFE">
        <w:rPr>
          <w:rFonts w:ascii="Times New Roman" w:hAnsi="Times New Roman"/>
          <w:sz w:val="24"/>
          <w:szCs w:val="24"/>
        </w:rPr>
        <w:t xml:space="preserve">„Poznato nepoznati </w:t>
      </w:r>
      <w:proofErr w:type="spellStart"/>
      <w:r w:rsidRPr="00703DFE">
        <w:rPr>
          <w:rFonts w:ascii="Times New Roman" w:hAnsi="Times New Roman"/>
          <w:sz w:val="24"/>
          <w:szCs w:val="24"/>
        </w:rPr>
        <w:t>hispanskoamerički</w:t>
      </w:r>
      <w:proofErr w:type="spellEnd"/>
      <w:r w:rsidRPr="00703DFE">
        <w:rPr>
          <w:rFonts w:ascii="Times New Roman" w:hAnsi="Times New Roman"/>
          <w:sz w:val="24"/>
          <w:szCs w:val="24"/>
        </w:rPr>
        <w:t xml:space="preserve"> svijet“, u: </w:t>
      </w:r>
      <w:r w:rsidRPr="00703DFE">
        <w:rPr>
          <w:rFonts w:ascii="Times New Roman" w:hAnsi="Times New Roman"/>
          <w:i/>
          <w:sz w:val="24"/>
          <w:szCs w:val="24"/>
        </w:rPr>
        <w:t>Književna smotra</w:t>
      </w:r>
      <w:r w:rsidRPr="00703DFE">
        <w:rPr>
          <w:rFonts w:ascii="Times New Roman" w:hAnsi="Times New Roman"/>
          <w:sz w:val="24"/>
          <w:szCs w:val="24"/>
        </w:rPr>
        <w:t xml:space="preserve">, br. 151 (1), </w:t>
      </w:r>
      <w:bookmarkStart w:id="0" w:name="_GoBack"/>
      <w:bookmarkEnd w:id="0"/>
      <w:r w:rsidRPr="00703DFE">
        <w:rPr>
          <w:rFonts w:ascii="Times New Roman" w:hAnsi="Times New Roman"/>
          <w:sz w:val="24"/>
          <w:szCs w:val="24"/>
        </w:rPr>
        <w:t xml:space="preserve">2009, str. 153-155. </w:t>
      </w:r>
    </w:p>
    <w:p w14:paraId="3FFAD720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p w14:paraId="151BC87C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E6F910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68EDC79B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0F7BA0" w14:textId="77777777" w:rsidR="00FE5637" w:rsidRPr="00703DFE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065555" w14:textId="77777777" w:rsidR="00FE5637" w:rsidRPr="00FE5637" w:rsidRDefault="00FE5637" w:rsidP="00FE5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3A678C" w14:textId="77777777" w:rsidR="00C576D4" w:rsidRPr="000B72AB" w:rsidRDefault="00C576D4" w:rsidP="00B53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576D4" w:rsidRPr="000B72AB" w:rsidSect="004965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DAABA" w14:textId="77777777" w:rsidR="006A5EEB" w:rsidRDefault="006A5EEB">
      <w:pPr>
        <w:spacing w:after="0" w:line="240" w:lineRule="auto"/>
      </w:pPr>
      <w:r>
        <w:separator/>
      </w:r>
    </w:p>
  </w:endnote>
  <w:endnote w:type="continuationSeparator" w:id="0">
    <w:p w14:paraId="2B8990AD" w14:textId="77777777" w:rsidR="006A5EEB" w:rsidRDefault="006A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8CEB6" w14:textId="77777777" w:rsidR="00663F11" w:rsidRDefault="00663F11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16A6">
      <w:rPr>
        <w:noProof/>
      </w:rPr>
      <w:t>4</w:t>
    </w:r>
    <w:r>
      <w:fldChar w:fldCharType="end"/>
    </w:r>
  </w:p>
  <w:p w14:paraId="187ED1FE" w14:textId="77777777" w:rsidR="00663F11" w:rsidRDefault="00663F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06E16" w14:textId="77777777" w:rsidR="006A5EEB" w:rsidRDefault="006A5EEB">
      <w:pPr>
        <w:spacing w:after="0" w:line="240" w:lineRule="auto"/>
      </w:pPr>
      <w:r>
        <w:separator/>
      </w:r>
    </w:p>
  </w:footnote>
  <w:footnote w:type="continuationSeparator" w:id="0">
    <w:p w14:paraId="246E246C" w14:textId="77777777" w:rsidR="006A5EEB" w:rsidRDefault="006A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DCF0B" w14:textId="77777777" w:rsidR="00663F11" w:rsidRDefault="00663F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2174"/>
    <w:multiLevelType w:val="hybridMultilevel"/>
    <w:tmpl w:val="7652A6F2"/>
    <w:lvl w:ilvl="0" w:tplc="1026DA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A75C10"/>
    <w:multiLevelType w:val="hybridMultilevel"/>
    <w:tmpl w:val="72106D00"/>
    <w:lvl w:ilvl="0" w:tplc="622E0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0664"/>
    <w:multiLevelType w:val="hybridMultilevel"/>
    <w:tmpl w:val="5CDA98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A0FC0"/>
    <w:multiLevelType w:val="hybridMultilevel"/>
    <w:tmpl w:val="28966B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D06F9"/>
    <w:multiLevelType w:val="hybridMultilevel"/>
    <w:tmpl w:val="3886F9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80372"/>
    <w:multiLevelType w:val="hybridMultilevel"/>
    <w:tmpl w:val="29FE82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C43DC"/>
    <w:multiLevelType w:val="hybridMultilevel"/>
    <w:tmpl w:val="80E679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46CBB"/>
    <w:multiLevelType w:val="hybridMultilevel"/>
    <w:tmpl w:val="05422994"/>
    <w:lvl w:ilvl="0" w:tplc="960CF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DBE15C7"/>
    <w:multiLevelType w:val="hybridMultilevel"/>
    <w:tmpl w:val="36A6ED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94F7E"/>
    <w:multiLevelType w:val="hybridMultilevel"/>
    <w:tmpl w:val="95C65834"/>
    <w:lvl w:ilvl="0" w:tplc="7DC43A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E59BF"/>
    <w:multiLevelType w:val="hybridMultilevel"/>
    <w:tmpl w:val="6E2AC1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41A28"/>
    <w:multiLevelType w:val="hybridMultilevel"/>
    <w:tmpl w:val="48BE10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61F61"/>
    <w:multiLevelType w:val="hybridMultilevel"/>
    <w:tmpl w:val="0D9EDF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C7FF1"/>
    <w:multiLevelType w:val="hybridMultilevel"/>
    <w:tmpl w:val="0C242B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4274F"/>
    <w:multiLevelType w:val="hybridMultilevel"/>
    <w:tmpl w:val="EE586C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6"/>
  </w:num>
  <w:num w:numId="5">
    <w:abstractNumId w:val="13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14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08"/>
    <w:rsid w:val="00011EC7"/>
    <w:rsid w:val="00015745"/>
    <w:rsid w:val="0001635D"/>
    <w:rsid w:val="0001780B"/>
    <w:rsid w:val="0002058B"/>
    <w:rsid w:val="00021282"/>
    <w:rsid w:val="000212D5"/>
    <w:rsid w:val="000268FF"/>
    <w:rsid w:val="000356D9"/>
    <w:rsid w:val="00041505"/>
    <w:rsid w:val="0004315E"/>
    <w:rsid w:val="000441CD"/>
    <w:rsid w:val="00044AB9"/>
    <w:rsid w:val="00046A91"/>
    <w:rsid w:val="00051155"/>
    <w:rsid w:val="000536AE"/>
    <w:rsid w:val="00053FF1"/>
    <w:rsid w:val="00055962"/>
    <w:rsid w:val="000575F0"/>
    <w:rsid w:val="00061F8D"/>
    <w:rsid w:val="0006258B"/>
    <w:rsid w:val="00065943"/>
    <w:rsid w:val="0006610C"/>
    <w:rsid w:val="000701CF"/>
    <w:rsid w:val="00073A17"/>
    <w:rsid w:val="00075C78"/>
    <w:rsid w:val="00075EF0"/>
    <w:rsid w:val="00076B56"/>
    <w:rsid w:val="00076C00"/>
    <w:rsid w:val="0008038A"/>
    <w:rsid w:val="00085F87"/>
    <w:rsid w:val="0008640B"/>
    <w:rsid w:val="00090813"/>
    <w:rsid w:val="00094D98"/>
    <w:rsid w:val="00096434"/>
    <w:rsid w:val="00096DCF"/>
    <w:rsid w:val="000A0646"/>
    <w:rsid w:val="000A1532"/>
    <w:rsid w:val="000A21DD"/>
    <w:rsid w:val="000A699E"/>
    <w:rsid w:val="000B3A8C"/>
    <w:rsid w:val="000B5D24"/>
    <w:rsid w:val="000B72AB"/>
    <w:rsid w:val="000C02C7"/>
    <w:rsid w:val="000C4290"/>
    <w:rsid w:val="000C52B8"/>
    <w:rsid w:val="000C664E"/>
    <w:rsid w:val="000D4DA4"/>
    <w:rsid w:val="000D7720"/>
    <w:rsid w:val="000E1EFD"/>
    <w:rsid w:val="000E5FEE"/>
    <w:rsid w:val="000E6868"/>
    <w:rsid w:val="000F2046"/>
    <w:rsid w:val="000F5470"/>
    <w:rsid w:val="000F5488"/>
    <w:rsid w:val="000F7BBB"/>
    <w:rsid w:val="001057BC"/>
    <w:rsid w:val="0010588D"/>
    <w:rsid w:val="00110126"/>
    <w:rsid w:val="00113878"/>
    <w:rsid w:val="001218CA"/>
    <w:rsid w:val="001228C0"/>
    <w:rsid w:val="00124087"/>
    <w:rsid w:val="0012529A"/>
    <w:rsid w:val="00131715"/>
    <w:rsid w:val="00146AD5"/>
    <w:rsid w:val="00152F92"/>
    <w:rsid w:val="0015355E"/>
    <w:rsid w:val="00153640"/>
    <w:rsid w:val="001552D1"/>
    <w:rsid w:val="001557ED"/>
    <w:rsid w:val="00173270"/>
    <w:rsid w:val="0018495C"/>
    <w:rsid w:val="0018609A"/>
    <w:rsid w:val="0018790A"/>
    <w:rsid w:val="001936F5"/>
    <w:rsid w:val="00196FAD"/>
    <w:rsid w:val="0019779A"/>
    <w:rsid w:val="001A114E"/>
    <w:rsid w:val="001A234D"/>
    <w:rsid w:val="001A3402"/>
    <w:rsid w:val="001A3D0C"/>
    <w:rsid w:val="001B3723"/>
    <w:rsid w:val="001B41EA"/>
    <w:rsid w:val="001B6FE6"/>
    <w:rsid w:val="001C1380"/>
    <w:rsid w:val="001C49BA"/>
    <w:rsid w:val="001D22A5"/>
    <w:rsid w:val="001D29B8"/>
    <w:rsid w:val="001D3FC6"/>
    <w:rsid w:val="001D51CC"/>
    <w:rsid w:val="001D6F22"/>
    <w:rsid w:val="001E21C5"/>
    <w:rsid w:val="001E31F0"/>
    <w:rsid w:val="001E5278"/>
    <w:rsid w:val="001E59CC"/>
    <w:rsid w:val="001F013D"/>
    <w:rsid w:val="001F1CC5"/>
    <w:rsid w:val="001F303D"/>
    <w:rsid w:val="001F7798"/>
    <w:rsid w:val="002045C3"/>
    <w:rsid w:val="00206599"/>
    <w:rsid w:val="002078EB"/>
    <w:rsid w:val="002152F2"/>
    <w:rsid w:val="00215C89"/>
    <w:rsid w:val="00221C49"/>
    <w:rsid w:val="00227306"/>
    <w:rsid w:val="002323C9"/>
    <w:rsid w:val="002407D4"/>
    <w:rsid w:val="002423FE"/>
    <w:rsid w:val="00245901"/>
    <w:rsid w:val="00250379"/>
    <w:rsid w:val="002518A7"/>
    <w:rsid w:val="00253FBA"/>
    <w:rsid w:val="00261C95"/>
    <w:rsid w:val="00267F74"/>
    <w:rsid w:val="00270554"/>
    <w:rsid w:val="0027219C"/>
    <w:rsid w:val="00282AB8"/>
    <w:rsid w:val="002925AC"/>
    <w:rsid w:val="002951BD"/>
    <w:rsid w:val="00295306"/>
    <w:rsid w:val="002977C4"/>
    <w:rsid w:val="002A1030"/>
    <w:rsid w:val="002C541E"/>
    <w:rsid w:val="002C5638"/>
    <w:rsid w:val="002C7ADF"/>
    <w:rsid w:val="002D16D4"/>
    <w:rsid w:val="002D322F"/>
    <w:rsid w:val="002D441D"/>
    <w:rsid w:val="002E1826"/>
    <w:rsid w:val="002E2D46"/>
    <w:rsid w:val="002F20C1"/>
    <w:rsid w:val="002F640A"/>
    <w:rsid w:val="00300CD3"/>
    <w:rsid w:val="0030201B"/>
    <w:rsid w:val="00304A1B"/>
    <w:rsid w:val="003050C9"/>
    <w:rsid w:val="0030598C"/>
    <w:rsid w:val="00305E25"/>
    <w:rsid w:val="00306BF2"/>
    <w:rsid w:val="00312668"/>
    <w:rsid w:val="0031393D"/>
    <w:rsid w:val="00320ECC"/>
    <w:rsid w:val="00325399"/>
    <w:rsid w:val="00330A44"/>
    <w:rsid w:val="003336BB"/>
    <w:rsid w:val="003409BB"/>
    <w:rsid w:val="00350BB8"/>
    <w:rsid w:val="003512D8"/>
    <w:rsid w:val="00362637"/>
    <w:rsid w:val="00367BD2"/>
    <w:rsid w:val="0037517E"/>
    <w:rsid w:val="00380505"/>
    <w:rsid w:val="00383C05"/>
    <w:rsid w:val="00384C0C"/>
    <w:rsid w:val="003860AD"/>
    <w:rsid w:val="00391364"/>
    <w:rsid w:val="003A3D85"/>
    <w:rsid w:val="003B359D"/>
    <w:rsid w:val="003B3CFB"/>
    <w:rsid w:val="003B5125"/>
    <w:rsid w:val="003B6F02"/>
    <w:rsid w:val="003B7717"/>
    <w:rsid w:val="003C022A"/>
    <w:rsid w:val="003C260D"/>
    <w:rsid w:val="003C2DCD"/>
    <w:rsid w:val="003D5708"/>
    <w:rsid w:val="003D72D3"/>
    <w:rsid w:val="003E37DF"/>
    <w:rsid w:val="003E4D6D"/>
    <w:rsid w:val="003F303F"/>
    <w:rsid w:val="003F46C9"/>
    <w:rsid w:val="00403EC6"/>
    <w:rsid w:val="004122DD"/>
    <w:rsid w:val="00422F24"/>
    <w:rsid w:val="00423AF5"/>
    <w:rsid w:val="00424DB4"/>
    <w:rsid w:val="00425845"/>
    <w:rsid w:val="004302EE"/>
    <w:rsid w:val="004324C7"/>
    <w:rsid w:val="00434D72"/>
    <w:rsid w:val="00436B8B"/>
    <w:rsid w:val="0044171D"/>
    <w:rsid w:val="00441A76"/>
    <w:rsid w:val="00447475"/>
    <w:rsid w:val="00447F25"/>
    <w:rsid w:val="00452F45"/>
    <w:rsid w:val="00471974"/>
    <w:rsid w:val="00474BCE"/>
    <w:rsid w:val="00490494"/>
    <w:rsid w:val="00493031"/>
    <w:rsid w:val="004965E2"/>
    <w:rsid w:val="004A1A46"/>
    <w:rsid w:val="004A41A8"/>
    <w:rsid w:val="004B3AA6"/>
    <w:rsid w:val="004B524E"/>
    <w:rsid w:val="004B707A"/>
    <w:rsid w:val="004C0FD4"/>
    <w:rsid w:val="004D0D19"/>
    <w:rsid w:val="004D241E"/>
    <w:rsid w:val="004D2642"/>
    <w:rsid w:val="004D26F9"/>
    <w:rsid w:val="004D58B6"/>
    <w:rsid w:val="004F0D22"/>
    <w:rsid w:val="004F4357"/>
    <w:rsid w:val="004F489D"/>
    <w:rsid w:val="004F5686"/>
    <w:rsid w:val="004F6EDD"/>
    <w:rsid w:val="00504B48"/>
    <w:rsid w:val="00504FB9"/>
    <w:rsid w:val="005106AE"/>
    <w:rsid w:val="00510CA9"/>
    <w:rsid w:val="005122DD"/>
    <w:rsid w:val="00513452"/>
    <w:rsid w:val="00516D52"/>
    <w:rsid w:val="005311A5"/>
    <w:rsid w:val="005349E8"/>
    <w:rsid w:val="005368AE"/>
    <w:rsid w:val="00540508"/>
    <w:rsid w:val="0054664A"/>
    <w:rsid w:val="00550CE4"/>
    <w:rsid w:val="00551F14"/>
    <w:rsid w:val="0055437B"/>
    <w:rsid w:val="00554DCD"/>
    <w:rsid w:val="00560812"/>
    <w:rsid w:val="0056413A"/>
    <w:rsid w:val="0057396B"/>
    <w:rsid w:val="00577017"/>
    <w:rsid w:val="005813A5"/>
    <w:rsid w:val="00591548"/>
    <w:rsid w:val="00595779"/>
    <w:rsid w:val="005A1CD4"/>
    <w:rsid w:val="005A21E1"/>
    <w:rsid w:val="005B3126"/>
    <w:rsid w:val="005B4B9B"/>
    <w:rsid w:val="005C08BF"/>
    <w:rsid w:val="005C3458"/>
    <w:rsid w:val="005C3CCD"/>
    <w:rsid w:val="005D23F8"/>
    <w:rsid w:val="005D3734"/>
    <w:rsid w:val="005D79E8"/>
    <w:rsid w:val="005D7D34"/>
    <w:rsid w:val="005E3E2E"/>
    <w:rsid w:val="005E5893"/>
    <w:rsid w:val="005E597D"/>
    <w:rsid w:val="005E7194"/>
    <w:rsid w:val="005F3D7A"/>
    <w:rsid w:val="005F4495"/>
    <w:rsid w:val="005F7DD7"/>
    <w:rsid w:val="00601172"/>
    <w:rsid w:val="006031AB"/>
    <w:rsid w:val="006041F9"/>
    <w:rsid w:val="00606D8B"/>
    <w:rsid w:val="0062084F"/>
    <w:rsid w:val="00621098"/>
    <w:rsid w:val="006214EB"/>
    <w:rsid w:val="006269F7"/>
    <w:rsid w:val="00626ED8"/>
    <w:rsid w:val="00627FB9"/>
    <w:rsid w:val="00630841"/>
    <w:rsid w:val="00635F8F"/>
    <w:rsid w:val="00640293"/>
    <w:rsid w:val="00642969"/>
    <w:rsid w:val="00646354"/>
    <w:rsid w:val="00646D33"/>
    <w:rsid w:val="00656715"/>
    <w:rsid w:val="006576B3"/>
    <w:rsid w:val="00657767"/>
    <w:rsid w:val="00663F08"/>
    <w:rsid w:val="00663F11"/>
    <w:rsid w:val="0066453D"/>
    <w:rsid w:val="00671315"/>
    <w:rsid w:val="006713FB"/>
    <w:rsid w:val="006715DA"/>
    <w:rsid w:val="006737F8"/>
    <w:rsid w:val="00675023"/>
    <w:rsid w:val="00675834"/>
    <w:rsid w:val="00676A5B"/>
    <w:rsid w:val="006834DF"/>
    <w:rsid w:val="00685874"/>
    <w:rsid w:val="0068780B"/>
    <w:rsid w:val="00690FFC"/>
    <w:rsid w:val="00694F6C"/>
    <w:rsid w:val="006965C2"/>
    <w:rsid w:val="006A09A4"/>
    <w:rsid w:val="006A51FA"/>
    <w:rsid w:val="006A5EEB"/>
    <w:rsid w:val="006C592E"/>
    <w:rsid w:val="006C742A"/>
    <w:rsid w:val="006D2F48"/>
    <w:rsid w:val="006F60D4"/>
    <w:rsid w:val="006F66A7"/>
    <w:rsid w:val="007046CC"/>
    <w:rsid w:val="00704937"/>
    <w:rsid w:val="00705EF5"/>
    <w:rsid w:val="0070751D"/>
    <w:rsid w:val="00707551"/>
    <w:rsid w:val="00710D2A"/>
    <w:rsid w:val="00716474"/>
    <w:rsid w:val="007211AF"/>
    <w:rsid w:val="007211C9"/>
    <w:rsid w:val="00726833"/>
    <w:rsid w:val="0072698E"/>
    <w:rsid w:val="00727F8B"/>
    <w:rsid w:val="007328C2"/>
    <w:rsid w:val="00735DE0"/>
    <w:rsid w:val="007379BF"/>
    <w:rsid w:val="0074112D"/>
    <w:rsid w:val="007434BF"/>
    <w:rsid w:val="007439E1"/>
    <w:rsid w:val="00745EDB"/>
    <w:rsid w:val="0075264B"/>
    <w:rsid w:val="00753B6E"/>
    <w:rsid w:val="007546E3"/>
    <w:rsid w:val="00756A2E"/>
    <w:rsid w:val="00761368"/>
    <w:rsid w:val="00776718"/>
    <w:rsid w:val="0077676B"/>
    <w:rsid w:val="007770E1"/>
    <w:rsid w:val="00780074"/>
    <w:rsid w:val="007800A6"/>
    <w:rsid w:val="00785812"/>
    <w:rsid w:val="007A35C1"/>
    <w:rsid w:val="007A7B5B"/>
    <w:rsid w:val="007A7F3C"/>
    <w:rsid w:val="007B581A"/>
    <w:rsid w:val="007C7C27"/>
    <w:rsid w:val="007D25DF"/>
    <w:rsid w:val="007D3549"/>
    <w:rsid w:val="007D6325"/>
    <w:rsid w:val="007D6529"/>
    <w:rsid w:val="007E021E"/>
    <w:rsid w:val="007E0E19"/>
    <w:rsid w:val="007E0E48"/>
    <w:rsid w:val="007E4CB8"/>
    <w:rsid w:val="007F6772"/>
    <w:rsid w:val="00807ADF"/>
    <w:rsid w:val="00822C8E"/>
    <w:rsid w:val="00825CF2"/>
    <w:rsid w:val="008308F4"/>
    <w:rsid w:val="008314CA"/>
    <w:rsid w:val="008319A2"/>
    <w:rsid w:val="008360E6"/>
    <w:rsid w:val="00836989"/>
    <w:rsid w:val="00840301"/>
    <w:rsid w:val="0084237E"/>
    <w:rsid w:val="00843D00"/>
    <w:rsid w:val="00845324"/>
    <w:rsid w:val="00846844"/>
    <w:rsid w:val="00851FE9"/>
    <w:rsid w:val="00855BF6"/>
    <w:rsid w:val="00862902"/>
    <w:rsid w:val="00862CF4"/>
    <w:rsid w:val="00864B98"/>
    <w:rsid w:val="00864E2B"/>
    <w:rsid w:val="0086554D"/>
    <w:rsid w:val="008720CB"/>
    <w:rsid w:val="00873256"/>
    <w:rsid w:val="0087492C"/>
    <w:rsid w:val="00874CD7"/>
    <w:rsid w:val="0087584E"/>
    <w:rsid w:val="00877C01"/>
    <w:rsid w:val="008809C0"/>
    <w:rsid w:val="00881193"/>
    <w:rsid w:val="008818A0"/>
    <w:rsid w:val="00881C56"/>
    <w:rsid w:val="0088379D"/>
    <w:rsid w:val="0088781A"/>
    <w:rsid w:val="008907D8"/>
    <w:rsid w:val="00890962"/>
    <w:rsid w:val="008A0889"/>
    <w:rsid w:val="008A4648"/>
    <w:rsid w:val="008A53C3"/>
    <w:rsid w:val="008A6F29"/>
    <w:rsid w:val="008C27C7"/>
    <w:rsid w:val="008C2F1C"/>
    <w:rsid w:val="008D4050"/>
    <w:rsid w:val="008E3D8E"/>
    <w:rsid w:val="008E4441"/>
    <w:rsid w:val="008E797A"/>
    <w:rsid w:val="008E7A74"/>
    <w:rsid w:val="008F3155"/>
    <w:rsid w:val="00901064"/>
    <w:rsid w:val="00901612"/>
    <w:rsid w:val="0090367F"/>
    <w:rsid w:val="009066CE"/>
    <w:rsid w:val="00907501"/>
    <w:rsid w:val="00907582"/>
    <w:rsid w:val="0091717A"/>
    <w:rsid w:val="009179DC"/>
    <w:rsid w:val="0092092B"/>
    <w:rsid w:val="009209F1"/>
    <w:rsid w:val="00922160"/>
    <w:rsid w:val="00922E6C"/>
    <w:rsid w:val="00923772"/>
    <w:rsid w:val="00926B45"/>
    <w:rsid w:val="00927F5B"/>
    <w:rsid w:val="0093156F"/>
    <w:rsid w:val="0095146E"/>
    <w:rsid w:val="009560A8"/>
    <w:rsid w:val="00956C65"/>
    <w:rsid w:val="00965EAC"/>
    <w:rsid w:val="009735EC"/>
    <w:rsid w:val="00973C9B"/>
    <w:rsid w:val="009859C5"/>
    <w:rsid w:val="009944A3"/>
    <w:rsid w:val="009977CA"/>
    <w:rsid w:val="009A3CC8"/>
    <w:rsid w:val="009A7FE5"/>
    <w:rsid w:val="009B01D7"/>
    <w:rsid w:val="009B1109"/>
    <w:rsid w:val="009B1B6F"/>
    <w:rsid w:val="009B4EF2"/>
    <w:rsid w:val="009B6A62"/>
    <w:rsid w:val="009C27F2"/>
    <w:rsid w:val="009C5720"/>
    <w:rsid w:val="009D58D0"/>
    <w:rsid w:val="009D5B82"/>
    <w:rsid w:val="009E0F2C"/>
    <w:rsid w:val="009E18C1"/>
    <w:rsid w:val="009E4CCE"/>
    <w:rsid w:val="009E677F"/>
    <w:rsid w:val="009E7849"/>
    <w:rsid w:val="009F1382"/>
    <w:rsid w:val="00A008A1"/>
    <w:rsid w:val="00A2145A"/>
    <w:rsid w:val="00A3335C"/>
    <w:rsid w:val="00A378BE"/>
    <w:rsid w:val="00A42328"/>
    <w:rsid w:val="00A43F18"/>
    <w:rsid w:val="00A44F91"/>
    <w:rsid w:val="00A51902"/>
    <w:rsid w:val="00A51B69"/>
    <w:rsid w:val="00A54C51"/>
    <w:rsid w:val="00A5501C"/>
    <w:rsid w:val="00A61FEB"/>
    <w:rsid w:val="00A71C22"/>
    <w:rsid w:val="00A7424C"/>
    <w:rsid w:val="00A80307"/>
    <w:rsid w:val="00A86ED5"/>
    <w:rsid w:val="00A9517B"/>
    <w:rsid w:val="00AA074C"/>
    <w:rsid w:val="00AB0D4A"/>
    <w:rsid w:val="00AB1AD4"/>
    <w:rsid w:val="00AB23DD"/>
    <w:rsid w:val="00AB7091"/>
    <w:rsid w:val="00AC102C"/>
    <w:rsid w:val="00AC2094"/>
    <w:rsid w:val="00AC3201"/>
    <w:rsid w:val="00AC3E5B"/>
    <w:rsid w:val="00AC7C4D"/>
    <w:rsid w:val="00AD2431"/>
    <w:rsid w:val="00AD4E74"/>
    <w:rsid w:val="00AD5781"/>
    <w:rsid w:val="00AD6012"/>
    <w:rsid w:val="00AE0F97"/>
    <w:rsid w:val="00AE6DAA"/>
    <w:rsid w:val="00AF0E11"/>
    <w:rsid w:val="00AF33A9"/>
    <w:rsid w:val="00AF45FE"/>
    <w:rsid w:val="00B01D5B"/>
    <w:rsid w:val="00B03B18"/>
    <w:rsid w:val="00B06D03"/>
    <w:rsid w:val="00B072E4"/>
    <w:rsid w:val="00B11BF8"/>
    <w:rsid w:val="00B123F3"/>
    <w:rsid w:val="00B1307D"/>
    <w:rsid w:val="00B154DD"/>
    <w:rsid w:val="00B16FCA"/>
    <w:rsid w:val="00B22615"/>
    <w:rsid w:val="00B32A4F"/>
    <w:rsid w:val="00B41A82"/>
    <w:rsid w:val="00B4282E"/>
    <w:rsid w:val="00B46E4C"/>
    <w:rsid w:val="00B50EF5"/>
    <w:rsid w:val="00B53B67"/>
    <w:rsid w:val="00B544BB"/>
    <w:rsid w:val="00B54E5C"/>
    <w:rsid w:val="00B560F4"/>
    <w:rsid w:val="00B56EA7"/>
    <w:rsid w:val="00B57509"/>
    <w:rsid w:val="00B57791"/>
    <w:rsid w:val="00B61E68"/>
    <w:rsid w:val="00B6600A"/>
    <w:rsid w:val="00B70F0F"/>
    <w:rsid w:val="00B73328"/>
    <w:rsid w:val="00B90A73"/>
    <w:rsid w:val="00B92802"/>
    <w:rsid w:val="00B94EBA"/>
    <w:rsid w:val="00B95661"/>
    <w:rsid w:val="00BA60AE"/>
    <w:rsid w:val="00BA671D"/>
    <w:rsid w:val="00BA7D08"/>
    <w:rsid w:val="00BB16A9"/>
    <w:rsid w:val="00BC21D0"/>
    <w:rsid w:val="00BD2362"/>
    <w:rsid w:val="00BE0EBE"/>
    <w:rsid w:val="00BE5408"/>
    <w:rsid w:val="00BF215F"/>
    <w:rsid w:val="00C010DC"/>
    <w:rsid w:val="00C01FDE"/>
    <w:rsid w:val="00C062EA"/>
    <w:rsid w:val="00C138EC"/>
    <w:rsid w:val="00C25430"/>
    <w:rsid w:val="00C25A9A"/>
    <w:rsid w:val="00C26E55"/>
    <w:rsid w:val="00C31A2D"/>
    <w:rsid w:val="00C3481D"/>
    <w:rsid w:val="00C35E78"/>
    <w:rsid w:val="00C41688"/>
    <w:rsid w:val="00C41AF4"/>
    <w:rsid w:val="00C43347"/>
    <w:rsid w:val="00C43E32"/>
    <w:rsid w:val="00C44D3E"/>
    <w:rsid w:val="00C4607E"/>
    <w:rsid w:val="00C52F87"/>
    <w:rsid w:val="00C532B9"/>
    <w:rsid w:val="00C57300"/>
    <w:rsid w:val="00C576D4"/>
    <w:rsid w:val="00C73B58"/>
    <w:rsid w:val="00C808A1"/>
    <w:rsid w:val="00C833D3"/>
    <w:rsid w:val="00C83C33"/>
    <w:rsid w:val="00C9371A"/>
    <w:rsid w:val="00C93C97"/>
    <w:rsid w:val="00C97951"/>
    <w:rsid w:val="00C97FBE"/>
    <w:rsid w:val="00CA16A6"/>
    <w:rsid w:val="00CA57FC"/>
    <w:rsid w:val="00CB1C79"/>
    <w:rsid w:val="00CC0A7F"/>
    <w:rsid w:val="00CC24F9"/>
    <w:rsid w:val="00CC36CF"/>
    <w:rsid w:val="00CC3E3B"/>
    <w:rsid w:val="00CC549B"/>
    <w:rsid w:val="00CD5517"/>
    <w:rsid w:val="00CE0681"/>
    <w:rsid w:val="00CE19B4"/>
    <w:rsid w:val="00CF2657"/>
    <w:rsid w:val="00CF3B7B"/>
    <w:rsid w:val="00CF5A97"/>
    <w:rsid w:val="00D030AF"/>
    <w:rsid w:val="00D0463B"/>
    <w:rsid w:val="00D0776C"/>
    <w:rsid w:val="00D07BEE"/>
    <w:rsid w:val="00D12626"/>
    <w:rsid w:val="00D12809"/>
    <w:rsid w:val="00D16F7A"/>
    <w:rsid w:val="00D25EF8"/>
    <w:rsid w:val="00D31FB3"/>
    <w:rsid w:val="00D35DC4"/>
    <w:rsid w:val="00D455F5"/>
    <w:rsid w:val="00D503C8"/>
    <w:rsid w:val="00D546E7"/>
    <w:rsid w:val="00D56774"/>
    <w:rsid w:val="00D61825"/>
    <w:rsid w:val="00D657DB"/>
    <w:rsid w:val="00D65E74"/>
    <w:rsid w:val="00D70749"/>
    <w:rsid w:val="00D74440"/>
    <w:rsid w:val="00D757F4"/>
    <w:rsid w:val="00D829EC"/>
    <w:rsid w:val="00D87BF1"/>
    <w:rsid w:val="00D9016A"/>
    <w:rsid w:val="00D901A1"/>
    <w:rsid w:val="00D911B5"/>
    <w:rsid w:val="00DA3497"/>
    <w:rsid w:val="00DA7879"/>
    <w:rsid w:val="00DB0D57"/>
    <w:rsid w:val="00DB2062"/>
    <w:rsid w:val="00DC1966"/>
    <w:rsid w:val="00DC3F81"/>
    <w:rsid w:val="00DC5A70"/>
    <w:rsid w:val="00DD0EA2"/>
    <w:rsid w:val="00DD1926"/>
    <w:rsid w:val="00DD4061"/>
    <w:rsid w:val="00DD4C5C"/>
    <w:rsid w:val="00DE24FF"/>
    <w:rsid w:val="00DF3162"/>
    <w:rsid w:val="00DF3CE0"/>
    <w:rsid w:val="00E007F7"/>
    <w:rsid w:val="00E136EC"/>
    <w:rsid w:val="00E13976"/>
    <w:rsid w:val="00E149CC"/>
    <w:rsid w:val="00E20FC5"/>
    <w:rsid w:val="00E244C0"/>
    <w:rsid w:val="00E25F3A"/>
    <w:rsid w:val="00E26802"/>
    <w:rsid w:val="00E2743C"/>
    <w:rsid w:val="00E27B0B"/>
    <w:rsid w:val="00E358C4"/>
    <w:rsid w:val="00E36F7A"/>
    <w:rsid w:val="00E42651"/>
    <w:rsid w:val="00E479FE"/>
    <w:rsid w:val="00E50083"/>
    <w:rsid w:val="00E519EC"/>
    <w:rsid w:val="00E56B7B"/>
    <w:rsid w:val="00E60A4B"/>
    <w:rsid w:val="00E6168D"/>
    <w:rsid w:val="00E6304E"/>
    <w:rsid w:val="00E66F4C"/>
    <w:rsid w:val="00E735E8"/>
    <w:rsid w:val="00E838E2"/>
    <w:rsid w:val="00E859FF"/>
    <w:rsid w:val="00E86C62"/>
    <w:rsid w:val="00E90D2A"/>
    <w:rsid w:val="00E91DAD"/>
    <w:rsid w:val="00E92F64"/>
    <w:rsid w:val="00E94E43"/>
    <w:rsid w:val="00E94F2A"/>
    <w:rsid w:val="00E95405"/>
    <w:rsid w:val="00EA3318"/>
    <w:rsid w:val="00EA7028"/>
    <w:rsid w:val="00EB22BF"/>
    <w:rsid w:val="00EB63FD"/>
    <w:rsid w:val="00EC2A5B"/>
    <w:rsid w:val="00ED0600"/>
    <w:rsid w:val="00ED1A8E"/>
    <w:rsid w:val="00ED1E1B"/>
    <w:rsid w:val="00ED3B21"/>
    <w:rsid w:val="00ED7FEE"/>
    <w:rsid w:val="00EE00EA"/>
    <w:rsid w:val="00EE138C"/>
    <w:rsid w:val="00EE1665"/>
    <w:rsid w:val="00EE1B95"/>
    <w:rsid w:val="00EE2A9D"/>
    <w:rsid w:val="00EE2F17"/>
    <w:rsid w:val="00EE4620"/>
    <w:rsid w:val="00EE4C2A"/>
    <w:rsid w:val="00EE587D"/>
    <w:rsid w:val="00EE6CFA"/>
    <w:rsid w:val="00EF2A11"/>
    <w:rsid w:val="00EF3DCB"/>
    <w:rsid w:val="00F066C2"/>
    <w:rsid w:val="00F06825"/>
    <w:rsid w:val="00F07ECB"/>
    <w:rsid w:val="00F106FB"/>
    <w:rsid w:val="00F16A12"/>
    <w:rsid w:val="00F16D7D"/>
    <w:rsid w:val="00F24AD9"/>
    <w:rsid w:val="00F258B5"/>
    <w:rsid w:val="00F358E7"/>
    <w:rsid w:val="00F37ABB"/>
    <w:rsid w:val="00F504DE"/>
    <w:rsid w:val="00F50F6B"/>
    <w:rsid w:val="00F54845"/>
    <w:rsid w:val="00F55FCD"/>
    <w:rsid w:val="00F5792B"/>
    <w:rsid w:val="00F5796A"/>
    <w:rsid w:val="00F61A53"/>
    <w:rsid w:val="00F645C5"/>
    <w:rsid w:val="00F70D2E"/>
    <w:rsid w:val="00F74056"/>
    <w:rsid w:val="00F74383"/>
    <w:rsid w:val="00F75756"/>
    <w:rsid w:val="00F75FBE"/>
    <w:rsid w:val="00F77EBB"/>
    <w:rsid w:val="00F81FD2"/>
    <w:rsid w:val="00F906B6"/>
    <w:rsid w:val="00F969DB"/>
    <w:rsid w:val="00FA2558"/>
    <w:rsid w:val="00FB04F0"/>
    <w:rsid w:val="00FC065B"/>
    <w:rsid w:val="00FC41D8"/>
    <w:rsid w:val="00FC41ED"/>
    <w:rsid w:val="00FC4413"/>
    <w:rsid w:val="00FC7E8F"/>
    <w:rsid w:val="00FD63B7"/>
    <w:rsid w:val="00FE1E48"/>
    <w:rsid w:val="00FE20C0"/>
    <w:rsid w:val="00FE5637"/>
    <w:rsid w:val="00FF2EDA"/>
    <w:rsid w:val="00FF36EE"/>
    <w:rsid w:val="00FF3F0B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CBC1"/>
  <w15:docId w15:val="{8E28ACF7-3673-4B86-A475-4A1FD67B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708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44171D"/>
    <w:pPr>
      <w:keepNext/>
      <w:pBdr>
        <w:bottom w:val="single" w:sz="4" w:space="1" w:color="auto"/>
      </w:pBdr>
      <w:spacing w:after="0" w:line="240" w:lineRule="auto"/>
      <w:jc w:val="both"/>
      <w:outlineLvl w:val="1"/>
    </w:pPr>
    <w:rPr>
      <w:rFonts w:ascii="Arial" w:eastAsia="Times New Roman" w:hAnsi="Arial" w:cs="Arial"/>
      <w:b/>
      <w:bCs/>
      <w:caps/>
      <w:noProof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5708"/>
    <w:rPr>
      <w:color w:val="0000FF"/>
      <w:u w:val="single"/>
    </w:rPr>
  </w:style>
  <w:style w:type="character" w:styleId="nfasis">
    <w:name w:val="Emphasis"/>
    <w:uiPriority w:val="20"/>
    <w:qFormat/>
    <w:rsid w:val="003D5708"/>
    <w:rPr>
      <w:i/>
      <w:iCs/>
    </w:rPr>
  </w:style>
  <w:style w:type="paragraph" w:customStyle="1" w:styleId="Default">
    <w:name w:val="Default"/>
    <w:rsid w:val="003D57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D57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D5708"/>
    <w:rPr>
      <w:rFonts w:ascii="Calibri" w:eastAsia="Calibri" w:hAnsi="Calibri" w:cs="Times New Roman"/>
    </w:rPr>
  </w:style>
  <w:style w:type="character" w:customStyle="1" w:styleId="object">
    <w:name w:val="object"/>
    <w:basedOn w:val="Fuentedeprrafopredeter"/>
    <w:rsid w:val="00E007F7"/>
  </w:style>
  <w:style w:type="paragraph" w:styleId="Encabezado">
    <w:name w:val="header"/>
    <w:basedOn w:val="Normal"/>
    <w:link w:val="EncabezadoCar"/>
    <w:uiPriority w:val="99"/>
    <w:unhideWhenUsed/>
    <w:rsid w:val="00F358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358E7"/>
    <w:rPr>
      <w:sz w:val="22"/>
      <w:szCs w:val="22"/>
      <w:lang w:eastAsia="en-US"/>
    </w:rPr>
  </w:style>
  <w:style w:type="character" w:customStyle="1" w:styleId="Ttulo2Car">
    <w:name w:val="Título 2 Car"/>
    <w:link w:val="Ttulo2"/>
    <w:rsid w:val="0044171D"/>
    <w:rPr>
      <w:rFonts w:ascii="Arial" w:eastAsia="Times New Roman" w:hAnsi="Arial" w:cs="Arial"/>
      <w:b/>
      <w:bCs/>
      <w:caps/>
      <w:noProof/>
      <w:sz w:val="24"/>
      <w:szCs w:val="24"/>
      <w:lang w:val="hr-HR" w:eastAsia="en-US"/>
    </w:rPr>
  </w:style>
  <w:style w:type="paragraph" w:styleId="Textoindependiente">
    <w:name w:val="Body Text"/>
    <w:basedOn w:val="Normal"/>
    <w:link w:val="TextoindependienteCar"/>
    <w:rsid w:val="0044171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TextoindependienteCar">
    <w:name w:val="Texto independiente Car"/>
    <w:link w:val="Textoindependiente"/>
    <w:rsid w:val="0044171D"/>
    <w:rPr>
      <w:rFonts w:ascii="Times New Roman" w:eastAsia="Times New Roman" w:hAnsi="Times New Roman"/>
      <w:noProof/>
      <w:sz w:val="24"/>
      <w:szCs w:val="24"/>
      <w:lang w:val="hr-HR" w:eastAsia="en-US"/>
    </w:rPr>
  </w:style>
  <w:style w:type="paragraph" w:styleId="Textoindependienteprimerasangra">
    <w:name w:val="Body Text First Indent"/>
    <w:aliases w:val=" prva uvlaka"/>
    <w:basedOn w:val="Textoindependiente"/>
    <w:link w:val="TextoindependienteprimerasangraCar"/>
    <w:uiPriority w:val="99"/>
    <w:unhideWhenUsed/>
    <w:rsid w:val="00862CF4"/>
    <w:pPr>
      <w:tabs>
        <w:tab w:val="clear" w:pos="0"/>
      </w:tabs>
      <w:spacing w:after="120" w:line="276" w:lineRule="auto"/>
      <w:ind w:firstLine="210"/>
      <w:jc w:val="left"/>
    </w:pPr>
    <w:rPr>
      <w:rFonts w:ascii="Calibri" w:eastAsia="Calibri" w:hAnsi="Calibri"/>
      <w:noProof w:val="0"/>
      <w:sz w:val="22"/>
      <w:szCs w:val="22"/>
    </w:rPr>
  </w:style>
  <w:style w:type="character" w:customStyle="1" w:styleId="TextoindependienteprimerasangraCar">
    <w:name w:val="Texto independiente primera sangría Car"/>
    <w:aliases w:val=" prva uvlaka Car"/>
    <w:link w:val="Textoindependienteprimerasangra"/>
    <w:uiPriority w:val="99"/>
    <w:rsid w:val="00862CF4"/>
    <w:rPr>
      <w:rFonts w:ascii="Times New Roman" w:eastAsia="Times New Roman" w:hAnsi="Times New Roman"/>
      <w:noProof/>
      <w:sz w:val="22"/>
      <w:szCs w:val="22"/>
      <w:lang w:val="hr-HR" w:eastAsia="en-US"/>
    </w:rPr>
  </w:style>
  <w:style w:type="character" w:styleId="Textoennegrita">
    <w:name w:val="Strong"/>
    <w:uiPriority w:val="22"/>
    <w:qFormat/>
    <w:rsid w:val="00F70D2E"/>
    <w:rPr>
      <w:b/>
      <w:bCs/>
    </w:rPr>
  </w:style>
  <w:style w:type="table" w:styleId="Tablaconcuadrcula">
    <w:name w:val="Table Grid"/>
    <w:basedOn w:val="Tablanormal"/>
    <w:uiPriority w:val="59"/>
    <w:rsid w:val="0068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9A7F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7FE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A7FE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7FE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A7FE5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7FE5"/>
    <w:rPr>
      <w:rFonts w:ascii="Tahoma" w:hAnsi="Tahoma" w:cs="Tahoma"/>
      <w:sz w:val="16"/>
      <w:szCs w:val="16"/>
      <w:lang w:eastAsia="en-US"/>
    </w:rPr>
  </w:style>
  <w:style w:type="paragraph" w:styleId="Lista">
    <w:name w:val="List"/>
    <w:basedOn w:val="Normal"/>
    <w:uiPriority w:val="99"/>
    <w:unhideWhenUsed/>
    <w:rsid w:val="000B72AB"/>
    <w:pPr>
      <w:ind w:left="283" w:hanging="283"/>
      <w:contextualSpacing/>
    </w:pPr>
    <w:rPr>
      <w:lang w:val="es-ES"/>
    </w:rPr>
  </w:style>
  <w:style w:type="character" w:styleId="AcrnimoHTML">
    <w:name w:val="HTML Acronym"/>
    <w:uiPriority w:val="99"/>
    <w:semiHidden/>
    <w:unhideWhenUsed/>
    <w:rsid w:val="000B72AB"/>
  </w:style>
  <w:style w:type="paragraph" w:styleId="Prrafodelista">
    <w:name w:val="List Paragraph"/>
    <w:basedOn w:val="Normal"/>
    <w:uiPriority w:val="34"/>
    <w:qFormat/>
    <w:rsid w:val="000B72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9E1B4-6A6E-4672-9449-402BE660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1200</Words>
  <Characters>6600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cp:lastModifiedBy>usuario</cp:lastModifiedBy>
  <cp:revision>5</cp:revision>
  <cp:lastPrinted>2014-07-01T12:19:00Z</cp:lastPrinted>
  <dcterms:created xsi:type="dcterms:W3CDTF">2019-06-25T22:04:00Z</dcterms:created>
  <dcterms:modified xsi:type="dcterms:W3CDTF">2019-06-25T22:37:00Z</dcterms:modified>
</cp:coreProperties>
</file>