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2B" w:rsidRDefault="00E71DAD">
      <w:r>
        <w:t>Kolegiji:</w:t>
      </w:r>
    </w:p>
    <w:p w:rsidR="00E71DAD" w:rsidRDefault="00E71DAD" w:rsidP="00E71DAD">
      <w:pPr>
        <w:pStyle w:val="ListParagraph"/>
        <w:numPr>
          <w:ilvl w:val="0"/>
          <w:numId w:val="1"/>
        </w:numPr>
      </w:pPr>
      <w:r>
        <w:t xml:space="preserve">Španjolski jezik 1 </w:t>
      </w:r>
    </w:p>
    <w:p w:rsidR="00E71DAD" w:rsidRDefault="00E71DAD" w:rsidP="00E71DAD">
      <w:pPr>
        <w:pStyle w:val="ListParagraph"/>
        <w:numPr>
          <w:ilvl w:val="0"/>
          <w:numId w:val="1"/>
        </w:numPr>
      </w:pPr>
      <w:r>
        <w:t>Španjolski jezik 2</w:t>
      </w:r>
    </w:p>
    <w:p w:rsidR="00CA6724" w:rsidRDefault="00CA6724" w:rsidP="00E71DAD">
      <w:pPr>
        <w:pStyle w:val="ListParagraph"/>
        <w:numPr>
          <w:ilvl w:val="0"/>
          <w:numId w:val="1"/>
        </w:numPr>
      </w:pPr>
      <w:r>
        <w:t>Španjolski jezik 3</w:t>
      </w:r>
    </w:p>
    <w:p w:rsidR="00E71DAD" w:rsidRDefault="00E71DAD" w:rsidP="00E71DAD">
      <w:r>
        <w:t>Životopis:</w:t>
      </w:r>
    </w:p>
    <w:p w:rsidR="00E71DAD" w:rsidRDefault="00E71DAD" w:rsidP="00AC6527">
      <w:pPr>
        <w:jc w:val="both"/>
      </w:pPr>
      <w:r>
        <w:t xml:space="preserve">Metka Bezlaj rođena je u Zagrebu, gdje je završila gimnaziju. Godine 2017. diplomirala je francuski i španjolski jezik i književnost </w:t>
      </w:r>
      <w:r w:rsidRPr="00E71DAD">
        <w:t xml:space="preserve">na Filozofskom fakultetu </w:t>
      </w:r>
      <w:r>
        <w:t xml:space="preserve">Sveučilišta </w:t>
      </w:r>
      <w:r w:rsidRPr="00E71DAD">
        <w:t>u Zagrebu</w:t>
      </w:r>
      <w:r>
        <w:t xml:space="preserve"> obranivši </w:t>
      </w:r>
      <w:r w:rsidR="00AC6527">
        <w:t xml:space="preserve">interdisciplinarni </w:t>
      </w:r>
      <w:r w:rsidR="00C03B52">
        <w:t xml:space="preserve">rad na temu </w:t>
      </w:r>
      <w:r w:rsidR="00C03B52">
        <w:rPr>
          <w:i/>
        </w:rPr>
        <w:t>Infinitiv u španjolskom i francuskom</w:t>
      </w:r>
      <w:r w:rsidR="00C03B52">
        <w:t>. Tijekom preddiplomskog i diplomskog studija primala je stipendiju Grada Zagreba za izvr</w:t>
      </w:r>
      <w:r w:rsidR="003742A1">
        <w:t>s</w:t>
      </w:r>
      <w:r w:rsidR="00C03B52">
        <w:t xml:space="preserve">nost, a 2013. i 2017. godine je </w:t>
      </w:r>
      <w:r w:rsidR="00C03B52" w:rsidRPr="00C03B52">
        <w:t>bila dobitnicom Nagrade za izvrs</w:t>
      </w:r>
      <w:r w:rsidR="00C03B52">
        <w:t>tan uspjeh na</w:t>
      </w:r>
      <w:r w:rsidR="00C03B52" w:rsidRPr="00C03B52">
        <w:t xml:space="preserve"> studiju </w:t>
      </w:r>
      <w:r w:rsidR="00C03B52">
        <w:t>španjolskog jezika i književnosti</w:t>
      </w:r>
      <w:r w:rsidR="00C03B52" w:rsidRPr="00C03B52">
        <w:t xml:space="preserve"> Filozofskog fakulteta u Zagrebu</w:t>
      </w:r>
      <w:r w:rsidR="00A512C5">
        <w:t>. Ljetni semestar ak. god. 2013./2014. provodi na studentskoj razmjeni</w:t>
      </w:r>
      <w:r w:rsidR="003742A1">
        <w:t xml:space="preserve"> Erasmus</w:t>
      </w:r>
      <w:r w:rsidR="00A512C5">
        <w:t xml:space="preserve"> u Portugalu, a u lipnju 2016. sudjeluje na ljetnoj školi u Bratislavi unutar mreže FISH CEEPUS. Od rujna 2014. do rujna 2016. radi kao demonstratorica na Katedri za španjolski jezik </w:t>
      </w:r>
      <w:r w:rsidR="00A512C5" w:rsidRPr="00A512C5">
        <w:t>Filozofskog fakulteta u Zagrebu</w:t>
      </w:r>
      <w:r w:rsidR="00A512C5">
        <w:t>. Trenutno radi kao vanjska suradnica na Od</w:t>
      </w:r>
      <w:r w:rsidR="00AE1C07">
        <w:t>s</w:t>
      </w:r>
      <w:bookmarkStart w:id="0" w:name="_GoBack"/>
      <w:bookmarkEnd w:id="0"/>
      <w:r w:rsidR="00A512C5">
        <w:t xml:space="preserve">jeku za romanistiku Filozofskog fakulteta te je zaposlena kao administrativna tajnica u Hrvatskom filološkom društvu. </w:t>
      </w:r>
      <w:r w:rsidR="00CA6724">
        <w:t>U ak. god. 2018./2019. upisala je s</w:t>
      </w:r>
      <w:r w:rsidR="00CA6724" w:rsidRPr="00CA6724">
        <w:t>veučilišni poslijediplomski doktorski studij lingvistike</w:t>
      </w:r>
      <w:r w:rsidR="00CA6724">
        <w:t xml:space="preserve"> na Filozofskom fakultetu u Zagrebu.</w:t>
      </w:r>
    </w:p>
    <w:p w:rsidR="00A512C5" w:rsidRDefault="00A512C5" w:rsidP="00E71DAD">
      <w:r>
        <w:t>Radovi:</w:t>
      </w:r>
    </w:p>
    <w:p w:rsidR="00CA6724" w:rsidRPr="00CA6724" w:rsidRDefault="00CA6724" w:rsidP="00E71DAD">
      <w:r>
        <w:t xml:space="preserve">Bikić-Carić, G., Bezlaj, M. (2018.) El infinitivo y los complementos circunstanciales (comparación entre espanol, francés, portugués y rumano). </w:t>
      </w:r>
      <w:r w:rsidRPr="00CA6724">
        <w:rPr>
          <w:i/>
        </w:rPr>
        <w:t>Studia Romanica et Anglica Zagrabiensia</w:t>
      </w:r>
      <w:r>
        <w:rPr>
          <w:i/>
        </w:rPr>
        <w:t xml:space="preserve">, </w:t>
      </w:r>
      <w:r>
        <w:t>63, 23-40.</w:t>
      </w:r>
    </w:p>
    <w:p w:rsidR="00CA6724" w:rsidRDefault="00CA6724" w:rsidP="00E71DAD">
      <w:r>
        <w:t>Bezlaj, M</w:t>
      </w:r>
      <w:r w:rsidRPr="00CA6724">
        <w:t>.</w:t>
      </w:r>
      <w:r>
        <w:t xml:space="preserve"> (2018).</w:t>
      </w:r>
      <w:r w:rsidRPr="00CA6724">
        <w:t xml:space="preserve"> </w:t>
      </w:r>
      <w:r>
        <w:t>Kako studenti španjolskog jezika i književnosti Sveučilišta u Zagrebu prepoznaju i doživljavaju inačice španjolskog jezika.</w:t>
      </w:r>
      <w:r w:rsidRPr="00CA6724">
        <w:t xml:space="preserve"> </w:t>
      </w:r>
      <w:r w:rsidRPr="00CA6724">
        <w:rPr>
          <w:i/>
        </w:rPr>
        <w:t>Strani jezici: časopis za primijenjenu lingvistiku</w:t>
      </w:r>
      <w:r>
        <w:rPr>
          <w:i/>
        </w:rPr>
        <w:t>,</w:t>
      </w:r>
      <w:r>
        <w:t xml:space="preserve"> 47.1-2, </w:t>
      </w:r>
      <w:r w:rsidRPr="00CA6724">
        <w:t>27-46.</w:t>
      </w:r>
    </w:p>
    <w:p w:rsidR="00AC6527" w:rsidRDefault="00AC6527" w:rsidP="00E71DAD">
      <w:r>
        <w:t>Musulin, M.,</w:t>
      </w:r>
      <w:r w:rsidRPr="00AC6527">
        <w:t xml:space="preserve"> Bezlaj, M. (2016). Perception of the Varieties of Spanish by Students of Spanish Language and Literature at the University of Zagreb. </w:t>
      </w:r>
      <w:r w:rsidRPr="00AC6527">
        <w:rPr>
          <w:i/>
        </w:rPr>
        <w:t>Verba Hispanica</w:t>
      </w:r>
      <w:r w:rsidR="00D86249">
        <w:t>, 24.1</w:t>
      </w:r>
      <w:r w:rsidRPr="00AC6527">
        <w:t>, 87-108.</w:t>
      </w:r>
    </w:p>
    <w:p w:rsidR="00A512C5" w:rsidRDefault="00AC6527" w:rsidP="00A512C5">
      <w:r>
        <w:t>Bezlaj, M.,</w:t>
      </w:r>
      <w:r w:rsidRPr="00AC6527">
        <w:t xml:space="preserve"> Marinho, C. (2014). Couples, triangles de Molière: Amphitryon, formes de l'amour dans le temps. </w:t>
      </w:r>
      <w:r w:rsidRPr="00AC6527">
        <w:rPr>
          <w:i/>
        </w:rPr>
        <w:t>Law and compassion, drama and pity: the search for a common ground= Direito e compaixão, teatro e piedade: a procura de um lugar comum.</w:t>
      </w:r>
    </w:p>
    <w:sectPr w:rsidR="00A5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32B"/>
    <w:multiLevelType w:val="hybridMultilevel"/>
    <w:tmpl w:val="ADC05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A3"/>
    <w:rsid w:val="003742A1"/>
    <w:rsid w:val="006B3405"/>
    <w:rsid w:val="007F3CA3"/>
    <w:rsid w:val="00A512C5"/>
    <w:rsid w:val="00AC602B"/>
    <w:rsid w:val="00AC6527"/>
    <w:rsid w:val="00AE1C07"/>
    <w:rsid w:val="00C03B52"/>
    <w:rsid w:val="00CA6724"/>
    <w:rsid w:val="00D86249"/>
    <w:rsid w:val="00E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Bezlaj</dc:creator>
  <cp:lastModifiedBy>Metka Bezlaj</cp:lastModifiedBy>
  <cp:revision>7</cp:revision>
  <cp:lastPrinted>2018-03-18T16:38:00Z</cp:lastPrinted>
  <dcterms:created xsi:type="dcterms:W3CDTF">2018-03-18T15:59:00Z</dcterms:created>
  <dcterms:modified xsi:type="dcterms:W3CDTF">2019-09-29T11:31:00Z</dcterms:modified>
</cp:coreProperties>
</file>