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
        <w:gridCol w:w="1843"/>
        <w:gridCol w:w="840"/>
        <w:gridCol w:w="79"/>
        <w:gridCol w:w="215"/>
        <w:gridCol w:w="2096"/>
        <w:gridCol w:w="1159"/>
        <w:gridCol w:w="310"/>
        <w:gridCol w:w="829"/>
        <w:gridCol w:w="789"/>
        <w:gridCol w:w="498"/>
        <w:gridCol w:w="1831"/>
      </w:tblGrid>
      <w:tr w:rsidR="006D30D1" w:rsidRPr="006D30D1" w:rsidTr="007E5B95">
        <w:tc>
          <w:tcPr>
            <w:tcW w:w="14850" w:type="dxa"/>
            <w:gridSpan w:val="13"/>
            <w:tcBorders>
              <w:top w:val="single" w:sz="12" w:space="0" w:color="auto"/>
              <w:left w:val="single" w:sz="12" w:space="0" w:color="auto"/>
              <w:bottom w:val="single" w:sz="12" w:space="0" w:color="auto"/>
              <w:right w:val="single" w:sz="12" w:space="0" w:color="auto"/>
            </w:tcBorders>
            <w:shd w:val="clear" w:color="auto" w:fill="99CCFF"/>
            <w:vAlign w:val="center"/>
          </w:tcPr>
          <w:p w:rsidR="006D30D1" w:rsidRPr="006D30D1" w:rsidRDefault="006D30D1" w:rsidP="006D30D1">
            <w:pPr>
              <w:tabs>
                <w:tab w:val="left" w:pos="2820"/>
              </w:tabs>
              <w:spacing w:after="0" w:line="240" w:lineRule="auto"/>
              <w:rPr>
                <w:rFonts w:ascii="Calibri" w:eastAsia="Calibri" w:hAnsi="Calibri" w:cs="Calibri"/>
                <w:b/>
                <w:sz w:val="20"/>
                <w:szCs w:val="20"/>
              </w:rPr>
            </w:pPr>
            <w:r w:rsidRPr="006D30D1">
              <w:rPr>
                <w:rFonts w:ascii="Calibri" w:eastAsia="Calibri" w:hAnsi="Calibri" w:cs="Calibri"/>
                <w:b/>
                <w:sz w:val="20"/>
                <w:szCs w:val="20"/>
              </w:rPr>
              <w:t>1. OPĆE INFORMACIJE</w:t>
            </w:r>
          </w:p>
        </w:tc>
      </w:tr>
      <w:tr w:rsidR="006D30D1" w:rsidRPr="006D30D1" w:rsidTr="007E5B95">
        <w:tc>
          <w:tcPr>
            <w:tcW w:w="3794" w:type="dxa"/>
            <w:tcBorders>
              <w:top w:val="single" w:sz="12" w:space="0" w:color="auto"/>
              <w:left w:val="single" w:sz="12" w:space="0" w:color="auto"/>
            </w:tcBorders>
            <w:shd w:val="clear" w:color="auto" w:fill="CCECFF"/>
            <w:vAlign w:val="center"/>
          </w:tcPr>
          <w:p w:rsidR="006D30D1" w:rsidRPr="006D30D1" w:rsidRDefault="006D30D1" w:rsidP="006D30D1">
            <w:pPr>
              <w:numPr>
                <w:ilvl w:val="1"/>
                <w:numId w:val="3"/>
              </w:numPr>
              <w:tabs>
                <w:tab w:val="left" w:pos="2820"/>
              </w:tabs>
              <w:spacing w:after="0" w:line="240" w:lineRule="auto"/>
              <w:rPr>
                <w:rFonts w:ascii="Calibri" w:eastAsia="Calibri" w:hAnsi="Calibri" w:cs="Calibri"/>
                <w:bCs/>
                <w:sz w:val="20"/>
                <w:szCs w:val="20"/>
              </w:rPr>
            </w:pPr>
            <w:r w:rsidRPr="006D30D1">
              <w:rPr>
                <w:rFonts w:ascii="Calibri" w:eastAsia="Calibri" w:hAnsi="Calibri" w:cs="Calibri"/>
                <w:bCs/>
                <w:sz w:val="20"/>
                <w:szCs w:val="20"/>
              </w:rPr>
              <w:t>Nositelj predmeta</w:t>
            </w:r>
          </w:p>
        </w:tc>
        <w:tc>
          <w:tcPr>
            <w:tcW w:w="3329" w:type="dxa"/>
            <w:gridSpan w:val="4"/>
            <w:tcBorders>
              <w:top w:val="single" w:sz="12" w:space="0" w:color="auto"/>
              <w:right w:val="single" w:sz="12" w:space="0" w:color="auto"/>
            </w:tcBorders>
          </w:tcPr>
          <w:p w:rsidR="006D30D1" w:rsidRPr="006D30D1" w:rsidRDefault="00E410AD" w:rsidP="00E410AD">
            <w:pPr>
              <w:tabs>
                <w:tab w:val="left" w:pos="2820"/>
              </w:tabs>
              <w:spacing w:after="0" w:line="240" w:lineRule="auto"/>
              <w:rPr>
                <w:rFonts w:ascii="Calibri" w:eastAsia="Calibri" w:hAnsi="Calibri" w:cs="Calibri"/>
                <w:sz w:val="20"/>
                <w:szCs w:val="20"/>
              </w:rPr>
            </w:pPr>
            <w:r>
              <w:rPr>
                <w:rFonts w:cstheme="minorHAnsi"/>
                <w:sz w:val="20"/>
                <w:szCs w:val="20"/>
              </w:rPr>
              <w:t xml:space="preserve">izv. prof. dr. </w:t>
            </w:r>
            <w:proofErr w:type="spellStart"/>
            <w:r>
              <w:rPr>
                <w:rFonts w:cstheme="minorHAnsi"/>
                <w:sz w:val="20"/>
                <w:szCs w:val="20"/>
              </w:rPr>
              <w:t>sc</w:t>
            </w:r>
            <w:proofErr w:type="spellEnd"/>
            <w:r>
              <w:rPr>
                <w:rFonts w:cstheme="minorHAnsi"/>
                <w:sz w:val="20"/>
                <w:szCs w:val="20"/>
              </w:rPr>
              <w:t xml:space="preserve">. </w:t>
            </w:r>
            <w:r>
              <w:rPr>
                <w:rFonts w:ascii="Calibri" w:eastAsia="Calibri" w:hAnsi="Calibri" w:cs="Calibri"/>
                <w:sz w:val="20"/>
                <w:szCs w:val="20"/>
              </w:rPr>
              <w:t>Maja Zovko</w:t>
            </w:r>
          </w:p>
        </w:tc>
        <w:tc>
          <w:tcPr>
            <w:tcW w:w="4609" w:type="dxa"/>
            <w:gridSpan w:val="5"/>
            <w:tcBorders>
              <w:top w:val="single" w:sz="12" w:space="0" w:color="auto"/>
              <w:right w:val="single" w:sz="12" w:space="0" w:color="auto"/>
            </w:tcBorders>
            <w:shd w:val="clear" w:color="auto" w:fill="CCECFF"/>
            <w:vAlign w:val="center"/>
          </w:tcPr>
          <w:p w:rsidR="006D30D1" w:rsidRPr="006D30D1" w:rsidRDefault="006D30D1" w:rsidP="006D30D1">
            <w:pPr>
              <w:numPr>
                <w:ilvl w:val="1"/>
                <w:numId w:val="7"/>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Godina studija</w:t>
            </w:r>
          </w:p>
        </w:tc>
        <w:tc>
          <w:tcPr>
            <w:tcW w:w="3118" w:type="dxa"/>
            <w:gridSpan w:val="3"/>
            <w:tcBorders>
              <w:top w:val="single" w:sz="12" w:space="0" w:color="auto"/>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2</w:t>
            </w:r>
          </w:p>
        </w:tc>
      </w:tr>
      <w:tr w:rsidR="006D30D1" w:rsidRPr="006D30D1" w:rsidTr="007E5B95">
        <w:tc>
          <w:tcPr>
            <w:tcW w:w="3794" w:type="dxa"/>
            <w:tcBorders>
              <w:left w:val="single" w:sz="12" w:space="0" w:color="auto"/>
              <w:bottom w:val="single" w:sz="12" w:space="0" w:color="auto"/>
            </w:tcBorders>
            <w:shd w:val="clear" w:color="auto" w:fill="CCECFF"/>
            <w:vAlign w:val="center"/>
          </w:tcPr>
          <w:p w:rsidR="006D30D1" w:rsidRPr="006D30D1" w:rsidRDefault="006D30D1" w:rsidP="006D30D1">
            <w:pPr>
              <w:numPr>
                <w:ilvl w:val="1"/>
                <w:numId w:val="3"/>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Naziv predmeta</w:t>
            </w:r>
          </w:p>
        </w:tc>
        <w:tc>
          <w:tcPr>
            <w:tcW w:w="3329" w:type="dxa"/>
            <w:gridSpan w:val="4"/>
            <w:tcBorders>
              <w:bottom w:val="single" w:sz="12" w:space="0" w:color="auto"/>
              <w:right w:val="single" w:sz="12" w:space="0" w:color="auto"/>
            </w:tcBorders>
          </w:tcPr>
          <w:p w:rsidR="006D30D1" w:rsidRPr="006D30D1" w:rsidRDefault="006D30D1"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Pregled španjolske književnosti XX. stoljeća</w:t>
            </w:r>
            <w:bookmarkStart w:id="0" w:name="_GoBack"/>
            <w:bookmarkEnd w:id="0"/>
          </w:p>
        </w:tc>
        <w:tc>
          <w:tcPr>
            <w:tcW w:w="4609" w:type="dxa"/>
            <w:gridSpan w:val="5"/>
            <w:tcBorders>
              <w:bottom w:val="single" w:sz="12" w:space="0" w:color="auto"/>
              <w:right w:val="single" w:sz="12" w:space="0" w:color="auto"/>
            </w:tcBorders>
            <w:shd w:val="clear" w:color="auto" w:fill="CCECFF"/>
            <w:vAlign w:val="center"/>
          </w:tcPr>
          <w:p w:rsidR="006D30D1" w:rsidRPr="006D30D1" w:rsidRDefault="006D30D1" w:rsidP="006D30D1">
            <w:pPr>
              <w:numPr>
                <w:ilvl w:val="1"/>
                <w:numId w:val="7"/>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Bodovna vrijednost (ECTS)</w:t>
            </w:r>
          </w:p>
        </w:tc>
        <w:tc>
          <w:tcPr>
            <w:tcW w:w="3118" w:type="dxa"/>
            <w:gridSpan w:val="3"/>
            <w:tcBorders>
              <w:bottom w:val="single" w:sz="12" w:space="0" w:color="auto"/>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4</w:t>
            </w:r>
          </w:p>
        </w:tc>
      </w:tr>
      <w:tr w:rsidR="006D30D1" w:rsidRPr="006D30D1" w:rsidTr="007E5B95">
        <w:tc>
          <w:tcPr>
            <w:tcW w:w="3794" w:type="dxa"/>
            <w:tcBorders>
              <w:left w:val="single" w:sz="12" w:space="0" w:color="auto"/>
              <w:bottom w:val="single" w:sz="12" w:space="0" w:color="auto"/>
            </w:tcBorders>
            <w:shd w:val="clear" w:color="auto" w:fill="CCECFF"/>
            <w:vAlign w:val="center"/>
          </w:tcPr>
          <w:p w:rsidR="006D30D1" w:rsidRPr="006D30D1" w:rsidRDefault="006D30D1" w:rsidP="006D30D1">
            <w:pPr>
              <w:numPr>
                <w:ilvl w:val="1"/>
                <w:numId w:val="4"/>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Suradnici</w:t>
            </w:r>
          </w:p>
        </w:tc>
        <w:tc>
          <w:tcPr>
            <w:tcW w:w="3329" w:type="dxa"/>
            <w:gridSpan w:val="4"/>
            <w:tcBorders>
              <w:bottom w:val="single" w:sz="12" w:space="0" w:color="auto"/>
              <w:right w:val="single" w:sz="12" w:space="0" w:color="auto"/>
            </w:tcBorders>
          </w:tcPr>
          <w:p w:rsidR="006D30D1" w:rsidRPr="006D30D1" w:rsidRDefault="006D30D1" w:rsidP="00061F9B">
            <w:pPr>
              <w:tabs>
                <w:tab w:val="left" w:pos="2820"/>
              </w:tabs>
              <w:spacing w:after="0" w:line="240" w:lineRule="auto"/>
              <w:rPr>
                <w:rFonts w:ascii="Calibri" w:eastAsia="Calibri" w:hAnsi="Calibri" w:cs="Calibri"/>
                <w:sz w:val="20"/>
                <w:szCs w:val="20"/>
              </w:rPr>
            </w:pPr>
          </w:p>
        </w:tc>
        <w:tc>
          <w:tcPr>
            <w:tcW w:w="4609" w:type="dxa"/>
            <w:gridSpan w:val="5"/>
            <w:tcBorders>
              <w:bottom w:val="single" w:sz="12" w:space="0" w:color="auto"/>
              <w:right w:val="single" w:sz="12" w:space="0" w:color="auto"/>
            </w:tcBorders>
            <w:shd w:val="clear" w:color="auto" w:fill="CCECFF"/>
            <w:vAlign w:val="center"/>
          </w:tcPr>
          <w:p w:rsidR="006D30D1" w:rsidRPr="006D30D1" w:rsidRDefault="006D30D1" w:rsidP="006D30D1">
            <w:pPr>
              <w:numPr>
                <w:ilvl w:val="1"/>
                <w:numId w:val="7"/>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 xml:space="preserve">Način izvođenja nastave (broj sati </w:t>
            </w:r>
            <w:proofErr w:type="spellStart"/>
            <w:r w:rsidRPr="006D30D1">
              <w:rPr>
                <w:rFonts w:ascii="Calibri" w:eastAsia="Calibri" w:hAnsi="Calibri" w:cs="Calibri"/>
                <w:sz w:val="20"/>
                <w:szCs w:val="20"/>
              </w:rPr>
              <w:t>P+V+S+e-učenje</w:t>
            </w:r>
            <w:proofErr w:type="spellEnd"/>
            <w:r w:rsidRPr="006D30D1">
              <w:rPr>
                <w:rFonts w:ascii="Calibri" w:eastAsia="Calibri" w:hAnsi="Calibri" w:cs="Calibri"/>
                <w:sz w:val="20"/>
                <w:szCs w:val="20"/>
              </w:rPr>
              <w:t>)</w:t>
            </w:r>
          </w:p>
        </w:tc>
        <w:tc>
          <w:tcPr>
            <w:tcW w:w="3118" w:type="dxa"/>
            <w:gridSpan w:val="3"/>
            <w:tcBorders>
              <w:bottom w:val="single" w:sz="12" w:space="0" w:color="auto"/>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2P</w:t>
            </w:r>
          </w:p>
        </w:tc>
      </w:tr>
      <w:tr w:rsidR="006D30D1" w:rsidRPr="006D30D1" w:rsidTr="007E5B95">
        <w:tc>
          <w:tcPr>
            <w:tcW w:w="3794" w:type="dxa"/>
            <w:tcBorders>
              <w:left w:val="single" w:sz="12" w:space="0" w:color="auto"/>
              <w:bottom w:val="single" w:sz="12" w:space="0" w:color="auto"/>
            </w:tcBorders>
            <w:shd w:val="clear" w:color="auto" w:fill="CCECFF"/>
            <w:vAlign w:val="center"/>
          </w:tcPr>
          <w:p w:rsidR="006D30D1" w:rsidRPr="006D30D1" w:rsidRDefault="006D30D1" w:rsidP="006D30D1">
            <w:pPr>
              <w:numPr>
                <w:ilvl w:val="1"/>
                <w:numId w:val="5"/>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Studijski program (preddiplomski, diplomski, integrirani)</w:t>
            </w:r>
          </w:p>
        </w:tc>
        <w:tc>
          <w:tcPr>
            <w:tcW w:w="3329" w:type="dxa"/>
            <w:gridSpan w:val="4"/>
            <w:tcBorders>
              <w:bottom w:val="single" w:sz="12" w:space="0" w:color="auto"/>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Preddiplomski</w:t>
            </w:r>
          </w:p>
        </w:tc>
        <w:tc>
          <w:tcPr>
            <w:tcW w:w="4609" w:type="dxa"/>
            <w:gridSpan w:val="5"/>
            <w:tcBorders>
              <w:bottom w:val="single" w:sz="12" w:space="0" w:color="auto"/>
              <w:right w:val="single" w:sz="12" w:space="0" w:color="auto"/>
            </w:tcBorders>
            <w:shd w:val="clear" w:color="auto" w:fill="CCECFF"/>
            <w:vAlign w:val="center"/>
          </w:tcPr>
          <w:p w:rsidR="006D30D1" w:rsidRPr="006D30D1" w:rsidRDefault="006D30D1" w:rsidP="006D30D1">
            <w:pPr>
              <w:numPr>
                <w:ilvl w:val="1"/>
                <w:numId w:val="7"/>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Očekivani broj studenata na predmetu</w:t>
            </w:r>
          </w:p>
        </w:tc>
        <w:tc>
          <w:tcPr>
            <w:tcW w:w="3118" w:type="dxa"/>
            <w:gridSpan w:val="3"/>
            <w:tcBorders>
              <w:bottom w:val="single" w:sz="12" w:space="0" w:color="auto"/>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35</w:t>
            </w:r>
          </w:p>
        </w:tc>
      </w:tr>
      <w:tr w:rsidR="006D30D1" w:rsidRPr="006D30D1" w:rsidTr="007E5B95">
        <w:tc>
          <w:tcPr>
            <w:tcW w:w="3794" w:type="dxa"/>
            <w:tcBorders>
              <w:left w:val="single" w:sz="12" w:space="0" w:color="auto"/>
              <w:bottom w:val="single" w:sz="12" w:space="0" w:color="auto"/>
            </w:tcBorders>
            <w:shd w:val="clear" w:color="auto" w:fill="CCECFF"/>
            <w:vAlign w:val="center"/>
          </w:tcPr>
          <w:p w:rsidR="006D30D1" w:rsidRPr="006D30D1" w:rsidRDefault="006D30D1" w:rsidP="006D30D1">
            <w:pPr>
              <w:numPr>
                <w:ilvl w:val="1"/>
                <w:numId w:val="6"/>
              </w:num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Status predmeta</w:t>
            </w:r>
          </w:p>
        </w:tc>
        <w:tc>
          <w:tcPr>
            <w:tcW w:w="3329" w:type="dxa"/>
            <w:gridSpan w:val="4"/>
            <w:tcBorders>
              <w:bottom w:val="single" w:sz="12" w:space="0" w:color="auto"/>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Obvezatan</w:t>
            </w:r>
          </w:p>
        </w:tc>
        <w:tc>
          <w:tcPr>
            <w:tcW w:w="4609" w:type="dxa"/>
            <w:gridSpan w:val="5"/>
            <w:tcBorders>
              <w:bottom w:val="single" w:sz="12" w:space="0" w:color="auto"/>
              <w:right w:val="single" w:sz="12" w:space="0" w:color="auto"/>
            </w:tcBorders>
            <w:shd w:val="clear" w:color="auto" w:fill="CCECFF"/>
            <w:vAlign w:val="center"/>
          </w:tcPr>
          <w:p w:rsidR="006D30D1" w:rsidRPr="006D30D1" w:rsidRDefault="006D30D1" w:rsidP="006D30D1">
            <w:pPr>
              <w:numPr>
                <w:ilvl w:val="1"/>
                <w:numId w:val="7"/>
              </w:numPr>
              <w:tabs>
                <w:tab w:val="left" w:pos="459"/>
              </w:tabs>
              <w:spacing w:after="0" w:line="240" w:lineRule="auto"/>
              <w:rPr>
                <w:rFonts w:ascii="Calibri" w:eastAsia="Calibri" w:hAnsi="Calibri" w:cs="Calibri"/>
                <w:sz w:val="20"/>
                <w:szCs w:val="20"/>
              </w:rPr>
            </w:pPr>
            <w:r w:rsidRPr="006D30D1">
              <w:rPr>
                <w:rFonts w:ascii="Calibri" w:eastAsia="Calibri" w:hAnsi="Calibri" w:cs="Calibri"/>
                <w:sz w:val="20"/>
                <w:szCs w:val="20"/>
              </w:rPr>
              <w:t xml:space="preserve">Razina primjene e-učenja (1, 2, 3 razina), postotak izvođenja predmeta </w:t>
            </w:r>
            <w:r w:rsidRPr="006D30D1">
              <w:rPr>
                <w:rFonts w:ascii="Calibri" w:eastAsia="Calibri" w:hAnsi="Calibri" w:cs="Calibri"/>
                <w:i/>
                <w:sz w:val="20"/>
                <w:szCs w:val="20"/>
              </w:rPr>
              <w:t>on line</w:t>
            </w:r>
            <w:r w:rsidRPr="006D30D1">
              <w:rPr>
                <w:rFonts w:ascii="Calibri" w:eastAsia="Calibri" w:hAnsi="Calibri" w:cs="Calibri"/>
                <w:sz w:val="20"/>
                <w:szCs w:val="20"/>
              </w:rPr>
              <w:t xml:space="preserve"> (</w:t>
            </w:r>
            <w:proofErr w:type="spellStart"/>
            <w:r w:rsidRPr="006D30D1">
              <w:rPr>
                <w:rFonts w:ascii="Calibri" w:eastAsia="Calibri" w:hAnsi="Calibri" w:cs="Calibri"/>
                <w:sz w:val="20"/>
                <w:szCs w:val="20"/>
              </w:rPr>
              <w:t>maks</w:t>
            </w:r>
            <w:proofErr w:type="spellEnd"/>
            <w:r w:rsidRPr="006D30D1">
              <w:rPr>
                <w:rFonts w:ascii="Calibri" w:eastAsia="Calibri" w:hAnsi="Calibri" w:cs="Calibri"/>
                <w:sz w:val="20"/>
                <w:szCs w:val="20"/>
              </w:rPr>
              <w:t>. 20%)</w:t>
            </w:r>
          </w:p>
        </w:tc>
        <w:tc>
          <w:tcPr>
            <w:tcW w:w="3118" w:type="dxa"/>
            <w:gridSpan w:val="3"/>
            <w:tcBorders>
              <w:bottom w:val="single" w:sz="12" w:space="0" w:color="auto"/>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2</w:t>
            </w:r>
          </w:p>
        </w:tc>
      </w:tr>
      <w:tr w:rsidR="006D30D1" w:rsidRPr="006D30D1" w:rsidTr="007E5B95">
        <w:tc>
          <w:tcPr>
            <w:tcW w:w="14850" w:type="dxa"/>
            <w:gridSpan w:val="13"/>
            <w:tcBorders>
              <w:top w:val="single" w:sz="12" w:space="0" w:color="auto"/>
              <w:left w:val="single" w:sz="12" w:space="0" w:color="auto"/>
              <w:bottom w:val="single" w:sz="12" w:space="0" w:color="auto"/>
              <w:right w:val="single" w:sz="12" w:space="0" w:color="auto"/>
            </w:tcBorders>
            <w:shd w:val="clear" w:color="auto" w:fill="99CCFF"/>
            <w:vAlign w:val="center"/>
          </w:tcPr>
          <w:p w:rsidR="006D30D1" w:rsidRPr="006D30D1" w:rsidRDefault="006D30D1" w:rsidP="006D30D1">
            <w:pPr>
              <w:tabs>
                <w:tab w:val="left" w:pos="2820"/>
              </w:tabs>
              <w:spacing w:after="0" w:line="240" w:lineRule="auto"/>
              <w:rPr>
                <w:rFonts w:ascii="Calibri" w:eastAsia="Calibri" w:hAnsi="Calibri" w:cs="Calibri"/>
                <w:b/>
                <w:sz w:val="20"/>
                <w:szCs w:val="20"/>
              </w:rPr>
            </w:pPr>
            <w:r w:rsidRPr="006D30D1">
              <w:rPr>
                <w:rFonts w:ascii="Calibri" w:eastAsia="Calibri" w:hAnsi="Calibri" w:cs="Calibri"/>
                <w:b/>
                <w:sz w:val="20"/>
                <w:szCs w:val="20"/>
              </w:rPr>
              <w:t>2. OPIS PREDMETA</w:t>
            </w:r>
          </w:p>
        </w:tc>
      </w:tr>
      <w:tr w:rsidR="006D30D1" w:rsidRPr="006D30D1" w:rsidTr="007E5B95">
        <w:tc>
          <w:tcPr>
            <w:tcW w:w="4361" w:type="dxa"/>
            <w:gridSpan w:val="2"/>
            <w:tcBorders>
              <w:top w:val="single" w:sz="12" w:space="0" w:color="auto"/>
              <w:lef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sz w:val="20"/>
                <w:szCs w:val="20"/>
              </w:rPr>
            </w:pPr>
            <w:r w:rsidRPr="006D30D1">
              <w:rPr>
                <w:rFonts w:ascii="Calibri" w:eastAsia="Calibri" w:hAnsi="Calibri" w:cs="Calibri"/>
                <w:color w:val="000000"/>
                <w:sz w:val="20"/>
                <w:szCs w:val="20"/>
              </w:rPr>
              <w:t>Ciljevi predmeta</w:t>
            </w:r>
          </w:p>
        </w:tc>
        <w:tc>
          <w:tcPr>
            <w:tcW w:w="10489" w:type="dxa"/>
            <w:gridSpan w:val="11"/>
            <w:tcBorders>
              <w:top w:val="single" w:sz="12" w:space="0" w:color="auto"/>
              <w:right w:val="single" w:sz="12" w:space="0" w:color="auto"/>
            </w:tcBorders>
          </w:tcPr>
          <w:p w:rsidR="006D30D1" w:rsidRPr="006D30D1" w:rsidRDefault="006D30D1" w:rsidP="000C4ABA">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Upoznati studente s osnovama španjolske književ</w:t>
            </w:r>
            <w:r w:rsidR="000C4ABA">
              <w:rPr>
                <w:rFonts w:ascii="Calibri" w:eastAsia="Calibri" w:hAnsi="Calibri" w:cs="Calibri"/>
                <w:sz w:val="20"/>
                <w:szCs w:val="20"/>
              </w:rPr>
              <w:t>nosti XVIII.,</w:t>
            </w:r>
            <w:r w:rsidR="00E13FCD">
              <w:rPr>
                <w:rFonts w:ascii="Calibri" w:eastAsia="Calibri" w:hAnsi="Calibri" w:cs="Calibri"/>
                <w:sz w:val="20"/>
                <w:szCs w:val="20"/>
              </w:rPr>
              <w:t xml:space="preserve">  XIX. </w:t>
            </w:r>
            <w:r w:rsidR="000C4ABA">
              <w:rPr>
                <w:rFonts w:ascii="Calibri" w:eastAsia="Calibri" w:hAnsi="Calibri" w:cs="Calibri"/>
                <w:sz w:val="20"/>
                <w:szCs w:val="20"/>
              </w:rPr>
              <w:t xml:space="preserve">i XX. </w:t>
            </w:r>
            <w:r w:rsidR="00E13FCD">
              <w:rPr>
                <w:rFonts w:ascii="Calibri" w:eastAsia="Calibri" w:hAnsi="Calibri" w:cs="Calibri"/>
                <w:sz w:val="20"/>
                <w:szCs w:val="20"/>
              </w:rPr>
              <w:t xml:space="preserve">stoljeća </w:t>
            </w:r>
            <w:r w:rsidR="0044574E">
              <w:rPr>
                <w:rFonts w:ascii="Calibri" w:eastAsia="Calibri" w:hAnsi="Calibri" w:cs="Calibri"/>
                <w:sz w:val="20"/>
                <w:szCs w:val="20"/>
              </w:rPr>
              <w:t xml:space="preserve">te ih </w:t>
            </w:r>
            <w:r w:rsidR="0044574E" w:rsidRPr="0044574E">
              <w:rPr>
                <w:rFonts w:ascii="Calibri" w:eastAsia="Calibri" w:hAnsi="Calibri" w:cs="Calibri"/>
                <w:sz w:val="20"/>
                <w:szCs w:val="20"/>
              </w:rPr>
              <w:t>osposobi</w:t>
            </w:r>
            <w:r w:rsidR="0044574E">
              <w:rPr>
                <w:rFonts w:ascii="Calibri" w:eastAsia="Calibri" w:hAnsi="Calibri" w:cs="Calibri"/>
                <w:sz w:val="20"/>
                <w:szCs w:val="20"/>
              </w:rPr>
              <w:t>ti</w:t>
            </w:r>
            <w:r w:rsidR="0044574E" w:rsidRPr="0044574E">
              <w:rPr>
                <w:rFonts w:ascii="Calibri" w:eastAsia="Calibri" w:hAnsi="Calibri" w:cs="Calibri"/>
                <w:sz w:val="20"/>
                <w:szCs w:val="20"/>
              </w:rPr>
              <w:t xml:space="preserve"> za samostalno proučavanje, analizu i komentiranje sadržaja zadanih kolegijem.     </w:t>
            </w:r>
          </w:p>
        </w:tc>
      </w:tr>
      <w:tr w:rsidR="006D30D1" w:rsidRPr="006D30D1" w:rsidTr="007E5B95">
        <w:tc>
          <w:tcPr>
            <w:tcW w:w="4361" w:type="dxa"/>
            <w:gridSpan w:val="2"/>
            <w:tcBorders>
              <w:lef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Uvjeti za upis predmeta i ulazne kompetencije potrebne za predmet</w:t>
            </w:r>
          </w:p>
        </w:tc>
        <w:tc>
          <w:tcPr>
            <w:tcW w:w="10489" w:type="dxa"/>
            <w:gridSpan w:val="11"/>
            <w:tcBorders>
              <w:right w:val="single" w:sz="12" w:space="0" w:color="auto"/>
            </w:tcBorders>
          </w:tcPr>
          <w:p w:rsidR="006D30D1" w:rsidRPr="006D30D1" w:rsidRDefault="005E39E4"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P</w:t>
            </w:r>
            <w:r w:rsidR="00C41A44">
              <w:rPr>
                <w:rFonts w:ascii="Calibri" w:eastAsia="Calibri" w:hAnsi="Calibri" w:cs="Calibri"/>
                <w:sz w:val="20"/>
                <w:szCs w:val="20"/>
              </w:rPr>
              <w:t>oložen</w:t>
            </w:r>
            <w:r w:rsidR="00E13FCD">
              <w:rPr>
                <w:rFonts w:ascii="Calibri" w:eastAsia="Calibri" w:hAnsi="Calibri" w:cs="Calibri"/>
                <w:sz w:val="20"/>
                <w:szCs w:val="20"/>
              </w:rPr>
              <w:t xml:space="preserve"> kolegij</w:t>
            </w:r>
            <w:r w:rsidRPr="005E39E4">
              <w:rPr>
                <w:rFonts w:ascii="Calibri" w:eastAsia="Calibri" w:hAnsi="Calibri" w:cs="Calibri"/>
                <w:sz w:val="20"/>
                <w:szCs w:val="20"/>
              </w:rPr>
              <w:t xml:space="preserve"> </w:t>
            </w:r>
            <w:r>
              <w:rPr>
                <w:rFonts w:ascii="Calibri" w:eastAsia="Calibri" w:hAnsi="Calibri" w:cs="Calibri"/>
                <w:sz w:val="20"/>
                <w:szCs w:val="20"/>
              </w:rPr>
              <w:t>„</w:t>
            </w:r>
            <w:r w:rsidRPr="005E39E4">
              <w:rPr>
                <w:rFonts w:ascii="Calibri" w:eastAsia="Calibri" w:hAnsi="Calibri" w:cs="Calibri"/>
                <w:sz w:val="20"/>
                <w:szCs w:val="20"/>
              </w:rPr>
              <w:t>Zlatni vijek španjolske književnosti</w:t>
            </w:r>
            <w:r w:rsidR="00E13FCD">
              <w:rPr>
                <w:rFonts w:ascii="Calibri" w:eastAsia="Calibri" w:hAnsi="Calibri" w:cs="Calibri"/>
                <w:sz w:val="20"/>
                <w:szCs w:val="20"/>
              </w:rPr>
              <w:t>“.</w:t>
            </w:r>
          </w:p>
        </w:tc>
      </w:tr>
      <w:tr w:rsidR="006D30D1" w:rsidRPr="006D30D1" w:rsidTr="007E5B95">
        <w:tc>
          <w:tcPr>
            <w:tcW w:w="4361" w:type="dxa"/>
            <w:gridSpan w:val="2"/>
            <w:tcBorders>
              <w:lef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Ishodi učenja na razini programa kojima predmet pridonosi</w:t>
            </w:r>
          </w:p>
        </w:tc>
        <w:tc>
          <w:tcPr>
            <w:tcW w:w="10489" w:type="dxa"/>
            <w:gridSpan w:val="11"/>
            <w:tcBorders>
              <w:right w:val="single" w:sz="12" w:space="0" w:color="auto"/>
            </w:tcBorders>
          </w:tcPr>
          <w:p w:rsidR="006D30D1" w:rsidRPr="006D30D1" w:rsidRDefault="00BA6918" w:rsidP="00E13FCD">
            <w:pPr>
              <w:tabs>
                <w:tab w:val="left" w:pos="2820"/>
              </w:tabs>
              <w:spacing w:after="0" w:line="240" w:lineRule="auto"/>
              <w:rPr>
                <w:rFonts w:ascii="Calibri" w:eastAsia="Calibri" w:hAnsi="Calibri" w:cs="Calibri"/>
                <w:sz w:val="20"/>
                <w:szCs w:val="20"/>
              </w:rPr>
            </w:pPr>
            <w:r w:rsidRPr="005E39E4">
              <w:rPr>
                <w:rFonts w:ascii="Calibri" w:eastAsia="Calibri" w:hAnsi="Calibri" w:cs="Calibri"/>
                <w:sz w:val="20"/>
                <w:szCs w:val="20"/>
              </w:rPr>
              <w:t xml:space="preserve">Student će moći opisati  i objasniti razvoj književnih vrsta i dominantnih stilova u španjolskoj književnosti danog razdoblja, razviti vještine učenja nužne za snalaženje u književno-povijesnim pojavama </w:t>
            </w:r>
            <w:proofErr w:type="spellStart"/>
            <w:r w:rsidRPr="005E39E4">
              <w:rPr>
                <w:rFonts w:ascii="Calibri" w:eastAsia="Calibri" w:hAnsi="Calibri" w:cs="Calibri"/>
                <w:sz w:val="20"/>
                <w:szCs w:val="20"/>
              </w:rPr>
              <w:t>hispanskog</w:t>
            </w:r>
            <w:proofErr w:type="spellEnd"/>
            <w:r w:rsidRPr="005E39E4">
              <w:rPr>
                <w:rFonts w:ascii="Calibri" w:eastAsia="Calibri" w:hAnsi="Calibri" w:cs="Calibri"/>
                <w:sz w:val="20"/>
                <w:szCs w:val="20"/>
              </w:rPr>
              <w:t xml:space="preserve"> kulturnog kruga i za nastavak studija u području književn</w:t>
            </w:r>
            <w:r>
              <w:rPr>
                <w:rFonts w:ascii="Calibri" w:eastAsia="Calibri" w:hAnsi="Calibri" w:cs="Calibri"/>
                <w:sz w:val="20"/>
                <w:szCs w:val="20"/>
              </w:rPr>
              <w:t xml:space="preserve">osti na višoj razini studiranja. Student će moći </w:t>
            </w:r>
            <w:r w:rsidRPr="005E39E4">
              <w:rPr>
                <w:rFonts w:ascii="Calibri" w:eastAsia="Calibri" w:hAnsi="Calibri" w:cs="Calibri"/>
                <w:sz w:val="20"/>
                <w:szCs w:val="20"/>
              </w:rPr>
              <w:t xml:space="preserve">prepoznavati  i vrednovati relevantnu primarnu i sekundarnu građu i adekvatno ju koristiti u procesu razvijanja znanja i tumačenja tekstova. Student će biti kadar interpretirati relevantne podatke iz španjolske književnosti </w:t>
            </w:r>
            <w:r w:rsidR="005F1B1B">
              <w:rPr>
                <w:rFonts w:ascii="Calibri" w:eastAsia="Calibri" w:hAnsi="Calibri" w:cs="Calibri"/>
                <w:sz w:val="20"/>
                <w:szCs w:val="20"/>
              </w:rPr>
              <w:t>XX</w:t>
            </w:r>
            <w:r>
              <w:rPr>
                <w:rFonts w:ascii="Calibri" w:eastAsia="Calibri" w:hAnsi="Calibri" w:cs="Calibri"/>
                <w:sz w:val="20"/>
                <w:szCs w:val="20"/>
              </w:rPr>
              <w:t>.</w:t>
            </w:r>
            <w:r w:rsidRPr="005E39E4">
              <w:rPr>
                <w:rFonts w:ascii="Calibri" w:eastAsia="Calibri" w:hAnsi="Calibri" w:cs="Calibri"/>
                <w:sz w:val="20"/>
                <w:szCs w:val="20"/>
              </w:rPr>
              <w:t xml:space="preserve"> stoljeća te </w:t>
            </w:r>
            <w:r>
              <w:rPr>
                <w:rFonts w:ascii="Calibri" w:eastAsia="Calibri" w:hAnsi="Calibri" w:cs="Calibri"/>
                <w:sz w:val="20"/>
                <w:szCs w:val="20"/>
              </w:rPr>
              <w:t>će ih moći</w:t>
            </w:r>
            <w:r w:rsidRPr="005E39E4">
              <w:rPr>
                <w:rFonts w:ascii="Calibri" w:eastAsia="Calibri" w:hAnsi="Calibri" w:cs="Calibri"/>
                <w:sz w:val="20"/>
                <w:szCs w:val="20"/>
              </w:rPr>
              <w:t xml:space="preserve"> koristiti u širem sagledavanju kulturnih i društvenih pojava. Student će moći primijeniti naučenu književnu kritičku aparaturu i temeljne spoznaje o književno-stilskim formacijama i tumačenju književnih djela danog razdoblja.</w:t>
            </w:r>
            <w:r>
              <w:t xml:space="preserve"> </w:t>
            </w:r>
            <w:r w:rsidRPr="007E4F2C">
              <w:rPr>
                <w:rFonts w:ascii="Calibri" w:eastAsia="Calibri" w:hAnsi="Calibri" w:cs="Calibri"/>
                <w:sz w:val="20"/>
                <w:szCs w:val="20"/>
              </w:rPr>
              <w:t xml:space="preserve">Student će moći posredovati stečena znanja s područja </w:t>
            </w:r>
            <w:r>
              <w:rPr>
                <w:rFonts w:ascii="Calibri" w:eastAsia="Calibri" w:hAnsi="Calibri" w:cs="Calibri"/>
                <w:sz w:val="20"/>
                <w:szCs w:val="20"/>
              </w:rPr>
              <w:t>španjolske</w:t>
            </w:r>
            <w:r w:rsidRPr="007E4F2C">
              <w:rPr>
                <w:rFonts w:ascii="Calibri" w:eastAsia="Calibri" w:hAnsi="Calibri" w:cs="Calibri"/>
                <w:sz w:val="20"/>
                <w:szCs w:val="20"/>
              </w:rPr>
              <w:t xml:space="preserve"> književnosti </w:t>
            </w:r>
            <w:r>
              <w:rPr>
                <w:rFonts w:ascii="Calibri" w:eastAsia="Calibri" w:hAnsi="Calibri" w:cs="Calibri"/>
                <w:sz w:val="20"/>
                <w:szCs w:val="20"/>
              </w:rPr>
              <w:t xml:space="preserve">20. stoljeća </w:t>
            </w:r>
            <w:r w:rsidRPr="007E4F2C">
              <w:rPr>
                <w:rFonts w:ascii="Calibri" w:eastAsia="Calibri" w:hAnsi="Calibri" w:cs="Calibri"/>
                <w:sz w:val="20"/>
                <w:szCs w:val="20"/>
              </w:rPr>
              <w:t>usmeno i pismeno na španjolskom jeziku u skladu s profesionalnim standardima i konvencijama akademskog pisanja.</w:t>
            </w:r>
          </w:p>
        </w:tc>
      </w:tr>
      <w:tr w:rsidR="006D30D1" w:rsidRPr="006D30D1" w:rsidTr="007E5B95">
        <w:tc>
          <w:tcPr>
            <w:tcW w:w="4361" w:type="dxa"/>
            <w:gridSpan w:val="2"/>
            <w:tcBorders>
              <w:lef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 xml:space="preserve">Očekivani ishodi učenja na razini predmeta (4-10 ishoda učenja) </w:t>
            </w:r>
          </w:p>
        </w:tc>
        <w:tc>
          <w:tcPr>
            <w:tcW w:w="10489" w:type="dxa"/>
            <w:gridSpan w:val="11"/>
            <w:tcBorders>
              <w:right w:val="single" w:sz="12" w:space="0" w:color="auto"/>
            </w:tcBorders>
          </w:tcPr>
          <w:p w:rsidR="006D30D1" w:rsidRPr="006D30D1" w:rsidRDefault="00BA6918"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 xml:space="preserve">Student će moći opisati, objasniti i komentirati razvoj književnih vrsta i dominantnih stilova u španjolskoj književnosti </w:t>
            </w:r>
            <w:r>
              <w:rPr>
                <w:rFonts w:ascii="Calibri" w:eastAsia="Calibri" w:hAnsi="Calibri" w:cs="Calibri"/>
                <w:sz w:val="20"/>
                <w:szCs w:val="20"/>
              </w:rPr>
              <w:t>XX. stoljeća</w:t>
            </w:r>
            <w:r w:rsidRPr="006D30D1">
              <w:rPr>
                <w:rFonts w:ascii="Calibri" w:eastAsia="Calibri" w:hAnsi="Calibri" w:cs="Calibri"/>
                <w:sz w:val="20"/>
                <w:szCs w:val="20"/>
              </w:rPr>
              <w:t xml:space="preserve">, kao i terminologiju vezanu uz to </w:t>
            </w:r>
            <w:r>
              <w:rPr>
                <w:rFonts w:ascii="Calibri" w:eastAsia="Calibri" w:hAnsi="Calibri" w:cs="Calibri"/>
                <w:sz w:val="20"/>
                <w:szCs w:val="20"/>
              </w:rPr>
              <w:t xml:space="preserve">područje.  Moći će  analizirat </w:t>
            </w:r>
            <w:r w:rsidRPr="006D30D1">
              <w:rPr>
                <w:rFonts w:ascii="Calibri" w:eastAsia="Calibri" w:hAnsi="Calibri" w:cs="Calibri"/>
                <w:sz w:val="20"/>
                <w:szCs w:val="20"/>
              </w:rPr>
              <w:t xml:space="preserve">djela obvezatne primarne literature te </w:t>
            </w:r>
            <w:r>
              <w:rPr>
                <w:rFonts w:ascii="Calibri" w:eastAsia="Calibri" w:hAnsi="Calibri" w:cs="Calibri"/>
                <w:sz w:val="20"/>
                <w:szCs w:val="20"/>
              </w:rPr>
              <w:t xml:space="preserve">samostalno </w:t>
            </w:r>
            <w:r w:rsidRPr="006D30D1">
              <w:rPr>
                <w:rFonts w:ascii="Calibri" w:eastAsia="Calibri" w:hAnsi="Calibri" w:cs="Calibri"/>
                <w:sz w:val="20"/>
                <w:szCs w:val="20"/>
              </w:rPr>
              <w:t xml:space="preserve">primijeniti iste analitičke postupke na drugim tekstovima iz navedenog razdoblja.  Moći će </w:t>
            </w:r>
            <w:r>
              <w:rPr>
                <w:rFonts w:ascii="Calibri" w:eastAsia="Calibri" w:hAnsi="Calibri" w:cs="Calibri"/>
                <w:sz w:val="20"/>
                <w:szCs w:val="20"/>
              </w:rPr>
              <w:t xml:space="preserve">usmeno i pismeno </w:t>
            </w:r>
            <w:r w:rsidRPr="006D30D1">
              <w:rPr>
                <w:rFonts w:ascii="Calibri" w:eastAsia="Calibri" w:hAnsi="Calibri" w:cs="Calibri"/>
                <w:sz w:val="20"/>
                <w:szCs w:val="20"/>
              </w:rPr>
              <w:t xml:space="preserve">argumentirati svoje kritičko mišljenje o književnosti </w:t>
            </w:r>
            <w:r>
              <w:rPr>
                <w:rFonts w:ascii="Calibri" w:eastAsia="Calibri" w:hAnsi="Calibri" w:cs="Calibri"/>
                <w:sz w:val="20"/>
                <w:szCs w:val="20"/>
              </w:rPr>
              <w:t>XX. stoljeća</w:t>
            </w:r>
            <w:r w:rsidRPr="006D30D1">
              <w:rPr>
                <w:rFonts w:ascii="Calibri" w:eastAsia="Calibri" w:hAnsi="Calibri" w:cs="Calibri"/>
                <w:sz w:val="20"/>
                <w:szCs w:val="20"/>
              </w:rPr>
              <w:t xml:space="preserve"> na španjolskom jeziku. Moći će primijeniti znanje u rješavanju problema na području kojim se kolegij bavi. Moći će prikazati svoje znanje u komunikaciji sa stručnjacima na svom području te procijeniti tuđa znanja i kompetencije</w:t>
            </w:r>
            <w:r>
              <w:rPr>
                <w:rFonts w:ascii="Calibri" w:eastAsia="Calibri" w:hAnsi="Calibri" w:cs="Calibri"/>
                <w:sz w:val="20"/>
                <w:szCs w:val="20"/>
              </w:rPr>
              <w:t>.</w:t>
            </w:r>
          </w:p>
        </w:tc>
      </w:tr>
      <w:tr w:rsidR="006D30D1" w:rsidRPr="006D30D1" w:rsidTr="007E5B95">
        <w:tc>
          <w:tcPr>
            <w:tcW w:w="4361" w:type="dxa"/>
            <w:gridSpan w:val="2"/>
            <w:tcBorders>
              <w:lef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 xml:space="preserve">Sadržaj predmeta detaljno razrađen prema satnici nastave </w:t>
            </w:r>
          </w:p>
        </w:tc>
        <w:tc>
          <w:tcPr>
            <w:tcW w:w="10489" w:type="dxa"/>
            <w:gridSpan w:val="11"/>
            <w:tcBorders>
              <w:right w:val="single" w:sz="12" w:space="0" w:color="auto"/>
            </w:tcBorders>
          </w:tcPr>
          <w:p w:rsidR="00AE7D39" w:rsidRDefault="00AE7D39"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1. predavanje</w:t>
            </w:r>
          </w:p>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 xml:space="preserve">- </w:t>
            </w:r>
            <w:r w:rsidR="00A84C74">
              <w:rPr>
                <w:rFonts w:ascii="Calibri" w:eastAsia="Calibri" w:hAnsi="Calibri" w:cs="Calibri"/>
                <w:sz w:val="20"/>
                <w:szCs w:val="20"/>
              </w:rPr>
              <w:t>Književna, društvena i povijesna zbivanja</w:t>
            </w:r>
            <w:r w:rsidR="00AE7D39">
              <w:rPr>
                <w:rFonts w:ascii="Calibri" w:eastAsia="Calibri" w:hAnsi="Calibri" w:cs="Calibri"/>
                <w:sz w:val="20"/>
                <w:szCs w:val="20"/>
              </w:rPr>
              <w:t xml:space="preserve"> XVIII. </w:t>
            </w:r>
            <w:r w:rsidR="00A84C74">
              <w:rPr>
                <w:rFonts w:ascii="Calibri" w:eastAsia="Calibri" w:hAnsi="Calibri" w:cs="Calibri"/>
                <w:sz w:val="20"/>
                <w:szCs w:val="20"/>
              </w:rPr>
              <w:t>s</w:t>
            </w:r>
            <w:r w:rsidR="00AE7D39">
              <w:rPr>
                <w:rFonts w:ascii="Calibri" w:eastAsia="Calibri" w:hAnsi="Calibri" w:cs="Calibri"/>
                <w:sz w:val="20"/>
                <w:szCs w:val="20"/>
              </w:rPr>
              <w:t>toljeća</w:t>
            </w:r>
            <w:r w:rsidR="00A84C74">
              <w:rPr>
                <w:rFonts w:ascii="Calibri" w:eastAsia="Calibri" w:hAnsi="Calibri" w:cs="Calibri"/>
                <w:sz w:val="20"/>
                <w:szCs w:val="20"/>
              </w:rPr>
              <w:t xml:space="preserve"> u Španjolskoj</w:t>
            </w:r>
            <w:r w:rsidR="00AE7D39">
              <w:rPr>
                <w:rFonts w:ascii="Calibri" w:eastAsia="Calibri" w:hAnsi="Calibri" w:cs="Calibri"/>
                <w:sz w:val="20"/>
                <w:szCs w:val="20"/>
              </w:rPr>
              <w:t xml:space="preserve">. </w:t>
            </w:r>
            <w:r w:rsidR="00A84C74">
              <w:rPr>
                <w:rFonts w:ascii="Calibri" w:eastAsia="Calibri" w:hAnsi="Calibri" w:cs="Calibri"/>
                <w:sz w:val="20"/>
                <w:szCs w:val="20"/>
              </w:rPr>
              <w:t xml:space="preserve">Neoklasicizam: osnovne značajke i predstavnici. </w:t>
            </w:r>
            <w:r w:rsidRPr="006D30D1">
              <w:rPr>
                <w:rFonts w:ascii="Calibri" w:eastAsia="Calibri" w:hAnsi="Calibri" w:cs="Calibri"/>
                <w:sz w:val="20"/>
                <w:szCs w:val="20"/>
              </w:rPr>
              <w:t xml:space="preserve">José </w:t>
            </w:r>
            <w:proofErr w:type="spellStart"/>
            <w:r w:rsidRPr="006D30D1">
              <w:rPr>
                <w:rFonts w:ascii="Calibri" w:eastAsia="Calibri" w:hAnsi="Calibri" w:cs="Calibri"/>
                <w:sz w:val="20"/>
                <w:szCs w:val="20"/>
              </w:rPr>
              <w:t>Cadalso</w:t>
            </w:r>
            <w:proofErr w:type="spellEnd"/>
            <w:r w:rsidRPr="006D30D1">
              <w:rPr>
                <w:rFonts w:ascii="Calibri" w:eastAsia="Calibri" w:hAnsi="Calibri" w:cs="Calibri"/>
                <w:sz w:val="20"/>
                <w:szCs w:val="20"/>
              </w:rPr>
              <w:t xml:space="preserve">: </w:t>
            </w:r>
            <w:proofErr w:type="spellStart"/>
            <w:r w:rsidRPr="006D30D1">
              <w:rPr>
                <w:rFonts w:ascii="Calibri" w:eastAsia="Calibri" w:hAnsi="Calibri" w:cs="Calibri"/>
                <w:i/>
                <w:iCs/>
                <w:sz w:val="20"/>
                <w:szCs w:val="20"/>
              </w:rPr>
              <w:t>Cartas</w:t>
            </w:r>
            <w:proofErr w:type="spellEnd"/>
            <w:r w:rsidRPr="006D30D1">
              <w:rPr>
                <w:rFonts w:ascii="Calibri" w:eastAsia="Calibri" w:hAnsi="Calibri" w:cs="Calibri"/>
                <w:i/>
                <w:iCs/>
                <w:sz w:val="20"/>
                <w:szCs w:val="20"/>
              </w:rPr>
              <w:t xml:space="preserve"> </w:t>
            </w:r>
            <w:proofErr w:type="spellStart"/>
            <w:r w:rsidRPr="006D30D1">
              <w:rPr>
                <w:rFonts w:ascii="Calibri" w:eastAsia="Calibri" w:hAnsi="Calibri" w:cs="Calibri"/>
                <w:i/>
                <w:iCs/>
                <w:sz w:val="20"/>
                <w:szCs w:val="20"/>
              </w:rPr>
              <w:t>marruecas</w:t>
            </w:r>
            <w:proofErr w:type="spellEnd"/>
            <w:r w:rsidRPr="006D30D1">
              <w:rPr>
                <w:rFonts w:ascii="Calibri" w:eastAsia="Calibri" w:hAnsi="Calibri" w:cs="Calibri"/>
                <w:i/>
                <w:iCs/>
                <w:sz w:val="20"/>
                <w:szCs w:val="20"/>
              </w:rPr>
              <w:t xml:space="preserve"> </w:t>
            </w:r>
            <w:r w:rsidR="000B5D15">
              <w:rPr>
                <w:rFonts w:ascii="Calibri" w:eastAsia="Calibri" w:hAnsi="Calibri" w:cs="Calibri"/>
                <w:sz w:val="20"/>
                <w:szCs w:val="20"/>
              </w:rPr>
              <w:t>(</w:t>
            </w:r>
            <w:r w:rsidR="000B5D15" w:rsidRPr="006D30D1">
              <w:rPr>
                <w:rFonts w:ascii="Calibri" w:eastAsia="Calibri" w:hAnsi="Calibri" w:cs="Calibri"/>
                <w:sz w:val="20"/>
                <w:szCs w:val="20"/>
              </w:rPr>
              <w:t xml:space="preserve">odabrani dijelovi – </w:t>
            </w:r>
            <w:proofErr w:type="spellStart"/>
            <w:r w:rsidR="000B5D15" w:rsidRPr="006D30D1">
              <w:rPr>
                <w:rFonts w:ascii="Calibri" w:eastAsia="Calibri" w:hAnsi="Calibri" w:cs="Calibri"/>
                <w:sz w:val="20"/>
                <w:szCs w:val="20"/>
              </w:rPr>
              <w:t>Introducción</w:t>
            </w:r>
            <w:proofErr w:type="spellEnd"/>
            <w:r w:rsidR="000B5D15" w:rsidRPr="006D30D1">
              <w:rPr>
                <w:rFonts w:ascii="Calibri" w:eastAsia="Calibri" w:hAnsi="Calibri" w:cs="Calibri"/>
                <w:sz w:val="20"/>
                <w:szCs w:val="20"/>
              </w:rPr>
              <w:t xml:space="preserve">, </w:t>
            </w:r>
            <w:proofErr w:type="spellStart"/>
            <w:r w:rsidR="000B5D15" w:rsidRPr="006D30D1">
              <w:rPr>
                <w:rFonts w:ascii="Calibri" w:eastAsia="Calibri" w:hAnsi="Calibri" w:cs="Calibri"/>
                <w:sz w:val="20"/>
                <w:szCs w:val="20"/>
              </w:rPr>
              <w:t>Cartas</w:t>
            </w:r>
            <w:proofErr w:type="spellEnd"/>
            <w:r w:rsidR="000B5D15" w:rsidRPr="006D30D1">
              <w:rPr>
                <w:rFonts w:ascii="Calibri" w:eastAsia="Calibri" w:hAnsi="Calibri" w:cs="Calibri"/>
                <w:sz w:val="20"/>
                <w:szCs w:val="20"/>
              </w:rPr>
              <w:t xml:space="preserve">: I, VI, IX, </w:t>
            </w:r>
            <w:r w:rsidR="000B5D15">
              <w:rPr>
                <w:rFonts w:ascii="Calibri" w:eastAsia="Calibri" w:hAnsi="Calibri" w:cs="Calibri"/>
                <w:sz w:val="20"/>
                <w:szCs w:val="20"/>
              </w:rPr>
              <w:t>X</w:t>
            </w:r>
            <w:r w:rsidR="00640588">
              <w:rPr>
                <w:rFonts w:ascii="Calibri" w:eastAsia="Calibri" w:hAnsi="Calibri" w:cs="Calibri"/>
                <w:sz w:val="20"/>
                <w:szCs w:val="20"/>
              </w:rPr>
              <w:t>XVI, XXXVIII</w:t>
            </w:r>
            <w:r w:rsidR="00A84C74">
              <w:rPr>
                <w:rFonts w:ascii="Calibri" w:eastAsia="Calibri" w:hAnsi="Calibri" w:cs="Calibri"/>
                <w:sz w:val="20"/>
                <w:szCs w:val="20"/>
              </w:rPr>
              <w:t>).</w:t>
            </w:r>
            <w:r w:rsidRPr="006D30D1">
              <w:rPr>
                <w:rFonts w:ascii="Calibri" w:eastAsia="Calibri" w:hAnsi="Calibri" w:cs="Calibri"/>
                <w:sz w:val="20"/>
                <w:szCs w:val="20"/>
              </w:rPr>
              <w:br/>
              <w:t>2. predavanje</w:t>
            </w:r>
            <w:r w:rsidRPr="006D30D1">
              <w:rPr>
                <w:rFonts w:ascii="Calibri" w:eastAsia="Calibri" w:hAnsi="Calibri" w:cs="Calibri"/>
                <w:sz w:val="20"/>
                <w:szCs w:val="20"/>
              </w:rPr>
              <w:br/>
              <w:t xml:space="preserve">- </w:t>
            </w:r>
            <w:r w:rsidR="00A84C74">
              <w:rPr>
                <w:rFonts w:ascii="Calibri" w:eastAsia="Calibri" w:hAnsi="Calibri" w:cs="Calibri"/>
                <w:sz w:val="20"/>
                <w:szCs w:val="20"/>
              </w:rPr>
              <w:t xml:space="preserve">Književna, društvena i povijesna </w:t>
            </w:r>
            <w:r w:rsidRPr="006D30D1">
              <w:rPr>
                <w:rFonts w:ascii="Calibri" w:eastAsia="Calibri" w:hAnsi="Calibri" w:cs="Calibri"/>
                <w:sz w:val="20"/>
                <w:szCs w:val="20"/>
              </w:rPr>
              <w:t>zbiva</w:t>
            </w:r>
            <w:r w:rsidR="00EE2C48">
              <w:rPr>
                <w:rFonts w:ascii="Calibri" w:eastAsia="Calibri" w:hAnsi="Calibri" w:cs="Calibri"/>
                <w:sz w:val="20"/>
                <w:szCs w:val="20"/>
              </w:rPr>
              <w:t>nja prve polovice XIX. stoljeća.</w:t>
            </w:r>
            <w:r w:rsidRPr="006D30D1">
              <w:rPr>
                <w:rFonts w:ascii="Calibri" w:eastAsia="Calibri" w:hAnsi="Calibri" w:cs="Calibri"/>
                <w:sz w:val="20"/>
                <w:szCs w:val="20"/>
              </w:rPr>
              <w:t xml:space="preserve"> </w:t>
            </w:r>
            <w:proofErr w:type="spellStart"/>
            <w:r w:rsidRPr="006D30D1">
              <w:rPr>
                <w:rFonts w:ascii="Calibri" w:eastAsia="Calibri" w:hAnsi="Calibri" w:cs="Calibri"/>
                <w:sz w:val="20"/>
                <w:szCs w:val="20"/>
              </w:rPr>
              <w:t>Kostumbristička</w:t>
            </w:r>
            <w:proofErr w:type="spellEnd"/>
            <w:r w:rsidRPr="006D30D1">
              <w:rPr>
                <w:rFonts w:ascii="Calibri" w:eastAsia="Calibri" w:hAnsi="Calibri" w:cs="Calibri"/>
                <w:sz w:val="20"/>
                <w:szCs w:val="20"/>
              </w:rPr>
              <w:t xml:space="preserve"> </w:t>
            </w:r>
            <w:r w:rsidR="00EE2C48">
              <w:rPr>
                <w:rFonts w:ascii="Calibri" w:eastAsia="Calibri" w:hAnsi="Calibri" w:cs="Calibri"/>
                <w:sz w:val="20"/>
                <w:szCs w:val="20"/>
              </w:rPr>
              <w:t>proza s početka stoljeća.</w:t>
            </w:r>
            <w:r w:rsidRPr="006D30D1">
              <w:rPr>
                <w:rFonts w:ascii="Calibri" w:eastAsia="Calibri" w:hAnsi="Calibri" w:cs="Calibri"/>
                <w:sz w:val="20"/>
                <w:szCs w:val="20"/>
              </w:rPr>
              <w:t xml:space="preserve"> </w:t>
            </w:r>
            <w:proofErr w:type="spellStart"/>
            <w:r w:rsidRPr="006D30D1">
              <w:rPr>
                <w:rFonts w:ascii="Calibri" w:eastAsia="Calibri" w:hAnsi="Calibri" w:cs="Calibri"/>
                <w:sz w:val="20"/>
                <w:szCs w:val="20"/>
              </w:rPr>
              <w:t>Mariano</w:t>
            </w:r>
            <w:proofErr w:type="spellEnd"/>
            <w:r w:rsidRPr="006D30D1">
              <w:rPr>
                <w:rFonts w:ascii="Calibri" w:eastAsia="Calibri" w:hAnsi="Calibri" w:cs="Calibri"/>
                <w:sz w:val="20"/>
                <w:szCs w:val="20"/>
              </w:rPr>
              <w:t xml:space="preserve"> José de </w:t>
            </w:r>
            <w:proofErr w:type="spellStart"/>
            <w:r w:rsidRPr="006D30D1">
              <w:rPr>
                <w:rFonts w:ascii="Calibri" w:eastAsia="Calibri" w:hAnsi="Calibri" w:cs="Calibri"/>
                <w:sz w:val="20"/>
                <w:szCs w:val="20"/>
              </w:rPr>
              <w:t>Larra</w:t>
            </w:r>
            <w:proofErr w:type="spellEnd"/>
            <w:r w:rsidRPr="00A84C74">
              <w:rPr>
                <w:rFonts w:ascii="Calibri" w:eastAsia="Calibri" w:hAnsi="Calibri" w:cs="Calibri"/>
                <w:sz w:val="20"/>
                <w:szCs w:val="20"/>
              </w:rPr>
              <w:t xml:space="preserve">: </w:t>
            </w:r>
            <w:r w:rsidR="00CF3D77">
              <w:rPr>
                <w:rFonts w:ascii="Calibri" w:eastAsia="Calibri" w:hAnsi="Calibri" w:cs="Calibri"/>
                <w:iCs/>
                <w:sz w:val="20"/>
                <w:szCs w:val="20"/>
              </w:rPr>
              <w:t>„</w:t>
            </w:r>
            <w:proofErr w:type="spellStart"/>
            <w:r w:rsidR="00CF3D77">
              <w:rPr>
                <w:rFonts w:ascii="Calibri" w:eastAsia="Calibri" w:hAnsi="Calibri" w:cs="Calibri"/>
                <w:iCs/>
                <w:sz w:val="20"/>
                <w:szCs w:val="20"/>
              </w:rPr>
              <w:t>Vuelva</w:t>
            </w:r>
            <w:proofErr w:type="spellEnd"/>
            <w:r w:rsidR="00CF3D77">
              <w:rPr>
                <w:rFonts w:ascii="Calibri" w:eastAsia="Calibri" w:hAnsi="Calibri" w:cs="Calibri"/>
                <w:iCs/>
                <w:sz w:val="20"/>
                <w:szCs w:val="20"/>
              </w:rPr>
              <w:t xml:space="preserve"> </w:t>
            </w:r>
            <w:proofErr w:type="spellStart"/>
            <w:r w:rsidR="00CF3D77">
              <w:rPr>
                <w:rFonts w:ascii="Calibri" w:eastAsia="Calibri" w:hAnsi="Calibri" w:cs="Calibri"/>
                <w:iCs/>
                <w:sz w:val="20"/>
                <w:szCs w:val="20"/>
              </w:rPr>
              <w:t>usted</w:t>
            </w:r>
            <w:proofErr w:type="spellEnd"/>
            <w:r w:rsidR="00CF3D77">
              <w:rPr>
                <w:rFonts w:ascii="Calibri" w:eastAsia="Calibri" w:hAnsi="Calibri" w:cs="Calibri"/>
                <w:iCs/>
                <w:sz w:val="20"/>
                <w:szCs w:val="20"/>
              </w:rPr>
              <w:t xml:space="preserve"> </w:t>
            </w:r>
            <w:proofErr w:type="spellStart"/>
            <w:r w:rsidR="00CF3D77">
              <w:rPr>
                <w:rFonts w:ascii="Calibri" w:eastAsia="Calibri" w:hAnsi="Calibri" w:cs="Calibri"/>
                <w:iCs/>
                <w:sz w:val="20"/>
                <w:szCs w:val="20"/>
              </w:rPr>
              <w:t>mañana</w:t>
            </w:r>
            <w:proofErr w:type="spellEnd"/>
            <w:r w:rsidR="00CF3D77">
              <w:rPr>
                <w:rFonts w:ascii="Calibri" w:eastAsia="Calibri" w:hAnsi="Calibri" w:cs="Calibri"/>
                <w:iCs/>
                <w:sz w:val="20"/>
                <w:szCs w:val="20"/>
              </w:rPr>
              <w:t>“</w:t>
            </w:r>
            <w:r w:rsidR="00EE2C48">
              <w:rPr>
                <w:rFonts w:ascii="Calibri" w:eastAsia="Calibri" w:hAnsi="Calibri" w:cs="Calibri"/>
                <w:iCs/>
                <w:sz w:val="20"/>
                <w:szCs w:val="20"/>
              </w:rPr>
              <w:t>.</w:t>
            </w:r>
            <w:r w:rsidR="00C04F27" w:rsidRPr="006D30D1">
              <w:rPr>
                <w:rFonts w:ascii="Calibri" w:eastAsia="Calibri" w:hAnsi="Calibri" w:cs="Calibri"/>
                <w:sz w:val="20"/>
                <w:szCs w:val="20"/>
              </w:rPr>
              <w:t xml:space="preserve"> </w:t>
            </w:r>
            <w:r w:rsidR="00C04F27">
              <w:rPr>
                <w:rFonts w:ascii="Calibri" w:eastAsia="Calibri" w:hAnsi="Calibri" w:cs="Calibri"/>
                <w:sz w:val="20"/>
                <w:szCs w:val="20"/>
              </w:rPr>
              <w:t>Kasni</w:t>
            </w:r>
            <w:r w:rsidR="00C04F27" w:rsidRPr="006D30D1">
              <w:rPr>
                <w:rFonts w:ascii="Calibri" w:eastAsia="Calibri" w:hAnsi="Calibri" w:cs="Calibri"/>
                <w:sz w:val="20"/>
                <w:szCs w:val="20"/>
              </w:rPr>
              <w:t xml:space="preserve"> romantizam u poeziji </w:t>
            </w:r>
            <w:r w:rsidR="00C04F27" w:rsidRPr="00A84C74">
              <w:rPr>
                <w:rFonts w:ascii="Calibri" w:eastAsia="Calibri" w:hAnsi="Calibri" w:cs="Calibri"/>
                <w:sz w:val="20"/>
                <w:szCs w:val="20"/>
              </w:rPr>
              <w:t>i prozi</w:t>
            </w:r>
            <w:r w:rsidR="00C04F27">
              <w:rPr>
                <w:rFonts w:ascii="Calibri" w:eastAsia="Calibri" w:hAnsi="Calibri" w:cs="Calibri"/>
                <w:sz w:val="20"/>
                <w:szCs w:val="20"/>
              </w:rPr>
              <w:t xml:space="preserve"> </w:t>
            </w:r>
            <w:r w:rsidR="00C04F27" w:rsidRPr="006D30D1">
              <w:rPr>
                <w:rFonts w:ascii="Calibri" w:eastAsia="Calibri" w:hAnsi="Calibri" w:cs="Calibri"/>
                <w:sz w:val="20"/>
                <w:szCs w:val="20"/>
              </w:rPr>
              <w:t xml:space="preserve">Gustava Adolfa </w:t>
            </w:r>
            <w:proofErr w:type="spellStart"/>
            <w:r w:rsidR="00C04F27" w:rsidRPr="006D30D1">
              <w:rPr>
                <w:rFonts w:ascii="Calibri" w:eastAsia="Calibri" w:hAnsi="Calibri" w:cs="Calibri"/>
                <w:sz w:val="20"/>
                <w:szCs w:val="20"/>
              </w:rPr>
              <w:t>Bécquera</w:t>
            </w:r>
            <w:proofErr w:type="spellEnd"/>
            <w:r w:rsidR="00C04F27">
              <w:rPr>
                <w:rFonts w:ascii="Calibri" w:eastAsia="Calibri" w:hAnsi="Calibri" w:cs="Calibri"/>
                <w:sz w:val="20"/>
                <w:szCs w:val="20"/>
              </w:rPr>
              <w:t xml:space="preserve"> (</w:t>
            </w:r>
            <w:proofErr w:type="spellStart"/>
            <w:r w:rsidR="00C04F27" w:rsidRPr="00A84C74">
              <w:rPr>
                <w:rFonts w:ascii="Calibri" w:eastAsia="Calibri" w:hAnsi="Calibri" w:cs="Calibri"/>
                <w:i/>
                <w:iCs/>
                <w:sz w:val="20"/>
                <w:szCs w:val="20"/>
              </w:rPr>
              <w:t>Rimas</w:t>
            </w:r>
            <w:proofErr w:type="spellEnd"/>
            <w:r w:rsidR="00C04F27" w:rsidRPr="00A84C74">
              <w:rPr>
                <w:rFonts w:ascii="Calibri" w:eastAsia="Calibri" w:hAnsi="Calibri" w:cs="Calibri"/>
                <w:i/>
                <w:iCs/>
                <w:sz w:val="20"/>
                <w:szCs w:val="20"/>
              </w:rPr>
              <w:t xml:space="preserve"> y </w:t>
            </w:r>
            <w:proofErr w:type="spellStart"/>
            <w:r w:rsidR="00C04F27" w:rsidRPr="00A84C74">
              <w:rPr>
                <w:rFonts w:ascii="Calibri" w:eastAsia="Calibri" w:hAnsi="Calibri" w:cs="Calibri"/>
                <w:i/>
                <w:iCs/>
                <w:sz w:val="20"/>
                <w:szCs w:val="20"/>
              </w:rPr>
              <w:t>Leyendas</w:t>
            </w:r>
            <w:proofErr w:type="spellEnd"/>
            <w:r w:rsidR="00C04F27">
              <w:rPr>
                <w:rFonts w:ascii="Calibri" w:eastAsia="Calibri" w:hAnsi="Calibri" w:cs="Calibri"/>
                <w:iCs/>
                <w:sz w:val="20"/>
                <w:szCs w:val="20"/>
              </w:rPr>
              <w:t>)</w:t>
            </w:r>
            <w:r w:rsidR="00C04F27" w:rsidRPr="006D30D1">
              <w:rPr>
                <w:rFonts w:ascii="Calibri" w:eastAsia="Calibri" w:hAnsi="Calibri" w:cs="Calibri"/>
                <w:sz w:val="20"/>
                <w:szCs w:val="20"/>
              </w:rPr>
              <w:t>.</w:t>
            </w:r>
          </w:p>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3.predavanje                                                                                                                              </w:t>
            </w:r>
          </w:p>
          <w:p w:rsidR="00FF4D31" w:rsidRPr="00EE2C48" w:rsidRDefault="00AE7D39" w:rsidP="006D30D1">
            <w:pPr>
              <w:tabs>
                <w:tab w:val="left" w:pos="2820"/>
              </w:tabs>
              <w:spacing w:after="0" w:line="240" w:lineRule="auto"/>
              <w:rPr>
                <w:rFonts w:ascii="Calibri" w:eastAsia="Calibri" w:hAnsi="Calibri" w:cs="Calibri"/>
                <w:sz w:val="20"/>
                <w:szCs w:val="20"/>
                <w:lang w:val="es-ES"/>
              </w:rPr>
            </w:pPr>
            <w:r>
              <w:rPr>
                <w:rFonts w:ascii="Calibri" w:eastAsia="Calibri" w:hAnsi="Calibri" w:cs="Calibri"/>
                <w:sz w:val="20"/>
                <w:szCs w:val="20"/>
              </w:rPr>
              <w:t xml:space="preserve">- </w:t>
            </w:r>
            <w:r w:rsidR="00A84C74">
              <w:rPr>
                <w:rFonts w:ascii="Calibri" w:eastAsia="Calibri" w:hAnsi="Calibri" w:cs="Calibri"/>
                <w:sz w:val="20"/>
                <w:szCs w:val="20"/>
              </w:rPr>
              <w:t>Pregled</w:t>
            </w:r>
            <w:r w:rsidR="006D30D1" w:rsidRPr="006D30D1">
              <w:rPr>
                <w:rFonts w:ascii="Calibri" w:eastAsia="Calibri" w:hAnsi="Calibri" w:cs="Calibri"/>
                <w:sz w:val="20"/>
                <w:szCs w:val="20"/>
              </w:rPr>
              <w:t xml:space="preserve"> književnih</w:t>
            </w:r>
            <w:r w:rsidR="00A84C74">
              <w:rPr>
                <w:rFonts w:ascii="Calibri" w:eastAsia="Calibri" w:hAnsi="Calibri" w:cs="Calibri"/>
                <w:sz w:val="20"/>
                <w:szCs w:val="20"/>
              </w:rPr>
              <w:t>, povijesnih i društvenih</w:t>
            </w:r>
            <w:r w:rsidR="006D30D1" w:rsidRPr="006D30D1">
              <w:rPr>
                <w:rFonts w:ascii="Calibri" w:eastAsia="Calibri" w:hAnsi="Calibri" w:cs="Calibri"/>
                <w:sz w:val="20"/>
                <w:szCs w:val="20"/>
              </w:rPr>
              <w:t xml:space="preserve"> zbivan</w:t>
            </w:r>
            <w:r w:rsidR="00A84C74">
              <w:rPr>
                <w:rFonts w:ascii="Calibri" w:eastAsia="Calibri" w:hAnsi="Calibri" w:cs="Calibri"/>
                <w:sz w:val="20"/>
                <w:szCs w:val="20"/>
              </w:rPr>
              <w:t>ja druge polovice XIX. stoljeća.</w:t>
            </w:r>
            <w:r w:rsidR="006D30D1" w:rsidRPr="006D30D1">
              <w:rPr>
                <w:rFonts w:ascii="Calibri" w:eastAsia="Calibri" w:hAnsi="Calibri" w:cs="Calibri"/>
                <w:sz w:val="20"/>
                <w:szCs w:val="20"/>
              </w:rPr>
              <w:t xml:space="preserve"> </w:t>
            </w:r>
            <w:r w:rsidR="00A84C74">
              <w:rPr>
                <w:rFonts w:ascii="Calibri" w:eastAsia="Calibri" w:hAnsi="Calibri" w:cs="Calibri"/>
                <w:sz w:val="20"/>
                <w:szCs w:val="20"/>
              </w:rPr>
              <w:t xml:space="preserve">Osnovne značajke i predstavnici </w:t>
            </w:r>
            <w:proofErr w:type="spellStart"/>
            <w:r w:rsidR="00A84C74">
              <w:rPr>
                <w:rFonts w:ascii="Calibri" w:eastAsia="Calibri" w:hAnsi="Calibri" w:cs="Calibri"/>
                <w:sz w:val="20"/>
                <w:szCs w:val="20"/>
              </w:rPr>
              <w:t>španjoskog</w:t>
            </w:r>
            <w:proofErr w:type="spellEnd"/>
            <w:r w:rsidR="00A84C74">
              <w:rPr>
                <w:rFonts w:ascii="Calibri" w:eastAsia="Calibri" w:hAnsi="Calibri" w:cs="Calibri"/>
                <w:sz w:val="20"/>
                <w:szCs w:val="20"/>
              </w:rPr>
              <w:t xml:space="preserve"> realizma i naturalizma.</w:t>
            </w:r>
            <w:r w:rsidR="00061F9B">
              <w:rPr>
                <w:rFonts w:ascii="Calibri" w:eastAsia="Calibri" w:hAnsi="Calibri" w:cs="Calibri"/>
                <w:sz w:val="20"/>
                <w:szCs w:val="20"/>
              </w:rPr>
              <w:t xml:space="preserve"> </w:t>
            </w:r>
            <w:r w:rsidR="00061F9B" w:rsidRPr="00A84C74">
              <w:rPr>
                <w:rFonts w:ascii="Calibri" w:eastAsia="Calibri" w:hAnsi="Calibri" w:cs="Calibri"/>
                <w:sz w:val="20"/>
                <w:szCs w:val="20"/>
              </w:rPr>
              <w:t xml:space="preserve">Benito </w:t>
            </w:r>
            <w:proofErr w:type="spellStart"/>
            <w:r w:rsidR="00061F9B" w:rsidRPr="00A84C74">
              <w:rPr>
                <w:rFonts w:ascii="Calibri" w:eastAsia="Calibri" w:hAnsi="Calibri" w:cs="Calibri"/>
                <w:sz w:val="20"/>
                <w:szCs w:val="20"/>
              </w:rPr>
              <w:t>Pérez</w:t>
            </w:r>
            <w:proofErr w:type="spellEnd"/>
            <w:r w:rsidR="00061F9B" w:rsidRPr="00A84C74">
              <w:rPr>
                <w:rFonts w:ascii="Calibri" w:eastAsia="Calibri" w:hAnsi="Calibri" w:cs="Calibri"/>
                <w:sz w:val="20"/>
                <w:szCs w:val="20"/>
              </w:rPr>
              <w:t xml:space="preserve"> </w:t>
            </w:r>
            <w:proofErr w:type="spellStart"/>
            <w:r w:rsidR="00061F9B" w:rsidRPr="00A84C74">
              <w:rPr>
                <w:rFonts w:ascii="Calibri" w:eastAsia="Calibri" w:hAnsi="Calibri" w:cs="Calibri"/>
                <w:sz w:val="20"/>
                <w:szCs w:val="20"/>
              </w:rPr>
              <w:t>Galdós</w:t>
            </w:r>
            <w:proofErr w:type="spellEnd"/>
            <w:r w:rsidR="00061F9B" w:rsidRPr="00A84C74">
              <w:rPr>
                <w:rFonts w:ascii="Calibri" w:eastAsia="Calibri" w:hAnsi="Calibri" w:cs="Calibri"/>
                <w:sz w:val="20"/>
                <w:szCs w:val="20"/>
              </w:rPr>
              <w:t xml:space="preserve">: </w:t>
            </w:r>
            <w:r w:rsidR="00266678" w:rsidRPr="00A84C74">
              <w:rPr>
                <w:rFonts w:ascii="Calibri" w:eastAsia="Calibri" w:hAnsi="Calibri" w:cs="Calibri"/>
                <w:i/>
                <w:sz w:val="20"/>
                <w:szCs w:val="20"/>
              </w:rPr>
              <w:t>La F</w:t>
            </w:r>
            <w:r w:rsidR="00061F9B" w:rsidRPr="00A84C74">
              <w:rPr>
                <w:rFonts w:ascii="Calibri" w:eastAsia="Calibri" w:hAnsi="Calibri" w:cs="Calibri"/>
                <w:i/>
                <w:sz w:val="20"/>
                <w:szCs w:val="20"/>
              </w:rPr>
              <w:t xml:space="preserve">ontana de </w:t>
            </w:r>
            <w:proofErr w:type="spellStart"/>
            <w:r w:rsidR="00061F9B" w:rsidRPr="00A84C74">
              <w:rPr>
                <w:rFonts w:ascii="Calibri" w:eastAsia="Calibri" w:hAnsi="Calibri" w:cs="Calibri"/>
                <w:i/>
                <w:sz w:val="20"/>
                <w:szCs w:val="20"/>
              </w:rPr>
              <w:t>oro</w:t>
            </w:r>
            <w:proofErr w:type="spellEnd"/>
            <w:r w:rsidR="00061F9B" w:rsidRPr="00A84C74">
              <w:rPr>
                <w:rFonts w:ascii="Calibri" w:eastAsia="Calibri" w:hAnsi="Calibri" w:cs="Calibri"/>
                <w:sz w:val="20"/>
                <w:szCs w:val="20"/>
              </w:rPr>
              <w:t>.</w:t>
            </w:r>
            <w:r w:rsidR="00EE2C48">
              <w:rPr>
                <w:rFonts w:ascii="Calibri" w:eastAsia="Calibri" w:hAnsi="Calibri" w:cs="Calibri"/>
                <w:sz w:val="20"/>
                <w:szCs w:val="20"/>
              </w:rPr>
              <w:t xml:space="preserve"> </w:t>
            </w:r>
            <w:proofErr w:type="spellStart"/>
            <w:r w:rsidR="00EE2C48">
              <w:rPr>
                <w:rFonts w:ascii="Calibri" w:eastAsia="Calibri" w:hAnsi="Calibri" w:cs="Calibri"/>
                <w:sz w:val="20"/>
                <w:szCs w:val="20"/>
              </w:rPr>
              <w:t>Emilia</w:t>
            </w:r>
            <w:proofErr w:type="spellEnd"/>
            <w:r w:rsidR="00EE2C48">
              <w:rPr>
                <w:rFonts w:ascii="Calibri" w:eastAsia="Calibri" w:hAnsi="Calibri" w:cs="Calibri"/>
                <w:sz w:val="20"/>
                <w:szCs w:val="20"/>
              </w:rPr>
              <w:t xml:space="preserve"> </w:t>
            </w:r>
            <w:proofErr w:type="spellStart"/>
            <w:r w:rsidR="00EE2C48">
              <w:rPr>
                <w:rFonts w:ascii="Calibri" w:eastAsia="Calibri" w:hAnsi="Calibri" w:cs="Calibri"/>
                <w:sz w:val="20"/>
                <w:szCs w:val="20"/>
              </w:rPr>
              <w:t>Pardo</w:t>
            </w:r>
            <w:proofErr w:type="spellEnd"/>
            <w:r w:rsidR="00EE2C48">
              <w:rPr>
                <w:rFonts w:ascii="Calibri" w:eastAsia="Calibri" w:hAnsi="Calibri" w:cs="Calibri"/>
                <w:sz w:val="20"/>
                <w:szCs w:val="20"/>
              </w:rPr>
              <w:t xml:space="preserve"> </w:t>
            </w:r>
            <w:proofErr w:type="spellStart"/>
            <w:r w:rsidR="00EE2C48">
              <w:rPr>
                <w:rFonts w:ascii="Calibri" w:eastAsia="Calibri" w:hAnsi="Calibri" w:cs="Calibri"/>
                <w:sz w:val="20"/>
                <w:szCs w:val="20"/>
              </w:rPr>
              <w:t>Baz</w:t>
            </w:r>
            <w:r w:rsidR="00EE2C48">
              <w:rPr>
                <w:rFonts w:ascii="Calibri" w:eastAsia="Calibri" w:hAnsi="Calibri" w:cs="Calibri"/>
                <w:sz w:val="20"/>
                <w:szCs w:val="20"/>
                <w:lang w:val="es-ES"/>
              </w:rPr>
              <w:t>án</w:t>
            </w:r>
            <w:proofErr w:type="spellEnd"/>
            <w:r w:rsidR="00EE2C48">
              <w:rPr>
                <w:rFonts w:ascii="Calibri" w:eastAsia="Calibri" w:hAnsi="Calibri" w:cs="Calibri"/>
                <w:sz w:val="20"/>
                <w:szCs w:val="20"/>
                <w:lang w:val="es-ES"/>
              </w:rPr>
              <w:t xml:space="preserve">: </w:t>
            </w:r>
            <w:r w:rsidR="00EE2C48" w:rsidRPr="00EE2C48">
              <w:rPr>
                <w:rFonts w:ascii="Calibri" w:eastAsia="Calibri" w:hAnsi="Calibri" w:cs="Calibri"/>
                <w:i/>
                <w:sz w:val="20"/>
                <w:szCs w:val="20"/>
                <w:lang w:val="es-ES"/>
              </w:rPr>
              <w:t>Los pazos de Ulloa</w:t>
            </w:r>
            <w:r w:rsidR="00EE2C48">
              <w:rPr>
                <w:rFonts w:ascii="Calibri" w:eastAsia="Calibri" w:hAnsi="Calibri" w:cs="Calibri"/>
                <w:sz w:val="20"/>
                <w:szCs w:val="20"/>
                <w:lang w:val="es-ES"/>
              </w:rPr>
              <w:t xml:space="preserve"> (</w:t>
            </w:r>
            <w:proofErr w:type="spellStart"/>
            <w:r w:rsidR="00EE2C48">
              <w:rPr>
                <w:rFonts w:ascii="Calibri" w:eastAsia="Calibri" w:hAnsi="Calibri" w:cs="Calibri"/>
                <w:sz w:val="20"/>
                <w:szCs w:val="20"/>
                <w:lang w:val="es-ES"/>
              </w:rPr>
              <w:t>odabrani</w:t>
            </w:r>
            <w:proofErr w:type="spellEnd"/>
            <w:r w:rsidR="00EE2C48">
              <w:rPr>
                <w:rFonts w:ascii="Calibri" w:eastAsia="Calibri" w:hAnsi="Calibri" w:cs="Calibri"/>
                <w:sz w:val="20"/>
                <w:szCs w:val="20"/>
                <w:lang w:val="es-ES"/>
              </w:rPr>
              <w:t xml:space="preserve"> </w:t>
            </w:r>
            <w:proofErr w:type="spellStart"/>
            <w:r w:rsidR="00EE2C48">
              <w:rPr>
                <w:rFonts w:ascii="Calibri" w:eastAsia="Calibri" w:hAnsi="Calibri" w:cs="Calibri"/>
                <w:sz w:val="20"/>
                <w:szCs w:val="20"/>
                <w:lang w:val="es-ES"/>
              </w:rPr>
              <w:t>dijelovi</w:t>
            </w:r>
            <w:proofErr w:type="spellEnd"/>
            <w:r w:rsidR="00EE2C48">
              <w:rPr>
                <w:rFonts w:ascii="Calibri" w:eastAsia="Calibri" w:hAnsi="Calibri" w:cs="Calibri"/>
                <w:sz w:val="20"/>
                <w:szCs w:val="20"/>
                <w:lang w:val="es-ES"/>
              </w:rPr>
              <w:t>)</w:t>
            </w:r>
          </w:p>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 4.predavanje                                                                                                                                          </w:t>
            </w:r>
          </w:p>
          <w:p w:rsidR="00AE7D39" w:rsidRDefault="00796186" w:rsidP="00AE7D39">
            <w:pPr>
              <w:tabs>
                <w:tab w:val="left" w:pos="2820"/>
              </w:tabs>
              <w:spacing w:after="0" w:line="240" w:lineRule="auto"/>
              <w:rPr>
                <w:rFonts w:ascii="Calibri" w:eastAsia="Calibri" w:hAnsi="Calibri" w:cs="Calibri"/>
                <w:sz w:val="20"/>
                <w:szCs w:val="20"/>
              </w:rPr>
            </w:pPr>
            <w:r w:rsidRPr="00796186">
              <w:rPr>
                <w:rFonts w:ascii="Calibri" w:eastAsia="Calibri" w:hAnsi="Calibri" w:cs="Calibri"/>
                <w:sz w:val="20"/>
                <w:szCs w:val="20"/>
              </w:rPr>
              <w:t>K</w:t>
            </w:r>
            <w:r w:rsidR="006D30D1" w:rsidRPr="00796186">
              <w:rPr>
                <w:rFonts w:ascii="Calibri" w:eastAsia="Calibri" w:hAnsi="Calibri" w:cs="Calibri"/>
                <w:sz w:val="20"/>
                <w:szCs w:val="20"/>
              </w:rPr>
              <w:t>ulturno-povijesn</w:t>
            </w:r>
            <w:r w:rsidRPr="00796186">
              <w:rPr>
                <w:rFonts w:ascii="Calibri" w:eastAsia="Calibri" w:hAnsi="Calibri" w:cs="Calibri"/>
                <w:sz w:val="20"/>
                <w:szCs w:val="20"/>
              </w:rPr>
              <w:t>e</w:t>
            </w:r>
            <w:r w:rsidR="006D30D1" w:rsidRPr="00796186">
              <w:rPr>
                <w:rFonts w:ascii="Calibri" w:eastAsia="Calibri" w:hAnsi="Calibri" w:cs="Calibri"/>
                <w:sz w:val="20"/>
                <w:szCs w:val="20"/>
              </w:rPr>
              <w:t xml:space="preserve"> prilik</w:t>
            </w:r>
            <w:r w:rsidRPr="00796186">
              <w:rPr>
                <w:rFonts w:ascii="Calibri" w:eastAsia="Calibri" w:hAnsi="Calibri" w:cs="Calibri"/>
                <w:sz w:val="20"/>
                <w:szCs w:val="20"/>
              </w:rPr>
              <w:t>e</w:t>
            </w:r>
            <w:r w:rsidR="00EE2C48">
              <w:rPr>
                <w:rFonts w:ascii="Calibri" w:eastAsia="Calibri" w:hAnsi="Calibri" w:cs="Calibri"/>
                <w:sz w:val="20"/>
                <w:szCs w:val="20"/>
              </w:rPr>
              <w:t xml:space="preserve"> u XX. stoljeću u Španjolskoj.</w:t>
            </w:r>
            <w:r w:rsidR="006D30D1" w:rsidRPr="00796186">
              <w:rPr>
                <w:rFonts w:ascii="Calibri" w:eastAsia="Calibri" w:hAnsi="Calibri" w:cs="Calibri"/>
                <w:sz w:val="20"/>
                <w:szCs w:val="20"/>
              </w:rPr>
              <w:t xml:space="preserve"> Književne tendencije od početka stoljeća do Građanskog rata. Utjecaj poslijeratnih  političkih i društvenih okolnosti na kulturni i književni razvoj Poluotoka</w:t>
            </w:r>
            <w:r w:rsidR="006D30D1" w:rsidRPr="009E1C69">
              <w:rPr>
                <w:rFonts w:ascii="Calibri" w:eastAsia="Calibri" w:hAnsi="Calibri" w:cs="Calibri"/>
                <w:sz w:val="20"/>
                <w:szCs w:val="20"/>
              </w:rPr>
              <w:t>.</w:t>
            </w:r>
            <w:r w:rsidR="006D30D1" w:rsidRPr="00AE7D39">
              <w:rPr>
                <w:rFonts w:ascii="Calibri" w:eastAsia="Calibri" w:hAnsi="Calibri" w:cs="Calibri"/>
                <w:sz w:val="20"/>
                <w:szCs w:val="20"/>
              </w:rPr>
              <w:t> </w:t>
            </w:r>
            <w:r w:rsidR="006D30D1" w:rsidRPr="00AE7D39">
              <w:rPr>
                <w:rFonts w:ascii="Calibri" w:eastAsia="Calibri" w:hAnsi="Calibri" w:cs="Calibri"/>
                <w:sz w:val="20"/>
                <w:szCs w:val="20"/>
              </w:rPr>
              <w:br/>
              <w:t xml:space="preserve">5. predavanje                                                                                                                          </w:t>
            </w:r>
          </w:p>
          <w:p w:rsidR="00796186" w:rsidRDefault="006D30D1" w:rsidP="006D30D1">
            <w:pPr>
              <w:tabs>
                <w:tab w:val="left" w:pos="2820"/>
              </w:tabs>
              <w:spacing w:after="0" w:line="240" w:lineRule="auto"/>
              <w:rPr>
                <w:rFonts w:ascii="Calibri" w:eastAsia="Calibri" w:hAnsi="Calibri" w:cs="Calibri"/>
                <w:sz w:val="20"/>
                <w:szCs w:val="20"/>
              </w:rPr>
            </w:pPr>
            <w:r w:rsidRPr="00AE7D39">
              <w:rPr>
                <w:rFonts w:ascii="Calibri" w:eastAsia="Calibri" w:hAnsi="Calibri" w:cs="Calibri"/>
                <w:sz w:val="20"/>
                <w:szCs w:val="20"/>
              </w:rPr>
              <w:t>Španjolska modernistička poetika u europskom kontekstu</w:t>
            </w:r>
            <w:r w:rsidR="00796186">
              <w:rPr>
                <w:rFonts w:ascii="Calibri" w:eastAsia="Calibri" w:hAnsi="Calibri" w:cs="Calibri"/>
                <w:sz w:val="20"/>
                <w:szCs w:val="20"/>
              </w:rPr>
              <w:t>.</w:t>
            </w:r>
            <w:r w:rsidR="00061F9B">
              <w:rPr>
                <w:rFonts w:ascii="Calibri" w:eastAsia="Calibri" w:hAnsi="Calibri" w:cs="Calibri"/>
                <w:iCs/>
                <w:sz w:val="20"/>
                <w:szCs w:val="20"/>
              </w:rPr>
              <w:t xml:space="preserve"> </w:t>
            </w:r>
            <w:proofErr w:type="spellStart"/>
            <w:r w:rsidR="00061F9B">
              <w:rPr>
                <w:rFonts w:ascii="Calibri" w:eastAsia="Calibri" w:hAnsi="Calibri" w:cs="Calibri"/>
                <w:iCs/>
                <w:sz w:val="20"/>
                <w:szCs w:val="20"/>
              </w:rPr>
              <w:t>Manuel</w:t>
            </w:r>
            <w:proofErr w:type="spellEnd"/>
            <w:r w:rsidR="00061F9B">
              <w:rPr>
                <w:rFonts w:ascii="Calibri" w:eastAsia="Calibri" w:hAnsi="Calibri" w:cs="Calibri"/>
                <w:iCs/>
                <w:sz w:val="20"/>
                <w:szCs w:val="20"/>
              </w:rPr>
              <w:t xml:space="preserve"> </w:t>
            </w:r>
            <w:proofErr w:type="spellStart"/>
            <w:r w:rsidR="00061F9B">
              <w:rPr>
                <w:rFonts w:ascii="Calibri" w:eastAsia="Calibri" w:hAnsi="Calibri" w:cs="Calibri"/>
                <w:iCs/>
                <w:sz w:val="20"/>
                <w:szCs w:val="20"/>
              </w:rPr>
              <w:t>Machado</w:t>
            </w:r>
            <w:proofErr w:type="spellEnd"/>
            <w:r w:rsidR="00061F9B">
              <w:rPr>
                <w:rFonts w:ascii="Calibri" w:eastAsia="Calibri" w:hAnsi="Calibri" w:cs="Calibri"/>
                <w:iCs/>
                <w:sz w:val="20"/>
                <w:szCs w:val="20"/>
              </w:rPr>
              <w:t xml:space="preserve"> (odabrani stihovi)</w:t>
            </w:r>
            <w:r w:rsidR="00CF3D77">
              <w:rPr>
                <w:rFonts w:ascii="Calibri" w:eastAsia="Calibri" w:hAnsi="Calibri" w:cs="Calibri"/>
                <w:iCs/>
                <w:sz w:val="20"/>
                <w:szCs w:val="20"/>
              </w:rPr>
              <w:t>.</w:t>
            </w:r>
            <w:r w:rsidRPr="006D30D1">
              <w:rPr>
                <w:rFonts w:ascii="Calibri" w:eastAsia="Calibri" w:hAnsi="Calibri" w:cs="Calibri"/>
                <w:sz w:val="20"/>
                <w:szCs w:val="20"/>
              </w:rPr>
              <w:br/>
              <w:t>6. predavanje</w:t>
            </w:r>
            <w:r w:rsidRPr="006D30D1">
              <w:rPr>
                <w:rFonts w:ascii="Calibri" w:eastAsia="Calibri" w:hAnsi="Calibri" w:cs="Calibri"/>
                <w:sz w:val="20"/>
                <w:szCs w:val="20"/>
              </w:rPr>
              <w:br/>
            </w:r>
            <w:r w:rsidRPr="006D30D1">
              <w:rPr>
                <w:rFonts w:ascii="Calibri" w:eastAsia="Calibri" w:hAnsi="Calibri" w:cs="Calibri"/>
                <w:sz w:val="20"/>
                <w:szCs w:val="20"/>
              </w:rPr>
              <w:lastRenderedPageBreak/>
              <w:t>-</w:t>
            </w:r>
            <w:r w:rsidR="00796186">
              <w:rPr>
                <w:rFonts w:ascii="Calibri" w:eastAsia="Calibri" w:hAnsi="Calibri" w:cs="Calibri"/>
                <w:sz w:val="20"/>
                <w:szCs w:val="20"/>
              </w:rPr>
              <w:t>Književna</w:t>
            </w:r>
            <w:r w:rsidRPr="006D30D1">
              <w:rPr>
                <w:rFonts w:ascii="Calibri" w:eastAsia="Calibri" w:hAnsi="Calibri" w:cs="Calibri"/>
                <w:sz w:val="20"/>
                <w:szCs w:val="20"/>
              </w:rPr>
              <w:t xml:space="preserve"> generacij</w:t>
            </w:r>
            <w:r w:rsidR="00796186">
              <w:rPr>
                <w:rFonts w:ascii="Calibri" w:eastAsia="Calibri" w:hAnsi="Calibri" w:cs="Calibri"/>
                <w:sz w:val="20"/>
                <w:szCs w:val="20"/>
              </w:rPr>
              <w:t xml:space="preserve">a  ’98. </w:t>
            </w:r>
            <w:r w:rsidRPr="006D30D1">
              <w:rPr>
                <w:rFonts w:ascii="Calibri" w:eastAsia="Calibri" w:hAnsi="Calibri" w:cs="Calibri"/>
                <w:sz w:val="20"/>
                <w:szCs w:val="20"/>
              </w:rPr>
              <w:t xml:space="preserve">Prevrednovanje španjolske tradicije i potraga za novim književnim i povijesnim identitetom. Romaneskni žanr </w:t>
            </w:r>
            <w:proofErr w:type="spellStart"/>
            <w:r w:rsidRPr="006D30D1">
              <w:rPr>
                <w:rFonts w:ascii="Calibri" w:eastAsia="Calibri" w:hAnsi="Calibri" w:cs="Calibri"/>
                <w:sz w:val="20"/>
                <w:szCs w:val="20"/>
              </w:rPr>
              <w:t>Pía</w:t>
            </w:r>
            <w:proofErr w:type="spellEnd"/>
            <w:r w:rsidRPr="006D30D1">
              <w:rPr>
                <w:rFonts w:ascii="Calibri" w:eastAsia="Calibri" w:hAnsi="Calibri" w:cs="Calibri"/>
                <w:sz w:val="20"/>
                <w:szCs w:val="20"/>
              </w:rPr>
              <w:t xml:space="preserve"> </w:t>
            </w:r>
            <w:proofErr w:type="spellStart"/>
            <w:r w:rsidRPr="006D30D1">
              <w:rPr>
                <w:rFonts w:ascii="Calibri" w:eastAsia="Calibri" w:hAnsi="Calibri" w:cs="Calibri"/>
                <w:sz w:val="20"/>
                <w:szCs w:val="20"/>
              </w:rPr>
              <w:t>Baroje</w:t>
            </w:r>
            <w:proofErr w:type="spellEnd"/>
            <w:r w:rsidRPr="006D30D1">
              <w:rPr>
                <w:rFonts w:ascii="Calibri" w:eastAsia="Calibri" w:hAnsi="Calibri" w:cs="Calibri"/>
                <w:sz w:val="20"/>
                <w:szCs w:val="20"/>
              </w:rPr>
              <w:t xml:space="preserve"> i </w:t>
            </w:r>
            <w:proofErr w:type="spellStart"/>
            <w:r w:rsidRPr="006D30D1">
              <w:rPr>
                <w:rFonts w:ascii="Calibri" w:eastAsia="Calibri" w:hAnsi="Calibri" w:cs="Calibri"/>
                <w:sz w:val="20"/>
                <w:szCs w:val="20"/>
              </w:rPr>
              <w:t>Miguela</w:t>
            </w:r>
            <w:proofErr w:type="spellEnd"/>
            <w:r w:rsidRPr="006D30D1">
              <w:rPr>
                <w:rFonts w:ascii="Calibri" w:eastAsia="Calibri" w:hAnsi="Calibri" w:cs="Calibri"/>
                <w:sz w:val="20"/>
                <w:szCs w:val="20"/>
              </w:rPr>
              <w:t xml:space="preserve"> de Unamuna. </w:t>
            </w:r>
            <w:r w:rsidR="00114F5B">
              <w:rPr>
                <w:rFonts w:ascii="Calibri" w:eastAsia="Calibri" w:hAnsi="Calibri" w:cs="Calibri"/>
                <w:sz w:val="20"/>
                <w:szCs w:val="20"/>
              </w:rPr>
              <w:t>P</w:t>
            </w:r>
            <w:proofErr w:type="spellStart"/>
            <w:r w:rsidR="00114F5B">
              <w:rPr>
                <w:rFonts w:ascii="Calibri" w:eastAsia="Calibri" w:hAnsi="Calibri" w:cs="Calibri"/>
                <w:sz w:val="20"/>
                <w:szCs w:val="20"/>
                <w:lang w:val="es-ES"/>
              </w:rPr>
              <w:t>ío</w:t>
            </w:r>
            <w:proofErr w:type="spellEnd"/>
            <w:r w:rsidR="00114F5B">
              <w:rPr>
                <w:rFonts w:ascii="Calibri" w:eastAsia="Calibri" w:hAnsi="Calibri" w:cs="Calibri"/>
                <w:sz w:val="20"/>
                <w:szCs w:val="20"/>
                <w:lang w:val="es-ES"/>
              </w:rPr>
              <w:t xml:space="preserve"> Baroja: </w:t>
            </w:r>
            <w:r w:rsidR="00114F5B" w:rsidRPr="00114F5B">
              <w:rPr>
                <w:rFonts w:ascii="Calibri" w:eastAsia="Calibri" w:hAnsi="Calibri" w:cs="Calibri"/>
                <w:i/>
                <w:sz w:val="20"/>
                <w:szCs w:val="20"/>
                <w:lang w:val="es-ES"/>
              </w:rPr>
              <w:t>El árbol de la ciencia</w:t>
            </w:r>
            <w:r w:rsidR="00114F5B">
              <w:rPr>
                <w:rFonts w:ascii="Calibri" w:eastAsia="Calibri" w:hAnsi="Calibri" w:cs="Calibri"/>
                <w:sz w:val="20"/>
                <w:szCs w:val="20"/>
                <w:lang w:val="es-ES"/>
              </w:rPr>
              <w:t xml:space="preserve">. </w:t>
            </w:r>
            <w:r w:rsidRPr="006D30D1">
              <w:rPr>
                <w:rFonts w:ascii="Calibri" w:eastAsia="Calibri" w:hAnsi="Calibri" w:cs="Calibri"/>
                <w:sz w:val="20"/>
                <w:szCs w:val="20"/>
              </w:rPr>
              <w:t>Pjesniš</w:t>
            </w:r>
            <w:r w:rsidR="00061F9B">
              <w:rPr>
                <w:rFonts w:ascii="Calibri" w:eastAsia="Calibri" w:hAnsi="Calibri" w:cs="Calibri"/>
                <w:sz w:val="20"/>
                <w:szCs w:val="20"/>
              </w:rPr>
              <w:t>tvo</w:t>
            </w:r>
            <w:r w:rsidR="00EE2C48">
              <w:rPr>
                <w:rFonts w:ascii="Calibri" w:eastAsia="Calibri" w:hAnsi="Calibri" w:cs="Calibri"/>
                <w:sz w:val="20"/>
                <w:szCs w:val="20"/>
              </w:rPr>
              <w:t xml:space="preserve">: Antonio </w:t>
            </w:r>
            <w:proofErr w:type="spellStart"/>
            <w:r w:rsidR="00EE2C48">
              <w:rPr>
                <w:rFonts w:ascii="Calibri" w:eastAsia="Calibri" w:hAnsi="Calibri" w:cs="Calibri"/>
                <w:sz w:val="20"/>
                <w:szCs w:val="20"/>
              </w:rPr>
              <w:t>Machado</w:t>
            </w:r>
            <w:proofErr w:type="spellEnd"/>
            <w:r w:rsidR="00796186">
              <w:rPr>
                <w:rFonts w:ascii="Calibri" w:eastAsia="Calibri" w:hAnsi="Calibri" w:cs="Calibri"/>
                <w:sz w:val="20"/>
                <w:szCs w:val="20"/>
              </w:rPr>
              <w:t xml:space="preserve"> (</w:t>
            </w:r>
            <w:proofErr w:type="spellStart"/>
            <w:r w:rsidR="00796186" w:rsidRPr="00796186">
              <w:rPr>
                <w:rFonts w:ascii="Calibri" w:eastAsia="Calibri" w:hAnsi="Calibri" w:cs="Calibri"/>
                <w:i/>
                <w:sz w:val="20"/>
                <w:szCs w:val="20"/>
              </w:rPr>
              <w:t>Campos</w:t>
            </w:r>
            <w:proofErr w:type="spellEnd"/>
            <w:r w:rsidR="00796186" w:rsidRPr="00796186">
              <w:rPr>
                <w:rFonts w:ascii="Calibri" w:eastAsia="Calibri" w:hAnsi="Calibri" w:cs="Calibri"/>
                <w:i/>
                <w:sz w:val="20"/>
                <w:szCs w:val="20"/>
              </w:rPr>
              <w:t xml:space="preserve"> de </w:t>
            </w:r>
            <w:proofErr w:type="spellStart"/>
            <w:r w:rsidR="00796186" w:rsidRPr="00796186">
              <w:rPr>
                <w:rFonts w:ascii="Calibri" w:eastAsia="Calibri" w:hAnsi="Calibri" w:cs="Calibri"/>
                <w:i/>
                <w:sz w:val="20"/>
                <w:szCs w:val="20"/>
              </w:rPr>
              <w:t>Castilla</w:t>
            </w:r>
            <w:proofErr w:type="spellEnd"/>
            <w:r w:rsidR="00796186">
              <w:rPr>
                <w:rFonts w:ascii="Calibri" w:eastAsia="Calibri" w:hAnsi="Calibri" w:cs="Calibri"/>
                <w:sz w:val="20"/>
                <w:szCs w:val="20"/>
              </w:rPr>
              <w:t>).  K</w:t>
            </w:r>
            <w:r w:rsidRPr="006D30D1">
              <w:rPr>
                <w:rFonts w:ascii="Calibri" w:eastAsia="Calibri" w:hAnsi="Calibri" w:cs="Calibri"/>
                <w:sz w:val="20"/>
                <w:szCs w:val="20"/>
              </w:rPr>
              <w:t>azalište</w:t>
            </w:r>
            <w:r w:rsidR="00EE2C48">
              <w:rPr>
                <w:rFonts w:ascii="Calibri" w:eastAsia="Calibri" w:hAnsi="Calibri" w:cs="Calibri"/>
                <w:sz w:val="20"/>
                <w:szCs w:val="20"/>
              </w:rPr>
              <w:t>:</w:t>
            </w:r>
            <w:r w:rsidRPr="006D30D1">
              <w:rPr>
                <w:rFonts w:ascii="Calibri" w:eastAsia="Calibri" w:hAnsi="Calibri" w:cs="Calibri"/>
                <w:sz w:val="20"/>
                <w:szCs w:val="20"/>
              </w:rPr>
              <w:t xml:space="preserve"> Ra</w:t>
            </w:r>
            <w:r w:rsidR="00796186">
              <w:rPr>
                <w:rFonts w:ascii="Calibri" w:eastAsia="Calibri" w:hAnsi="Calibri" w:cs="Calibri"/>
                <w:sz w:val="20"/>
                <w:szCs w:val="20"/>
              </w:rPr>
              <w:t>món</w:t>
            </w:r>
            <w:r w:rsidRPr="006D30D1">
              <w:rPr>
                <w:rFonts w:ascii="Calibri" w:eastAsia="Calibri" w:hAnsi="Calibri" w:cs="Calibri"/>
                <w:sz w:val="20"/>
                <w:szCs w:val="20"/>
              </w:rPr>
              <w:t xml:space="preserve"> María de</w:t>
            </w:r>
            <w:r w:rsidR="00796186">
              <w:rPr>
                <w:rFonts w:ascii="Calibri" w:eastAsia="Calibri" w:hAnsi="Calibri" w:cs="Calibri"/>
                <w:sz w:val="20"/>
                <w:szCs w:val="20"/>
              </w:rPr>
              <w:t>l</w:t>
            </w:r>
            <w:r w:rsidRPr="006D30D1">
              <w:rPr>
                <w:rFonts w:ascii="Calibri" w:eastAsia="Calibri" w:hAnsi="Calibri" w:cs="Calibri"/>
                <w:sz w:val="20"/>
                <w:szCs w:val="20"/>
              </w:rPr>
              <w:t xml:space="preserve"> </w:t>
            </w:r>
            <w:proofErr w:type="spellStart"/>
            <w:r w:rsidRPr="006D30D1">
              <w:rPr>
                <w:rFonts w:ascii="Calibri" w:eastAsia="Calibri" w:hAnsi="Calibri" w:cs="Calibri"/>
                <w:sz w:val="20"/>
                <w:szCs w:val="20"/>
              </w:rPr>
              <w:t>V</w:t>
            </w:r>
            <w:r w:rsidR="00EE2C48">
              <w:rPr>
                <w:rFonts w:ascii="Calibri" w:eastAsia="Calibri" w:hAnsi="Calibri" w:cs="Calibri"/>
                <w:sz w:val="20"/>
                <w:szCs w:val="20"/>
              </w:rPr>
              <w:t>alle-Inclán</w:t>
            </w:r>
            <w:proofErr w:type="spellEnd"/>
            <w:r w:rsidR="00796186">
              <w:rPr>
                <w:rFonts w:ascii="Calibri" w:eastAsia="Calibri" w:hAnsi="Calibri" w:cs="Calibri"/>
                <w:sz w:val="20"/>
                <w:szCs w:val="20"/>
              </w:rPr>
              <w:t xml:space="preserve"> </w:t>
            </w:r>
            <w:r w:rsidR="00EE2C48">
              <w:rPr>
                <w:rFonts w:ascii="Calibri" w:eastAsia="Calibri" w:hAnsi="Calibri" w:cs="Calibri"/>
                <w:sz w:val="20"/>
                <w:szCs w:val="20"/>
              </w:rPr>
              <w:t xml:space="preserve"> (</w:t>
            </w:r>
            <w:proofErr w:type="spellStart"/>
            <w:r w:rsidR="00796186" w:rsidRPr="00796186">
              <w:rPr>
                <w:rFonts w:ascii="Calibri" w:eastAsia="Calibri" w:hAnsi="Calibri" w:cs="Calibri"/>
                <w:i/>
                <w:sz w:val="20"/>
                <w:szCs w:val="20"/>
              </w:rPr>
              <w:t>Luces</w:t>
            </w:r>
            <w:proofErr w:type="spellEnd"/>
            <w:r w:rsidR="00796186" w:rsidRPr="00796186">
              <w:rPr>
                <w:rFonts w:ascii="Calibri" w:eastAsia="Calibri" w:hAnsi="Calibri" w:cs="Calibri"/>
                <w:i/>
                <w:sz w:val="20"/>
                <w:szCs w:val="20"/>
              </w:rPr>
              <w:t xml:space="preserve"> de </w:t>
            </w:r>
            <w:proofErr w:type="spellStart"/>
            <w:r w:rsidR="00796186" w:rsidRPr="00796186">
              <w:rPr>
                <w:rFonts w:ascii="Calibri" w:eastAsia="Calibri" w:hAnsi="Calibri" w:cs="Calibri"/>
                <w:i/>
                <w:sz w:val="20"/>
                <w:szCs w:val="20"/>
              </w:rPr>
              <w:t>bohemia</w:t>
            </w:r>
            <w:proofErr w:type="spellEnd"/>
            <w:r w:rsidR="00EE2C48">
              <w:rPr>
                <w:rFonts w:ascii="Calibri" w:eastAsia="Calibri" w:hAnsi="Calibri" w:cs="Calibri"/>
                <w:sz w:val="20"/>
                <w:szCs w:val="20"/>
              </w:rPr>
              <w:t>)</w:t>
            </w:r>
            <w:r w:rsidR="00E13FCD">
              <w:rPr>
                <w:rFonts w:ascii="Calibri" w:eastAsia="Calibri" w:hAnsi="Calibri" w:cs="Calibri"/>
                <w:sz w:val="20"/>
                <w:szCs w:val="20"/>
              </w:rPr>
              <w:t>.</w:t>
            </w:r>
            <w:r w:rsidRPr="006D30D1">
              <w:rPr>
                <w:rFonts w:ascii="Calibri" w:eastAsia="Calibri" w:hAnsi="Calibri" w:cs="Calibri"/>
                <w:sz w:val="20"/>
                <w:szCs w:val="20"/>
              </w:rPr>
              <w:t> </w:t>
            </w:r>
          </w:p>
          <w:p w:rsidR="00796186" w:rsidRDefault="00796186"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 xml:space="preserve"> </w:t>
            </w:r>
            <w:r w:rsidR="006D30D1" w:rsidRPr="006D30D1">
              <w:rPr>
                <w:rFonts w:ascii="Calibri" w:eastAsia="Calibri" w:hAnsi="Calibri" w:cs="Calibri"/>
                <w:sz w:val="20"/>
                <w:szCs w:val="20"/>
              </w:rPr>
              <w:t>7. predavanje</w:t>
            </w:r>
            <w:r w:rsidR="006D30D1" w:rsidRPr="006D30D1">
              <w:rPr>
                <w:rFonts w:ascii="Calibri" w:eastAsia="Calibri" w:hAnsi="Calibri" w:cs="Calibri"/>
                <w:sz w:val="20"/>
                <w:szCs w:val="20"/>
              </w:rPr>
              <w:br/>
              <w:t xml:space="preserve">- </w:t>
            </w:r>
            <w:r>
              <w:rPr>
                <w:rFonts w:ascii="Calibri" w:eastAsia="Calibri" w:hAnsi="Calibri" w:cs="Calibri"/>
                <w:sz w:val="20"/>
                <w:szCs w:val="20"/>
              </w:rPr>
              <w:t>K</w:t>
            </w:r>
            <w:r w:rsidR="006D30D1" w:rsidRPr="006D30D1">
              <w:rPr>
                <w:rFonts w:ascii="Calibri" w:eastAsia="Calibri" w:hAnsi="Calibri" w:cs="Calibri"/>
                <w:sz w:val="20"/>
                <w:szCs w:val="20"/>
              </w:rPr>
              <w:t>njiževna generacij</w:t>
            </w:r>
            <w:r>
              <w:rPr>
                <w:rFonts w:ascii="Calibri" w:eastAsia="Calibri" w:hAnsi="Calibri" w:cs="Calibri"/>
                <w:sz w:val="20"/>
                <w:szCs w:val="20"/>
              </w:rPr>
              <w:t>a</w:t>
            </w:r>
            <w:r w:rsidR="006D30D1" w:rsidRPr="006D30D1">
              <w:rPr>
                <w:rFonts w:ascii="Calibri" w:eastAsia="Calibri" w:hAnsi="Calibri" w:cs="Calibri"/>
                <w:sz w:val="20"/>
                <w:szCs w:val="20"/>
              </w:rPr>
              <w:t xml:space="preserve"> ’14: novi pristupi u proučavanju društvenih i umjetničkih zbivanja u esejistici Joséa </w:t>
            </w:r>
            <w:proofErr w:type="spellStart"/>
            <w:r w:rsidR="006D30D1" w:rsidRPr="006D30D1">
              <w:rPr>
                <w:rFonts w:ascii="Calibri" w:eastAsia="Calibri" w:hAnsi="Calibri" w:cs="Calibri"/>
                <w:sz w:val="20"/>
                <w:szCs w:val="20"/>
              </w:rPr>
              <w:t>Ortege</w:t>
            </w:r>
            <w:proofErr w:type="spellEnd"/>
            <w:r w:rsidR="006D30D1" w:rsidRPr="006D30D1">
              <w:rPr>
                <w:rFonts w:ascii="Calibri" w:eastAsia="Calibri" w:hAnsi="Calibri" w:cs="Calibri"/>
                <w:sz w:val="20"/>
                <w:szCs w:val="20"/>
              </w:rPr>
              <w:t xml:space="preserve"> y </w:t>
            </w:r>
            <w:proofErr w:type="spellStart"/>
            <w:r w:rsidR="006D30D1" w:rsidRPr="006D30D1">
              <w:rPr>
                <w:rFonts w:ascii="Calibri" w:eastAsia="Calibri" w:hAnsi="Calibri" w:cs="Calibri"/>
                <w:sz w:val="20"/>
                <w:szCs w:val="20"/>
              </w:rPr>
              <w:t>Gasseta</w:t>
            </w:r>
            <w:proofErr w:type="spellEnd"/>
            <w:r w:rsidR="006D30D1" w:rsidRPr="006D30D1">
              <w:rPr>
                <w:rFonts w:ascii="Calibri" w:eastAsia="Calibri" w:hAnsi="Calibri" w:cs="Calibri"/>
                <w:sz w:val="20"/>
                <w:szCs w:val="20"/>
              </w:rPr>
              <w:t>.</w:t>
            </w:r>
            <w:r w:rsidR="009A5147">
              <w:rPr>
                <w:rFonts w:ascii="Calibri" w:eastAsia="Calibri" w:hAnsi="Calibri" w:cs="Calibri"/>
                <w:sz w:val="20"/>
                <w:szCs w:val="20"/>
              </w:rPr>
              <w:t xml:space="preserve"> </w:t>
            </w:r>
            <w:r w:rsidR="006D30D1" w:rsidRPr="006D30D1">
              <w:rPr>
                <w:rFonts w:ascii="Calibri" w:eastAsia="Calibri" w:hAnsi="Calibri" w:cs="Calibri"/>
                <w:sz w:val="20"/>
                <w:szCs w:val="20"/>
              </w:rPr>
              <w:br/>
              <w:t>8. predavanje:</w:t>
            </w:r>
            <w:r w:rsidR="006D30D1" w:rsidRPr="006D30D1">
              <w:rPr>
                <w:rFonts w:ascii="Calibri" w:eastAsia="Calibri" w:hAnsi="Calibri" w:cs="Calibri"/>
                <w:sz w:val="20"/>
                <w:szCs w:val="20"/>
              </w:rPr>
              <w:br/>
              <w:t xml:space="preserve">- </w:t>
            </w:r>
            <w:r>
              <w:rPr>
                <w:rFonts w:ascii="Calibri" w:eastAsia="Calibri" w:hAnsi="Calibri" w:cs="Calibri"/>
                <w:sz w:val="20"/>
                <w:szCs w:val="20"/>
              </w:rPr>
              <w:t>Š</w:t>
            </w:r>
            <w:r w:rsidR="006D30D1" w:rsidRPr="006D30D1">
              <w:rPr>
                <w:rFonts w:ascii="Calibri" w:eastAsia="Calibri" w:hAnsi="Calibri" w:cs="Calibri"/>
                <w:sz w:val="20"/>
                <w:szCs w:val="20"/>
              </w:rPr>
              <w:t>panjolsk</w:t>
            </w:r>
            <w:r>
              <w:rPr>
                <w:rFonts w:ascii="Calibri" w:eastAsia="Calibri" w:hAnsi="Calibri" w:cs="Calibri"/>
                <w:sz w:val="20"/>
                <w:szCs w:val="20"/>
              </w:rPr>
              <w:t>a</w:t>
            </w:r>
            <w:r w:rsidR="006D30D1" w:rsidRPr="006D30D1">
              <w:rPr>
                <w:rFonts w:ascii="Calibri" w:eastAsia="Calibri" w:hAnsi="Calibri" w:cs="Calibri"/>
                <w:sz w:val="20"/>
                <w:szCs w:val="20"/>
              </w:rPr>
              <w:t xml:space="preserve"> avangard</w:t>
            </w:r>
            <w:r>
              <w:rPr>
                <w:rFonts w:ascii="Calibri" w:eastAsia="Calibri" w:hAnsi="Calibri" w:cs="Calibri"/>
                <w:sz w:val="20"/>
                <w:szCs w:val="20"/>
              </w:rPr>
              <w:t xml:space="preserve">a. </w:t>
            </w:r>
            <w:r w:rsidRPr="006D30D1">
              <w:rPr>
                <w:rFonts w:ascii="Calibri" w:eastAsia="Calibri" w:hAnsi="Calibri" w:cs="Calibri"/>
                <w:sz w:val="20"/>
                <w:szCs w:val="20"/>
              </w:rPr>
              <w:t xml:space="preserve">Ramón </w:t>
            </w:r>
            <w:proofErr w:type="spellStart"/>
            <w:r w:rsidRPr="006D30D1">
              <w:rPr>
                <w:rFonts w:ascii="Calibri" w:eastAsia="Calibri" w:hAnsi="Calibri" w:cs="Calibri"/>
                <w:sz w:val="20"/>
                <w:szCs w:val="20"/>
              </w:rPr>
              <w:t>Gómez</w:t>
            </w:r>
            <w:proofErr w:type="spellEnd"/>
            <w:r w:rsidRPr="006D30D1">
              <w:rPr>
                <w:rFonts w:ascii="Calibri" w:eastAsia="Calibri" w:hAnsi="Calibri" w:cs="Calibri"/>
                <w:sz w:val="20"/>
                <w:szCs w:val="20"/>
              </w:rPr>
              <w:t xml:space="preserve"> de la </w:t>
            </w:r>
            <w:proofErr w:type="spellStart"/>
            <w:r w:rsidRPr="006D30D1">
              <w:rPr>
                <w:rFonts w:ascii="Calibri" w:eastAsia="Calibri" w:hAnsi="Calibri" w:cs="Calibri"/>
                <w:sz w:val="20"/>
                <w:szCs w:val="20"/>
              </w:rPr>
              <w:t>Serna</w:t>
            </w:r>
            <w:proofErr w:type="spellEnd"/>
            <w:r w:rsidRPr="006D30D1">
              <w:rPr>
                <w:rFonts w:ascii="Calibri" w:eastAsia="Calibri" w:hAnsi="Calibri" w:cs="Calibri"/>
                <w:sz w:val="20"/>
                <w:szCs w:val="20"/>
              </w:rPr>
              <w:t xml:space="preserve">: </w:t>
            </w:r>
            <w:proofErr w:type="spellStart"/>
            <w:r w:rsidRPr="006D30D1">
              <w:rPr>
                <w:rFonts w:ascii="Calibri" w:eastAsia="Calibri" w:hAnsi="Calibri" w:cs="Calibri"/>
                <w:i/>
                <w:iCs/>
                <w:sz w:val="20"/>
                <w:szCs w:val="20"/>
              </w:rPr>
              <w:t>Greguerías</w:t>
            </w:r>
            <w:proofErr w:type="spellEnd"/>
            <w:r w:rsidRPr="006D30D1">
              <w:rPr>
                <w:rFonts w:ascii="Calibri" w:eastAsia="Calibri" w:hAnsi="Calibri" w:cs="Calibri"/>
                <w:i/>
                <w:iCs/>
                <w:sz w:val="20"/>
                <w:szCs w:val="20"/>
              </w:rPr>
              <w:t xml:space="preserve"> </w:t>
            </w:r>
            <w:r w:rsidRPr="006D30D1">
              <w:rPr>
                <w:rFonts w:ascii="Calibri" w:eastAsia="Calibri" w:hAnsi="Calibri" w:cs="Calibri"/>
                <w:sz w:val="20"/>
                <w:szCs w:val="20"/>
              </w:rPr>
              <w:t>(odabrani ulomci)</w:t>
            </w:r>
            <w:r w:rsidR="00EE2C48">
              <w:rPr>
                <w:rFonts w:ascii="Calibri" w:eastAsia="Calibri" w:hAnsi="Calibri" w:cs="Calibri"/>
                <w:sz w:val="20"/>
                <w:szCs w:val="20"/>
              </w:rPr>
              <w:t>.</w:t>
            </w:r>
            <w:r w:rsidRPr="006D30D1">
              <w:rPr>
                <w:rFonts w:ascii="Calibri" w:eastAsia="Calibri" w:hAnsi="Calibri" w:cs="Calibri"/>
                <w:sz w:val="20"/>
                <w:szCs w:val="20"/>
              </w:rPr>
              <w:t>  </w:t>
            </w:r>
            <w:r w:rsidR="00EE2C48">
              <w:rPr>
                <w:rFonts w:ascii="Calibri" w:eastAsia="Calibri" w:hAnsi="Calibri" w:cs="Calibri"/>
                <w:sz w:val="20"/>
                <w:szCs w:val="20"/>
              </w:rPr>
              <w:t>K</w:t>
            </w:r>
            <w:r w:rsidR="00EE2C48" w:rsidRPr="006D30D1">
              <w:rPr>
                <w:rFonts w:ascii="Calibri" w:eastAsia="Calibri" w:hAnsi="Calibri" w:cs="Calibri"/>
                <w:sz w:val="20"/>
                <w:szCs w:val="20"/>
              </w:rPr>
              <w:t>njiževn</w:t>
            </w:r>
            <w:r w:rsidR="00EE2C48">
              <w:rPr>
                <w:rFonts w:ascii="Calibri" w:eastAsia="Calibri" w:hAnsi="Calibri" w:cs="Calibri"/>
                <w:sz w:val="20"/>
                <w:szCs w:val="20"/>
              </w:rPr>
              <w:t>a</w:t>
            </w:r>
            <w:r w:rsidR="00EE2C48" w:rsidRPr="006D30D1">
              <w:rPr>
                <w:rFonts w:ascii="Calibri" w:eastAsia="Calibri" w:hAnsi="Calibri" w:cs="Calibri"/>
                <w:sz w:val="20"/>
                <w:szCs w:val="20"/>
              </w:rPr>
              <w:t xml:space="preserve"> generacij</w:t>
            </w:r>
            <w:r w:rsidR="00EE2C48">
              <w:rPr>
                <w:rFonts w:ascii="Calibri" w:eastAsia="Calibri" w:hAnsi="Calibri" w:cs="Calibri"/>
                <w:sz w:val="20"/>
                <w:szCs w:val="20"/>
              </w:rPr>
              <w:t>a</w:t>
            </w:r>
            <w:r w:rsidR="00EE2C48" w:rsidRPr="006D30D1">
              <w:rPr>
                <w:rFonts w:ascii="Calibri" w:eastAsia="Calibri" w:hAnsi="Calibri" w:cs="Calibri"/>
                <w:sz w:val="20"/>
                <w:szCs w:val="20"/>
              </w:rPr>
              <w:t xml:space="preserve"> ’27: Avangarda i tradicija u pjesništvu XX. stoljeća.  </w:t>
            </w:r>
          </w:p>
          <w:p w:rsidR="00AE7D39"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9. predavanje                                                                                                                      </w:t>
            </w:r>
          </w:p>
          <w:p w:rsidR="00016B5C" w:rsidRDefault="008C5DCA"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00EE2C48">
              <w:rPr>
                <w:rFonts w:ascii="Calibri" w:eastAsia="Calibri" w:hAnsi="Calibri" w:cs="Calibri"/>
                <w:sz w:val="20"/>
                <w:szCs w:val="20"/>
              </w:rPr>
              <w:t xml:space="preserve">Predstavnici Generacije ´27. </w:t>
            </w:r>
            <w:proofErr w:type="spellStart"/>
            <w:r w:rsidR="006D30D1" w:rsidRPr="006D30D1">
              <w:rPr>
                <w:rFonts w:ascii="Calibri" w:eastAsia="Calibri" w:hAnsi="Calibri" w:cs="Calibri"/>
                <w:sz w:val="20"/>
                <w:szCs w:val="20"/>
              </w:rPr>
              <w:t>Federico</w:t>
            </w:r>
            <w:proofErr w:type="spellEnd"/>
            <w:r w:rsidR="006D30D1" w:rsidRPr="006D30D1">
              <w:rPr>
                <w:rFonts w:ascii="Calibri" w:eastAsia="Calibri" w:hAnsi="Calibri" w:cs="Calibri"/>
                <w:sz w:val="20"/>
                <w:szCs w:val="20"/>
              </w:rPr>
              <w:t xml:space="preserve"> García Lorca: </w:t>
            </w:r>
            <w:proofErr w:type="spellStart"/>
            <w:r w:rsidR="006D30D1" w:rsidRPr="006D30D1">
              <w:rPr>
                <w:rFonts w:ascii="Calibri" w:eastAsia="Calibri" w:hAnsi="Calibri" w:cs="Calibri"/>
                <w:i/>
                <w:iCs/>
                <w:sz w:val="20"/>
                <w:szCs w:val="20"/>
              </w:rPr>
              <w:t>Romancero</w:t>
            </w:r>
            <w:proofErr w:type="spellEnd"/>
            <w:r w:rsidR="006D30D1" w:rsidRPr="006D30D1">
              <w:rPr>
                <w:rFonts w:ascii="Calibri" w:eastAsia="Calibri" w:hAnsi="Calibri" w:cs="Calibri"/>
                <w:i/>
                <w:iCs/>
                <w:sz w:val="20"/>
                <w:szCs w:val="20"/>
              </w:rPr>
              <w:t xml:space="preserve"> </w:t>
            </w:r>
            <w:proofErr w:type="spellStart"/>
            <w:r w:rsidR="006D30D1" w:rsidRPr="006D30D1">
              <w:rPr>
                <w:rFonts w:ascii="Calibri" w:eastAsia="Calibri" w:hAnsi="Calibri" w:cs="Calibri"/>
                <w:i/>
                <w:iCs/>
                <w:sz w:val="20"/>
                <w:szCs w:val="20"/>
              </w:rPr>
              <w:t>gitano</w:t>
            </w:r>
            <w:proofErr w:type="spellEnd"/>
            <w:r w:rsidR="006D30D1" w:rsidRPr="006D30D1">
              <w:rPr>
                <w:rFonts w:ascii="Calibri" w:eastAsia="Calibri" w:hAnsi="Calibri" w:cs="Calibri"/>
                <w:i/>
                <w:iCs/>
                <w:sz w:val="20"/>
                <w:szCs w:val="20"/>
              </w:rPr>
              <w:t xml:space="preserve"> </w:t>
            </w:r>
            <w:r w:rsidR="00EE2C48">
              <w:rPr>
                <w:rFonts w:ascii="Calibri" w:eastAsia="Calibri" w:hAnsi="Calibri" w:cs="Calibri"/>
                <w:iCs/>
                <w:sz w:val="20"/>
                <w:szCs w:val="20"/>
              </w:rPr>
              <w:t xml:space="preserve">i </w:t>
            </w:r>
            <w:r w:rsidR="00EE2C48" w:rsidRPr="006D30D1">
              <w:rPr>
                <w:rFonts w:ascii="Calibri" w:eastAsia="Calibri" w:hAnsi="Calibri" w:cs="Calibri"/>
                <w:i/>
                <w:iCs/>
                <w:sz w:val="20"/>
                <w:szCs w:val="20"/>
              </w:rPr>
              <w:t xml:space="preserve">Poeta </w:t>
            </w:r>
            <w:proofErr w:type="spellStart"/>
            <w:r w:rsidR="00EE2C48" w:rsidRPr="006D30D1">
              <w:rPr>
                <w:rFonts w:ascii="Calibri" w:eastAsia="Calibri" w:hAnsi="Calibri" w:cs="Calibri"/>
                <w:i/>
                <w:iCs/>
                <w:sz w:val="20"/>
                <w:szCs w:val="20"/>
              </w:rPr>
              <w:t>en</w:t>
            </w:r>
            <w:proofErr w:type="spellEnd"/>
            <w:r w:rsidR="00EE2C48" w:rsidRPr="006D30D1">
              <w:rPr>
                <w:rFonts w:ascii="Calibri" w:eastAsia="Calibri" w:hAnsi="Calibri" w:cs="Calibri"/>
                <w:i/>
                <w:iCs/>
                <w:sz w:val="20"/>
                <w:szCs w:val="20"/>
              </w:rPr>
              <w:t xml:space="preserve"> </w:t>
            </w:r>
            <w:proofErr w:type="spellStart"/>
            <w:r w:rsidR="00EE2C48" w:rsidRPr="006D30D1">
              <w:rPr>
                <w:rFonts w:ascii="Calibri" w:eastAsia="Calibri" w:hAnsi="Calibri" w:cs="Calibri"/>
                <w:i/>
                <w:iCs/>
                <w:sz w:val="20"/>
                <w:szCs w:val="20"/>
              </w:rPr>
              <w:t>Nueva</w:t>
            </w:r>
            <w:proofErr w:type="spellEnd"/>
            <w:r w:rsidR="00EE2C48" w:rsidRPr="006D30D1">
              <w:rPr>
                <w:rFonts w:ascii="Calibri" w:eastAsia="Calibri" w:hAnsi="Calibri" w:cs="Calibri"/>
                <w:i/>
                <w:iCs/>
                <w:sz w:val="20"/>
                <w:szCs w:val="20"/>
              </w:rPr>
              <w:t xml:space="preserve"> York </w:t>
            </w:r>
            <w:r w:rsidR="006D30D1" w:rsidRPr="006D30D1">
              <w:rPr>
                <w:rFonts w:ascii="Calibri" w:eastAsia="Calibri" w:hAnsi="Calibri" w:cs="Calibri"/>
                <w:sz w:val="20"/>
                <w:szCs w:val="20"/>
              </w:rPr>
              <w:t>(odabrani stihovi)</w:t>
            </w:r>
            <w:r w:rsidR="00E13FCD">
              <w:rPr>
                <w:rFonts w:ascii="Calibri" w:eastAsia="Calibri" w:hAnsi="Calibri" w:cs="Calibri"/>
                <w:sz w:val="20"/>
                <w:szCs w:val="20"/>
              </w:rPr>
              <w:t>.</w:t>
            </w:r>
            <w:r w:rsidR="006D30D1" w:rsidRPr="006D30D1">
              <w:rPr>
                <w:rFonts w:ascii="Calibri" w:eastAsia="Calibri" w:hAnsi="Calibri" w:cs="Calibri"/>
                <w:sz w:val="20"/>
                <w:szCs w:val="20"/>
              </w:rPr>
              <w:t>  </w:t>
            </w:r>
            <w:r w:rsidR="00016B5C">
              <w:rPr>
                <w:rFonts w:ascii="Calibri" w:eastAsia="Calibri" w:hAnsi="Calibri" w:cs="Calibri"/>
                <w:sz w:val="20"/>
                <w:szCs w:val="20"/>
              </w:rPr>
              <w:t xml:space="preserve">Pjesništvo </w:t>
            </w:r>
            <w:proofErr w:type="spellStart"/>
            <w:r w:rsidR="00016B5C">
              <w:rPr>
                <w:rFonts w:ascii="Calibri" w:eastAsia="Calibri" w:hAnsi="Calibri" w:cs="Calibri"/>
                <w:sz w:val="20"/>
                <w:szCs w:val="20"/>
              </w:rPr>
              <w:t>Miguela</w:t>
            </w:r>
            <w:proofErr w:type="spellEnd"/>
            <w:r w:rsidR="00016B5C">
              <w:rPr>
                <w:rFonts w:ascii="Calibri" w:eastAsia="Calibri" w:hAnsi="Calibri" w:cs="Calibri"/>
                <w:sz w:val="20"/>
                <w:szCs w:val="20"/>
              </w:rPr>
              <w:t xml:space="preserve"> </w:t>
            </w:r>
            <w:proofErr w:type="spellStart"/>
            <w:r w:rsidR="00016B5C">
              <w:rPr>
                <w:rFonts w:ascii="Calibri" w:eastAsia="Calibri" w:hAnsi="Calibri" w:cs="Calibri"/>
                <w:sz w:val="20"/>
                <w:szCs w:val="20"/>
              </w:rPr>
              <w:t>Hern</w:t>
            </w:r>
            <w:r w:rsidR="00016B5C">
              <w:rPr>
                <w:rFonts w:ascii="Calibri" w:eastAsia="Calibri" w:hAnsi="Calibri" w:cs="Calibri"/>
                <w:sz w:val="20"/>
                <w:szCs w:val="20"/>
                <w:lang w:val="es-ES"/>
              </w:rPr>
              <w:t>ándeza</w:t>
            </w:r>
            <w:proofErr w:type="spellEnd"/>
            <w:r w:rsidR="00016B5C">
              <w:rPr>
                <w:rFonts w:ascii="Calibri" w:eastAsia="Calibri" w:hAnsi="Calibri" w:cs="Calibri"/>
                <w:sz w:val="20"/>
                <w:szCs w:val="20"/>
                <w:lang w:val="es-ES"/>
              </w:rPr>
              <w:t>.</w:t>
            </w:r>
            <w:r w:rsidR="006D30D1" w:rsidRPr="006D30D1">
              <w:rPr>
                <w:rFonts w:ascii="Calibri" w:eastAsia="Calibri" w:hAnsi="Calibri" w:cs="Calibri"/>
                <w:sz w:val="20"/>
                <w:szCs w:val="20"/>
              </w:rPr>
              <w:t>   </w:t>
            </w:r>
          </w:p>
          <w:p w:rsidR="006D30D1" w:rsidRPr="00016B5C" w:rsidRDefault="00016B5C" w:rsidP="006D30D1">
            <w:pPr>
              <w:tabs>
                <w:tab w:val="left" w:pos="2820"/>
              </w:tabs>
              <w:spacing w:after="0" w:line="240" w:lineRule="auto"/>
              <w:rPr>
                <w:rFonts w:ascii="Calibri" w:eastAsia="Calibri" w:hAnsi="Calibri" w:cs="Calibri"/>
                <w:sz w:val="20"/>
                <w:szCs w:val="20"/>
                <w:lang w:val="es-ES"/>
              </w:rPr>
            </w:pPr>
            <w:r w:rsidRPr="006D30D1">
              <w:rPr>
                <w:rFonts w:ascii="Calibri" w:eastAsia="Calibri" w:hAnsi="Calibri" w:cs="Calibri"/>
                <w:sz w:val="20"/>
                <w:szCs w:val="20"/>
              </w:rPr>
              <w:t>  </w:t>
            </w:r>
            <w:r w:rsidRPr="00123017">
              <w:rPr>
                <w:rFonts w:ascii="Calibri" w:eastAsia="Calibri" w:hAnsi="Calibri" w:cs="Calibri"/>
                <w:sz w:val="20"/>
                <w:szCs w:val="20"/>
              </w:rPr>
              <w:t>10</w:t>
            </w:r>
            <w:r w:rsidRPr="006D30D1">
              <w:rPr>
                <w:rFonts w:ascii="Calibri" w:eastAsia="Calibri" w:hAnsi="Calibri" w:cs="Calibri"/>
                <w:sz w:val="20"/>
                <w:szCs w:val="20"/>
              </w:rPr>
              <w:t xml:space="preserve">. </w:t>
            </w:r>
            <w:proofErr w:type="spellStart"/>
            <w:r>
              <w:rPr>
                <w:rFonts w:ascii="Calibri" w:eastAsia="Calibri" w:hAnsi="Calibri" w:cs="Calibri"/>
                <w:sz w:val="20"/>
                <w:szCs w:val="20"/>
              </w:rPr>
              <w:t>Federico</w:t>
            </w:r>
            <w:proofErr w:type="spellEnd"/>
            <w:r>
              <w:rPr>
                <w:rFonts w:ascii="Calibri" w:eastAsia="Calibri" w:hAnsi="Calibri" w:cs="Calibri"/>
                <w:sz w:val="20"/>
                <w:szCs w:val="20"/>
              </w:rPr>
              <w:t xml:space="preserve"> García Lorca: kazališno stvaralaštvo: </w:t>
            </w:r>
            <w:r>
              <w:rPr>
                <w:rFonts w:ascii="Calibri" w:eastAsia="Calibri" w:hAnsi="Calibri" w:cs="Calibri"/>
                <w:i/>
                <w:sz w:val="20"/>
                <w:szCs w:val="20"/>
              </w:rPr>
              <w:t xml:space="preserve">La </w:t>
            </w:r>
            <w:proofErr w:type="spellStart"/>
            <w:r>
              <w:rPr>
                <w:rFonts w:ascii="Calibri" w:eastAsia="Calibri" w:hAnsi="Calibri" w:cs="Calibri"/>
                <w:i/>
                <w:sz w:val="20"/>
                <w:szCs w:val="20"/>
              </w:rPr>
              <w:t>casa</w:t>
            </w:r>
            <w:proofErr w:type="spellEnd"/>
            <w:r>
              <w:rPr>
                <w:rFonts w:ascii="Calibri" w:eastAsia="Calibri" w:hAnsi="Calibri" w:cs="Calibri"/>
                <w:i/>
                <w:sz w:val="20"/>
                <w:szCs w:val="20"/>
              </w:rPr>
              <w:t xml:space="preserve"> de Bernarda </w:t>
            </w:r>
            <w:proofErr w:type="spellStart"/>
            <w:r>
              <w:rPr>
                <w:rFonts w:ascii="Calibri" w:eastAsia="Calibri" w:hAnsi="Calibri" w:cs="Calibri"/>
                <w:i/>
                <w:sz w:val="20"/>
                <w:szCs w:val="20"/>
              </w:rPr>
              <w:t>Alba</w:t>
            </w:r>
            <w:proofErr w:type="spellEnd"/>
          </w:p>
          <w:p w:rsidR="006D30D1" w:rsidRPr="006D30D1" w:rsidRDefault="00016B5C" w:rsidP="006D30D1">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11</w:t>
            </w:r>
            <w:r w:rsidR="006D30D1" w:rsidRPr="006D30D1">
              <w:rPr>
                <w:rFonts w:ascii="Calibri" w:eastAsia="Calibri" w:hAnsi="Calibri" w:cs="Calibri"/>
                <w:sz w:val="20"/>
                <w:szCs w:val="20"/>
              </w:rPr>
              <w:t>. predavanje                                                                                                                          </w:t>
            </w:r>
          </w:p>
          <w:p w:rsidR="008C5DCA"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 </w:t>
            </w:r>
            <w:r w:rsidR="008C5DCA">
              <w:rPr>
                <w:rFonts w:ascii="Calibri" w:eastAsia="Calibri" w:hAnsi="Calibri" w:cs="Calibri"/>
                <w:sz w:val="20"/>
                <w:szCs w:val="20"/>
              </w:rPr>
              <w:t>-</w:t>
            </w:r>
            <w:r w:rsidR="00CF3D77">
              <w:rPr>
                <w:rFonts w:ascii="Calibri" w:eastAsia="Calibri" w:hAnsi="Calibri" w:cs="Calibri"/>
                <w:sz w:val="20"/>
                <w:szCs w:val="20"/>
              </w:rPr>
              <w:t xml:space="preserve">Egzil i </w:t>
            </w:r>
            <w:proofErr w:type="spellStart"/>
            <w:r w:rsidR="00CF3D77" w:rsidRPr="00CF3D77">
              <w:rPr>
                <w:rFonts w:ascii="Calibri" w:eastAsia="Calibri" w:hAnsi="Calibri" w:cs="Calibri"/>
                <w:i/>
                <w:sz w:val="20"/>
                <w:szCs w:val="20"/>
              </w:rPr>
              <w:t>exilio</w:t>
            </w:r>
            <w:proofErr w:type="spellEnd"/>
            <w:r w:rsidR="00CF3D77" w:rsidRPr="00CF3D77">
              <w:rPr>
                <w:rFonts w:ascii="Calibri" w:eastAsia="Calibri" w:hAnsi="Calibri" w:cs="Calibri"/>
                <w:i/>
                <w:sz w:val="20"/>
                <w:szCs w:val="20"/>
              </w:rPr>
              <w:t xml:space="preserve"> </w:t>
            </w:r>
            <w:proofErr w:type="spellStart"/>
            <w:r w:rsidR="00CF3D77" w:rsidRPr="00CF3D77">
              <w:rPr>
                <w:rFonts w:ascii="Calibri" w:eastAsia="Calibri" w:hAnsi="Calibri" w:cs="Calibri"/>
                <w:i/>
                <w:sz w:val="20"/>
                <w:szCs w:val="20"/>
              </w:rPr>
              <w:t>interior</w:t>
            </w:r>
            <w:proofErr w:type="spellEnd"/>
            <w:r w:rsidR="00E13FCD">
              <w:rPr>
                <w:rFonts w:ascii="Calibri" w:eastAsia="Calibri" w:hAnsi="Calibri" w:cs="Calibri"/>
                <w:sz w:val="20"/>
                <w:szCs w:val="20"/>
              </w:rPr>
              <w:t>. </w:t>
            </w:r>
            <w:r w:rsidRPr="006D30D1">
              <w:rPr>
                <w:rFonts w:ascii="Calibri" w:eastAsia="Calibri" w:hAnsi="Calibri" w:cs="Calibri"/>
                <w:sz w:val="20"/>
                <w:szCs w:val="20"/>
              </w:rPr>
              <w:t xml:space="preserve"> Rafael Alberti:</w:t>
            </w:r>
            <w:r w:rsidR="00C41A44">
              <w:rPr>
                <w:rFonts w:ascii="Calibri" w:eastAsia="Calibri" w:hAnsi="Calibri" w:cs="Calibri"/>
                <w:sz w:val="20"/>
                <w:szCs w:val="20"/>
              </w:rPr>
              <w:t xml:space="preserve"> </w:t>
            </w:r>
            <w:proofErr w:type="spellStart"/>
            <w:r w:rsidR="00C41A44" w:rsidRPr="008C5DCA">
              <w:rPr>
                <w:rFonts w:ascii="Calibri" w:eastAsia="Calibri" w:hAnsi="Calibri" w:cs="Calibri"/>
                <w:i/>
                <w:iCs/>
                <w:sz w:val="20"/>
                <w:szCs w:val="20"/>
              </w:rPr>
              <w:t>Retornos</w:t>
            </w:r>
            <w:proofErr w:type="spellEnd"/>
            <w:r w:rsidR="00C41A44" w:rsidRPr="008C5DCA">
              <w:rPr>
                <w:rFonts w:ascii="Calibri" w:eastAsia="Calibri" w:hAnsi="Calibri" w:cs="Calibri"/>
                <w:i/>
                <w:iCs/>
                <w:sz w:val="20"/>
                <w:szCs w:val="20"/>
              </w:rPr>
              <w:t xml:space="preserve"> de </w:t>
            </w:r>
            <w:proofErr w:type="spellStart"/>
            <w:r w:rsidR="00C41A44" w:rsidRPr="008C5DCA">
              <w:rPr>
                <w:rFonts w:ascii="Calibri" w:eastAsia="Calibri" w:hAnsi="Calibri" w:cs="Calibri"/>
                <w:i/>
                <w:iCs/>
                <w:sz w:val="20"/>
                <w:szCs w:val="20"/>
              </w:rPr>
              <w:t>lo</w:t>
            </w:r>
            <w:proofErr w:type="spellEnd"/>
            <w:r w:rsidR="00C41A44" w:rsidRPr="008C5DCA">
              <w:rPr>
                <w:rFonts w:ascii="Calibri" w:eastAsia="Calibri" w:hAnsi="Calibri" w:cs="Calibri"/>
                <w:i/>
                <w:iCs/>
                <w:sz w:val="20"/>
                <w:szCs w:val="20"/>
              </w:rPr>
              <w:t xml:space="preserve"> vivo </w:t>
            </w:r>
            <w:proofErr w:type="spellStart"/>
            <w:r w:rsidR="00C41A44" w:rsidRPr="008C5DCA">
              <w:rPr>
                <w:rFonts w:ascii="Calibri" w:eastAsia="Calibri" w:hAnsi="Calibri" w:cs="Calibri"/>
                <w:i/>
                <w:iCs/>
                <w:sz w:val="20"/>
                <w:szCs w:val="20"/>
              </w:rPr>
              <w:t>lejano</w:t>
            </w:r>
            <w:proofErr w:type="spellEnd"/>
            <w:r w:rsidRPr="006D30D1">
              <w:rPr>
                <w:rFonts w:ascii="Calibri" w:eastAsia="Calibri" w:hAnsi="Calibri" w:cs="Calibri"/>
                <w:i/>
                <w:iCs/>
                <w:sz w:val="20"/>
                <w:szCs w:val="20"/>
              </w:rPr>
              <w:t xml:space="preserve"> </w:t>
            </w:r>
            <w:r w:rsidR="008C5DCA">
              <w:rPr>
                <w:rFonts w:ascii="Calibri" w:eastAsia="Calibri" w:hAnsi="Calibri" w:cs="Calibri"/>
                <w:sz w:val="20"/>
                <w:szCs w:val="20"/>
              </w:rPr>
              <w:t>(odabrani stihovi).</w:t>
            </w:r>
            <w:r w:rsidR="008C5DCA" w:rsidRPr="006D30D1">
              <w:rPr>
                <w:rFonts w:ascii="Calibri" w:eastAsia="Calibri" w:hAnsi="Calibri" w:cs="Calibri"/>
                <w:sz w:val="20"/>
                <w:szCs w:val="20"/>
              </w:rPr>
              <w:t xml:space="preserve"> </w:t>
            </w:r>
            <w:r w:rsidR="00016B5C" w:rsidRPr="006D30D1">
              <w:rPr>
                <w:rFonts w:ascii="Calibri" w:eastAsia="Calibri" w:hAnsi="Calibri" w:cs="Calibri"/>
                <w:sz w:val="20"/>
                <w:szCs w:val="20"/>
              </w:rPr>
              <w:t xml:space="preserve">Poslijeratna poezija </w:t>
            </w:r>
            <w:proofErr w:type="spellStart"/>
            <w:r w:rsidR="00016B5C" w:rsidRPr="006D30D1">
              <w:rPr>
                <w:rFonts w:ascii="Calibri" w:eastAsia="Calibri" w:hAnsi="Calibri" w:cs="Calibri"/>
                <w:sz w:val="20"/>
                <w:szCs w:val="20"/>
              </w:rPr>
              <w:t>Dámasa</w:t>
            </w:r>
            <w:proofErr w:type="spellEnd"/>
            <w:r w:rsidR="00016B5C" w:rsidRPr="006D30D1">
              <w:rPr>
                <w:rFonts w:ascii="Calibri" w:eastAsia="Calibri" w:hAnsi="Calibri" w:cs="Calibri"/>
                <w:sz w:val="20"/>
                <w:szCs w:val="20"/>
              </w:rPr>
              <w:t xml:space="preserve"> </w:t>
            </w:r>
            <w:proofErr w:type="spellStart"/>
            <w:r w:rsidR="00016B5C" w:rsidRPr="006D30D1">
              <w:rPr>
                <w:rFonts w:ascii="Calibri" w:eastAsia="Calibri" w:hAnsi="Calibri" w:cs="Calibri"/>
                <w:sz w:val="20"/>
                <w:szCs w:val="20"/>
              </w:rPr>
              <w:t>Alonsa</w:t>
            </w:r>
            <w:proofErr w:type="spellEnd"/>
            <w:r w:rsidR="00016B5C">
              <w:rPr>
                <w:rFonts w:ascii="Calibri" w:eastAsia="Calibri" w:hAnsi="Calibri" w:cs="Calibri"/>
                <w:sz w:val="20"/>
                <w:szCs w:val="20"/>
              </w:rPr>
              <w:t xml:space="preserve">: </w:t>
            </w:r>
            <w:proofErr w:type="spellStart"/>
            <w:r w:rsidR="00016B5C" w:rsidRPr="006D30D1">
              <w:rPr>
                <w:rFonts w:ascii="Calibri" w:eastAsia="Calibri" w:hAnsi="Calibri" w:cs="Calibri"/>
                <w:i/>
                <w:iCs/>
                <w:sz w:val="20"/>
                <w:szCs w:val="20"/>
              </w:rPr>
              <w:t>Hijos</w:t>
            </w:r>
            <w:proofErr w:type="spellEnd"/>
            <w:r w:rsidR="00016B5C" w:rsidRPr="006D30D1">
              <w:rPr>
                <w:rFonts w:ascii="Calibri" w:eastAsia="Calibri" w:hAnsi="Calibri" w:cs="Calibri"/>
                <w:i/>
                <w:iCs/>
                <w:sz w:val="20"/>
                <w:szCs w:val="20"/>
              </w:rPr>
              <w:t xml:space="preserve"> de la </w:t>
            </w:r>
            <w:proofErr w:type="spellStart"/>
            <w:r w:rsidR="00016B5C" w:rsidRPr="006D30D1">
              <w:rPr>
                <w:rFonts w:ascii="Calibri" w:eastAsia="Calibri" w:hAnsi="Calibri" w:cs="Calibri"/>
                <w:i/>
                <w:iCs/>
                <w:sz w:val="20"/>
                <w:szCs w:val="20"/>
              </w:rPr>
              <w:t>ira</w:t>
            </w:r>
            <w:proofErr w:type="spellEnd"/>
            <w:r w:rsidR="00016B5C" w:rsidRPr="006D30D1">
              <w:rPr>
                <w:rFonts w:ascii="Calibri" w:eastAsia="Calibri" w:hAnsi="Calibri" w:cs="Calibri"/>
                <w:i/>
                <w:iCs/>
                <w:sz w:val="20"/>
                <w:szCs w:val="20"/>
              </w:rPr>
              <w:t xml:space="preserve"> </w:t>
            </w:r>
            <w:r w:rsidR="00016B5C">
              <w:rPr>
                <w:rFonts w:ascii="Calibri" w:eastAsia="Calibri" w:hAnsi="Calibri" w:cs="Calibri"/>
                <w:sz w:val="20"/>
                <w:szCs w:val="20"/>
              </w:rPr>
              <w:t xml:space="preserve">(odabrani stihovi). </w:t>
            </w:r>
            <w:r w:rsidR="00016B5C" w:rsidRPr="006D30D1">
              <w:rPr>
                <w:rFonts w:ascii="Calibri" w:eastAsia="Calibri" w:hAnsi="Calibri" w:cs="Calibri"/>
                <w:sz w:val="20"/>
                <w:szCs w:val="20"/>
              </w:rPr>
              <w:t> </w:t>
            </w:r>
            <w:r w:rsidR="00E74EF4">
              <w:rPr>
                <w:rFonts w:ascii="Calibri" w:eastAsia="Calibri" w:hAnsi="Calibri" w:cs="Calibri"/>
                <w:sz w:val="20"/>
                <w:szCs w:val="20"/>
              </w:rPr>
              <w:t>Španjolsko društvo u poslijeratnom razdoblju.</w:t>
            </w:r>
            <w:r w:rsidR="00E74EF4" w:rsidRPr="006D30D1">
              <w:rPr>
                <w:rFonts w:ascii="Calibri" w:eastAsia="Calibri" w:hAnsi="Calibri" w:cs="Calibri"/>
                <w:sz w:val="20"/>
                <w:szCs w:val="20"/>
              </w:rPr>
              <w:t> </w:t>
            </w:r>
          </w:p>
          <w:p w:rsidR="00FF4D31" w:rsidRDefault="008C5DCA" w:rsidP="006D30D1">
            <w:pPr>
              <w:tabs>
                <w:tab w:val="left" w:pos="2820"/>
              </w:tabs>
              <w:spacing w:after="0" w:line="240" w:lineRule="auto"/>
              <w:rPr>
                <w:rFonts w:ascii="Calibri" w:eastAsia="Calibri" w:hAnsi="Calibri" w:cs="Calibri"/>
                <w:sz w:val="20"/>
                <w:szCs w:val="20"/>
              </w:rPr>
            </w:pPr>
            <w:r w:rsidRPr="00DC6546">
              <w:rPr>
                <w:rFonts w:ascii="Calibri" w:eastAsia="Calibri" w:hAnsi="Calibri" w:cs="Calibri"/>
                <w:sz w:val="20"/>
                <w:szCs w:val="20"/>
              </w:rPr>
              <w:t xml:space="preserve">12. </w:t>
            </w:r>
            <w:r w:rsidRPr="006D30D1">
              <w:rPr>
                <w:rFonts w:ascii="Calibri" w:eastAsia="Calibri" w:hAnsi="Calibri" w:cs="Calibri"/>
                <w:sz w:val="20"/>
                <w:szCs w:val="20"/>
              </w:rPr>
              <w:t>predavanje</w:t>
            </w:r>
            <w:r>
              <w:rPr>
                <w:rFonts w:ascii="Calibri" w:eastAsia="Calibri" w:hAnsi="Calibri" w:cs="Calibri"/>
                <w:sz w:val="20"/>
                <w:szCs w:val="20"/>
              </w:rPr>
              <w:br/>
              <w:t>Kazališne</w:t>
            </w:r>
            <w:r w:rsidR="00AE7D39">
              <w:rPr>
                <w:rFonts w:ascii="Calibri" w:eastAsia="Calibri" w:hAnsi="Calibri" w:cs="Calibri"/>
                <w:sz w:val="20"/>
                <w:szCs w:val="20"/>
              </w:rPr>
              <w:t xml:space="preserve"> </w:t>
            </w:r>
            <w:r w:rsidR="006D30D1" w:rsidRPr="006D30D1">
              <w:rPr>
                <w:rFonts w:ascii="Calibri" w:eastAsia="Calibri" w:hAnsi="Calibri" w:cs="Calibri"/>
                <w:sz w:val="20"/>
                <w:szCs w:val="20"/>
              </w:rPr>
              <w:t>tendencij</w:t>
            </w:r>
            <w:r>
              <w:rPr>
                <w:rFonts w:ascii="Calibri" w:eastAsia="Calibri" w:hAnsi="Calibri" w:cs="Calibri"/>
                <w:sz w:val="20"/>
                <w:szCs w:val="20"/>
              </w:rPr>
              <w:t>e</w:t>
            </w:r>
            <w:r w:rsidR="006D30D1" w:rsidRPr="006D30D1">
              <w:rPr>
                <w:rFonts w:ascii="Calibri" w:eastAsia="Calibri" w:hAnsi="Calibri" w:cs="Calibri"/>
                <w:sz w:val="20"/>
                <w:szCs w:val="20"/>
              </w:rPr>
              <w:t xml:space="preserve"> XX. stoljeća: Moderna i avangarda u teatru prve polovice XX. stoljeća. Kazalište apsurda </w:t>
            </w:r>
            <w:proofErr w:type="spellStart"/>
            <w:r w:rsidR="006D30D1" w:rsidRPr="006D30D1">
              <w:rPr>
                <w:rFonts w:ascii="Calibri" w:eastAsia="Calibri" w:hAnsi="Calibri" w:cs="Calibri"/>
                <w:sz w:val="20"/>
                <w:szCs w:val="20"/>
              </w:rPr>
              <w:t>Miguela</w:t>
            </w:r>
            <w:proofErr w:type="spellEnd"/>
            <w:r w:rsidR="006D30D1" w:rsidRPr="006D30D1">
              <w:rPr>
                <w:rFonts w:ascii="Calibri" w:eastAsia="Calibri" w:hAnsi="Calibri" w:cs="Calibri"/>
                <w:sz w:val="20"/>
                <w:szCs w:val="20"/>
              </w:rPr>
              <w:t xml:space="preserve"> </w:t>
            </w:r>
            <w:proofErr w:type="spellStart"/>
            <w:r w:rsidR="006D30D1" w:rsidRPr="006D30D1">
              <w:rPr>
                <w:rFonts w:ascii="Calibri" w:eastAsia="Calibri" w:hAnsi="Calibri" w:cs="Calibri"/>
                <w:sz w:val="20"/>
                <w:szCs w:val="20"/>
              </w:rPr>
              <w:t>Mihure</w:t>
            </w:r>
            <w:proofErr w:type="spellEnd"/>
            <w:r w:rsidR="006D30D1" w:rsidRPr="006D30D1">
              <w:rPr>
                <w:rFonts w:ascii="Calibri" w:eastAsia="Calibri" w:hAnsi="Calibri" w:cs="Calibri"/>
                <w:sz w:val="20"/>
                <w:szCs w:val="20"/>
              </w:rPr>
              <w:t xml:space="preserve">. Analiza poslijeratnih društvenih zbivanja </w:t>
            </w:r>
            <w:r>
              <w:rPr>
                <w:rFonts w:ascii="Calibri" w:eastAsia="Calibri" w:hAnsi="Calibri" w:cs="Calibri"/>
                <w:sz w:val="20"/>
                <w:szCs w:val="20"/>
              </w:rPr>
              <w:t xml:space="preserve">u drami Antonija </w:t>
            </w:r>
            <w:proofErr w:type="spellStart"/>
            <w:r>
              <w:rPr>
                <w:rFonts w:ascii="Calibri" w:eastAsia="Calibri" w:hAnsi="Calibri" w:cs="Calibri"/>
                <w:sz w:val="20"/>
                <w:szCs w:val="20"/>
              </w:rPr>
              <w:t>Buera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Valleja</w:t>
            </w:r>
            <w:proofErr w:type="spellEnd"/>
            <w:r>
              <w:rPr>
                <w:rFonts w:ascii="Calibri" w:eastAsia="Calibri" w:hAnsi="Calibri" w:cs="Calibri"/>
                <w:sz w:val="20"/>
                <w:szCs w:val="20"/>
              </w:rPr>
              <w:t>.</w:t>
            </w:r>
            <w:r w:rsidR="006920EF">
              <w:rPr>
                <w:rFonts w:ascii="Calibri" w:eastAsia="Calibri" w:hAnsi="Calibri" w:cs="Calibri"/>
                <w:sz w:val="20"/>
                <w:szCs w:val="20"/>
              </w:rPr>
              <w:t xml:space="preserve"> Španjolsko pjesništvo u drugoj polovici XX. stoljeća. </w:t>
            </w:r>
            <w:r w:rsidR="006D30D1" w:rsidRPr="006D30D1">
              <w:rPr>
                <w:rFonts w:ascii="Calibri" w:eastAsia="Calibri" w:hAnsi="Calibri" w:cs="Calibri"/>
                <w:sz w:val="20"/>
                <w:szCs w:val="20"/>
              </w:rPr>
              <w:br/>
              <w:t>13.predavanje                                                                                                                                                         </w:t>
            </w:r>
          </w:p>
          <w:p w:rsidR="008C5DCA" w:rsidRPr="009E1C69" w:rsidRDefault="008C5DCA" w:rsidP="006D30D1">
            <w:pPr>
              <w:tabs>
                <w:tab w:val="left" w:pos="2820"/>
              </w:tabs>
              <w:spacing w:after="0" w:line="240" w:lineRule="auto"/>
              <w:rPr>
                <w:rFonts w:ascii="Calibri" w:eastAsia="Calibri" w:hAnsi="Calibri" w:cs="Calibri"/>
                <w:sz w:val="20"/>
                <w:szCs w:val="20"/>
              </w:rPr>
            </w:pPr>
            <w:r w:rsidRPr="009E1C69">
              <w:rPr>
                <w:rFonts w:ascii="Calibri" w:eastAsia="Calibri" w:hAnsi="Calibri" w:cs="Calibri"/>
                <w:sz w:val="20"/>
                <w:szCs w:val="20"/>
              </w:rPr>
              <w:t>Španjolski roman 40-ih i 50-ih godina</w:t>
            </w:r>
            <w:r w:rsidR="009E1C69" w:rsidRPr="009E1C69">
              <w:rPr>
                <w:rFonts w:ascii="Calibri" w:eastAsia="Calibri" w:hAnsi="Calibri" w:cs="Calibri"/>
                <w:sz w:val="20"/>
                <w:szCs w:val="20"/>
              </w:rPr>
              <w:t>: osnovne značajke i predstavnici.</w:t>
            </w:r>
            <w:r w:rsidR="00547CB5" w:rsidRPr="006D30D1">
              <w:rPr>
                <w:rFonts w:ascii="Calibri" w:eastAsia="Calibri" w:hAnsi="Calibri" w:cs="Calibri"/>
                <w:i/>
                <w:iCs/>
                <w:sz w:val="20"/>
                <w:szCs w:val="20"/>
              </w:rPr>
              <w:t xml:space="preserve"> </w:t>
            </w:r>
            <w:proofErr w:type="spellStart"/>
            <w:r w:rsidR="00547CB5" w:rsidRPr="006D30D1">
              <w:rPr>
                <w:rFonts w:ascii="Calibri" w:eastAsia="Calibri" w:hAnsi="Calibri" w:cs="Calibri"/>
                <w:i/>
                <w:iCs/>
                <w:sz w:val="20"/>
                <w:szCs w:val="20"/>
              </w:rPr>
              <w:t>Tremendizam</w:t>
            </w:r>
            <w:proofErr w:type="spellEnd"/>
            <w:r w:rsidR="00547CB5" w:rsidRPr="006D30D1">
              <w:rPr>
                <w:rFonts w:ascii="Calibri" w:eastAsia="Calibri" w:hAnsi="Calibri" w:cs="Calibri"/>
                <w:i/>
                <w:iCs/>
                <w:sz w:val="20"/>
                <w:szCs w:val="20"/>
              </w:rPr>
              <w:t xml:space="preserve"> </w:t>
            </w:r>
            <w:r w:rsidR="00547CB5">
              <w:rPr>
                <w:rFonts w:ascii="Calibri" w:eastAsia="Calibri" w:hAnsi="Calibri" w:cs="Calibri"/>
                <w:sz w:val="20"/>
                <w:szCs w:val="20"/>
              </w:rPr>
              <w:t xml:space="preserve">u romanu </w:t>
            </w:r>
            <w:proofErr w:type="spellStart"/>
            <w:r w:rsidR="00547CB5">
              <w:rPr>
                <w:rFonts w:ascii="Calibri" w:eastAsia="Calibri" w:hAnsi="Calibri" w:cs="Calibri"/>
                <w:sz w:val="20"/>
                <w:szCs w:val="20"/>
              </w:rPr>
              <w:t>Camila</w:t>
            </w:r>
            <w:proofErr w:type="spellEnd"/>
            <w:r w:rsidR="00547CB5">
              <w:rPr>
                <w:rFonts w:ascii="Calibri" w:eastAsia="Calibri" w:hAnsi="Calibri" w:cs="Calibri"/>
                <w:sz w:val="20"/>
                <w:szCs w:val="20"/>
              </w:rPr>
              <w:t xml:space="preserve"> Joséa </w:t>
            </w:r>
            <w:proofErr w:type="spellStart"/>
            <w:r w:rsidR="00547CB5">
              <w:rPr>
                <w:rFonts w:ascii="Calibri" w:eastAsia="Calibri" w:hAnsi="Calibri" w:cs="Calibri"/>
                <w:sz w:val="20"/>
                <w:szCs w:val="20"/>
              </w:rPr>
              <w:t>Cele</w:t>
            </w:r>
            <w:proofErr w:type="spellEnd"/>
            <w:r w:rsidR="00547CB5" w:rsidRPr="006D30D1">
              <w:rPr>
                <w:rFonts w:ascii="Calibri" w:eastAsia="Calibri" w:hAnsi="Calibri" w:cs="Calibri"/>
                <w:sz w:val="20"/>
                <w:szCs w:val="20"/>
              </w:rPr>
              <w:t xml:space="preserve"> </w:t>
            </w:r>
            <w:r w:rsidR="00547CB5">
              <w:rPr>
                <w:rFonts w:ascii="Calibri" w:eastAsia="Calibri" w:hAnsi="Calibri" w:cs="Calibri"/>
                <w:sz w:val="20"/>
                <w:szCs w:val="20"/>
              </w:rPr>
              <w:t>(</w:t>
            </w:r>
            <w:r w:rsidR="009E1C69" w:rsidRPr="009E1C69">
              <w:rPr>
                <w:rFonts w:ascii="Calibri" w:eastAsia="Calibri" w:hAnsi="Calibri" w:cs="Calibri"/>
                <w:i/>
                <w:sz w:val="20"/>
                <w:szCs w:val="20"/>
                <w:lang w:val="es-ES"/>
              </w:rPr>
              <w:t>La familia de Pascual Duarte</w:t>
            </w:r>
            <w:r w:rsidR="00547CB5">
              <w:rPr>
                <w:rFonts w:ascii="Calibri" w:eastAsia="Calibri" w:hAnsi="Calibri" w:cs="Calibri"/>
                <w:sz w:val="20"/>
                <w:szCs w:val="20"/>
                <w:lang w:val="es-ES"/>
              </w:rPr>
              <w:t>)</w:t>
            </w:r>
            <w:r w:rsidR="00601638">
              <w:rPr>
                <w:rFonts w:ascii="Calibri" w:eastAsia="Calibri" w:hAnsi="Calibri" w:cs="Calibri"/>
                <w:sz w:val="20"/>
                <w:szCs w:val="20"/>
                <w:lang w:val="es-ES"/>
              </w:rPr>
              <w:t>.</w:t>
            </w:r>
            <w:r w:rsidR="00547CB5">
              <w:rPr>
                <w:rFonts w:ascii="Calibri" w:eastAsia="Calibri" w:hAnsi="Calibri" w:cs="Calibri"/>
                <w:sz w:val="20"/>
                <w:szCs w:val="20"/>
                <w:lang w:val="es-ES"/>
              </w:rPr>
              <w:t xml:space="preserve"> Urbana </w:t>
            </w:r>
            <w:proofErr w:type="spellStart"/>
            <w:r w:rsidR="00547CB5">
              <w:rPr>
                <w:rFonts w:ascii="Calibri" w:eastAsia="Calibri" w:hAnsi="Calibri" w:cs="Calibri"/>
                <w:sz w:val="20"/>
                <w:szCs w:val="20"/>
                <w:lang w:val="es-ES"/>
              </w:rPr>
              <w:t>tematika</w:t>
            </w:r>
            <w:proofErr w:type="spellEnd"/>
            <w:r w:rsidR="00547CB5">
              <w:rPr>
                <w:rFonts w:ascii="Calibri" w:eastAsia="Calibri" w:hAnsi="Calibri" w:cs="Calibri"/>
                <w:sz w:val="20"/>
                <w:szCs w:val="20"/>
                <w:lang w:val="es-ES"/>
              </w:rPr>
              <w:t xml:space="preserve"> i nove </w:t>
            </w:r>
            <w:proofErr w:type="spellStart"/>
            <w:r w:rsidR="00547CB5">
              <w:rPr>
                <w:rFonts w:ascii="Calibri" w:eastAsia="Calibri" w:hAnsi="Calibri" w:cs="Calibri"/>
                <w:sz w:val="20"/>
                <w:szCs w:val="20"/>
                <w:lang w:val="es-ES"/>
              </w:rPr>
              <w:t>narativne</w:t>
            </w:r>
            <w:proofErr w:type="spellEnd"/>
            <w:r w:rsidR="00547CB5">
              <w:rPr>
                <w:rFonts w:ascii="Calibri" w:eastAsia="Calibri" w:hAnsi="Calibri" w:cs="Calibri"/>
                <w:sz w:val="20"/>
                <w:szCs w:val="20"/>
                <w:lang w:val="es-ES"/>
              </w:rPr>
              <w:t xml:space="preserve"> </w:t>
            </w:r>
            <w:proofErr w:type="spellStart"/>
            <w:r w:rsidR="00547CB5">
              <w:rPr>
                <w:rFonts w:ascii="Calibri" w:eastAsia="Calibri" w:hAnsi="Calibri" w:cs="Calibri"/>
                <w:sz w:val="20"/>
                <w:szCs w:val="20"/>
                <w:lang w:val="es-ES"/>
              </w:rPr>
              <w:t>tehniku</w:t>
            </w:r>
            <w:proofErr w:type="spellEnd"/>
            <w:r w:rsidR="00547CB5">
              <w:rPr>
                <w:rFonts w:ascii="Calibri" w:eastAsia="Calibri" w:hAnsi="Calibri" w:cs="Calibri"/>
                <w:sz w:val="20"/>
                <w:szCs w:val="20"/>
                <w:lang w:val="es-ES"/>
              </w:rPr>
              <w:t xml:space="preserve"> u</w:t>
            </w:r>
            <w:r w:rsidR="00547CB5" w:rsidRPr="006D30D1">
              <w:rPr>
                <w:rFonts w:ascii="Calibri" w:eastAsia="Calibri" w:hAnsi="Calibri" w:cs="Calibri"/>
                <w:sz w:val="20"/>
                <w:szCs w:val="20"/>
              </w:rPr>
              <w:t xml:space="preserve"> u romanu </w:t>
            </w:r>
            <w:proofErr w:type="spellStart"/>
            <w:r w:rsidR="00547CB5" w:rsidRPr="006D30D1">
              <w:rPr>
                <w:rFonts w:ascii="Calibri" w:eastAsia="Calibri" w:hAnsi="Calibri" w:cs="Calibri"/>
                <w:sz w:val="20"/>
                <w:szCs w:val="20"/>
              </w:rPr>
              <w:t>Camila</w:t>
            </w:r>
            <w:proofErr w:type="spellEnd"/>
            <w:r w:rsidR="00547CB5" w:rsidRPr="006D30D1">
              <w:rPr>
                <w:rFonts w:ascii="Calibri" w:eastAsia="Calibri" w:hAnsi="Calibri" w:cs="Calibri"/>
                <w:sz w:val="20"/>
                <w:szCs w:val="20"/>
              </w:rPr>
              <w:t xml:space="preserve"> Joséa </w:t>
            </w:r>
            <w:proofErr w:type="spellStart"/>
            <w:r w:rsidR="00547CB5" w:rsidRPr="006D30D1">
              <w:rPr>
                <w:rFonts w:ascii="Calibri" w:eastAsia="Calibri" w:hAnsi="Calibri" w:cs="Calibri"/>
                <w:sz w:val="20"/>
                <w:szCs w:val="20"/>
              </w:rPr>
              <w:t>Cele</w:t>
            </w:r>
            <w:proofErr w:type="spellEnd"/>
            <w:r w:rsidR="00547CB5">
              <w:rPr>
                <w:rFonts w:ascii="Calibri" w:eastAsia="Calibri" w:hAnsi="Calibri" w:cs="Calibri"/>
                <w:sz w:val="20"/>
                <w:szCs w:val="20"/>
                <w:lang w:val="es-ES"/>
              </w:rPr>
              <w:t xml:space="preserve">  (</w:t>
            </w:r>
            <w:r w:rsidR="009E1C69" w:rsidRPr="009E1C69">
              <w:rPr>
                <w:rFonts w:ascii="Calibri" w:eastAsia="Calibri" w:hAnsi="Calibri" w:cs="Calibri"/>
                <w:i/>
                <w:sz w:val="20"/>
                <w:szCs w:val="20"/>
                <w:lang w:val="es-ES"/>
              </w:rPr>
              <w:t>La colmena</w:t>
            </w:r>
            <w:r w:rsidR="00547CB5" w:rsidRPr="00547CB5">
              <w:rPr>
                <w:rFonts w:ascii="Calibri" w:eastAsia="Calibri" w:hAnsi="Calibri" w:cs="Calibri"/>
                <w:sz w:val="20"/>
                <w:szCs w:val="20"/>
                <w:lang w:val="es-ES"/>
              </w:rPr>
              <w:t>)</w:t>
            </w:r>
            <w:r w:rsidR="009E1C69" w:rsidRPr="009E1C69">
              <w:rPr>
                <w:rFonts w:ascii="Calibri" w:eastAsia="Calibri" w:hAnsi="Calibri" w:cs="Calibri"/>
                <w:sz w:val="20"/>
                <w:szCs w:val="20"/>
              </w:rPr>
              <w:t xml:space="preserve">. </w:t>
            </w:r>
          </w:p>
          <w:p w:rsidR="006D30D1" w:rsidRDefault="00FF4D31" w:rsidP="00E74EF4">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14. predavanje</w:t>
            </w:r>
            <w:r>
              <w:rPr>
                <w:rFonts w:ascii="Calibri" w:eastAsia="Calibri" w:hAnsi="Calibri" w:cs="Calibri"/>
                <w:sz w:val="20"/>
                <w:szCs w:val="20"/>
              </w:rPr>
              <w:br/>
            </w:r>
            <w:r w:rsidR="009A2702">
              <w:rPr>
                <w:rFonts w:ascii="Calibri" w:eastAsia="Calibri" w:hAnsi="Calibri" w:cs="Calibri"/>
                <w:sz w:val="20"/>
                <w:szCs w:val="20"/>
              </w:rPr>
              <w:t xml:space="preserve">Španjolski roman </w:t>
            </w:r>
            <w:r w:rsidR="00547CB5">
              <w:rPr>
                <w:rFonts w:ascii="Calibri" w:eastAsia="Calibri" w:hAnsi="Calibri" w:cs="Calibri"/>
                <w:sz w:val="20"/>
                <w:szCs w:val="20"/>
              </w:rPr>
              <w:t xml:space="preserve">60-tih godina: </w:t>
            </w:r>
            <w:proofErr w:type="spellStart"/>
            <w:r w:rsidR="00547CB5">
              <w:rPr>
                <w:rFonts w:ascii="Calibri" w:eastAsia="Calibri" w:hAnsi="Calibri" w:cs="Calibri"/>
                <w:sz w:val="20"/>
                <w:szCs w:val="20"/>
              </w:rPr>
              <w:t>Luis</w:t>
            </w:r>
            <w:proofErr w:type="spellEnd"/>
            <w:r w:rsidR="00547CB5">
              <w:rPr>
                <w:rFonts w:ascii="Calibri" w:eastAsia="Calibri" w:hAnsi="Calibri" w:cs="Calibri"/>
                <w:sz w:val="20"/>
                <w:szCs w:val="20"/>
              </w:rPr>
              <w:t xml:space="preserve"> Martín-</w:t>
            </w:r>
            <w:proofErr w:type="spellStart"/>
            <w:r w:rsidR="00547CB5">
              <w:rPr>
                <w:rFonts w:ascii="Calibri" w:eastAsia="Calibri" w:hAnsi="Calibri" w:cs="Calibri"/>
                <w:sz w:val="20"/>
                <w:szCs w:val="20"/>
              </w:rPr>
              <w:t>Santos</w:t>
            </w:r>
            <w:proofErr w:type="spellEnd"/>
            <w:r w:rsidR="00547CB5">
              <w:rPr>
                <w:rFonts w:ascii="Calibri" w:eastAsia="Calibri" w:hAnsi="Calibri" w:cs="Calibri"/>
                <w:sz w:val="20"/>
                <w:szCs w:val="20"/>
              </w:rPr>
              <w:t xml:space="preserve"> (</w:t>
            </w:r>
            <w:proofErr w:type="spellStart"/>
            <w:r w:rsidR="008C5DCA" w:rsidRPr="008C5DCA">
              <w:rPr>
                <w:rFonts w:ascii="Calibri" w:eastAsia="Calibri" w:hAnsi="Calibri" w:cs="Calibri"/>
                <w:i/>
                <w:sz w:val="20"/>
                <w:szCs w:val="20"/>
              </w:rPr>
              <w:t>Tiempo</w:t>
            </w:r>
            <w:proofErr w:type="spellEnd"/>
            <w:r w:rsidR="008C5DCA" w:rsidRPr="008C5DCA">
              <w:rPr>
                <w:rFonts w:ascii="Calibri" w:eastAsia="Calibri" w:hAnsi="Calibri" w:cs="Calibri"/>
                <w:i/>
                <w:sz w:val="20"/>
                <w:szCs w:val="20"/>
              </w:rPr>
              <w:t xml:space="preserve"> de </w:t>
            </w:r>
            <w:proofErr w:type="spellStart"/>
            <w:r w:rsidR="008C5DCA" w:rsidRPr="008C5DCA">
              <w:rPr>
                <w:rFonts w:ascii="Calibri" w:eastAsia="Calibri" w:hAnsi="Calibri" w:cs="Calibri"/>
                <w:i/>
                <w:sz w:val="20"/>
                <w:szCs w:val="20"/>
              </w:rPr>
              <w:t>silencio</w:t>
            </w:r>
            <w:proofErr w:type="spellEnd"/>
            <w:r w:rsidR="00547CB5">
              <w:rPr>
                <w:rFonts w:ascii="Calibri" w:eastAsia="Calibri" w:hAnsi="Calibri" w:cs="Calibri"/>
                <w:sz w:val="20"/>
                <w:szCs w:val="20"/>
              </w:rPr>
              <w:t>); Juan Marsé (</w:t>
            </w:r>
            <w:proofErr w:type="spellStart"/>
            <w:r w:rsidR="009A2702" w:rsidRPr="009A2702">
              <w:rPr>
                <w:rFonts w:ascii="Calibri" w:eastAsia="Calibri" w:hAnsi="Calibri" w:cs="Calibri"/>
                <w:i/>
                <w:sz w:val="20"/>
                <w:szCs w:val="20"/>
              </w:rPr>
              <w:t>Últimas</w:t>
            </w:r>
            <w:proofErr w:type="spellEnd"/>
            <w:r w:rsidR="009A2702" w:rsidRPr="009A2702">
              <w:rPr>
                <w:rFonts w:ascii="Calibri" w:eastAsia="Calibri" w:hAnsi="Calibri" w:cs="Calibri"/>
                <w:i/>
                <w:sz w:val="20"/>
                <w:szCs w:val="20"/>
              </w:rPr>
              <w:t xml:space="preserve"> </w:t>
            </w:r>
            <w:proofErr w:type="spellStart"/>
            <w:r w:rsidR="009A2702" w:rsidRPr="009A2702">
              <w:rPr>
                <w:rFonts w:ascii="Calibri" w:eastAsia="Calibri" w:hAnsi="Calibri" w:cs="Calibri"/>
                <w:i/>
                <w:sz w:val="20"/>
                <w:szCs w:val="20"/>
              </w:rPr>
              <w:t>tardes</w:t>
            </w:r>
            <w:proofErr w:type="spellEnd"/>
            <w:r w:rsidR="009A2702" w:rsidRPr="009A2702">
              <w:rPr>
                <w:rFonts w:ascii="Calibri" w:eastAsia="Calibri" w:hAnsi="Calibri" w:cs="Calibri"/>
                <w:i/>
                <w:sz w:val="20"/>
                <w:szCs w:val="20"/>
              </w:rPr>
              <w:t xml:space="preserve"> </w:t>
            </w:r>
            <w:proofErr w:type="spellStart"/>
            <w:r w:rsidR="009A2702" w:rsidRPr="009A2702">
              <w:rPr>
                <w:rFonts w:ascii="Calibri" w:eastAsia="Calibri" w:hAnsi="Calibri" w:cs="Calibri"/>
                <w:i/>
                <w:sz w:val="20"/>
                <w:szCs w:val="20"/>
              </w:rPr>
              <w:t>con</w:t>
            </w:r>
            <w:proofErr w:type="spellEnd"/>
            <w:r w:rsidR="009A2702" w:rsidRPr="009A2702">
              <w:rPr>
                <w:rFonts w:ascii="Calibri" w:eastAsia="Calibri" w:hAnsi="Calibri" w:cs="Calibri"/>
                <w:i/>
                <w:sz w:val="20"/>
                <w:szCs w:val="20"/>
              </w:rPr>
              <w:t xml:space="preserve"> </w:t>
            </w:r>
            <w:proofErr w:type="spellStart"/>
            <w:r w:rsidR="009A2702" w:rsidRPr="009A2702">
              <w:rPr>
                <w:rFonts w:ascii="Calibri" w:eastAsia="Calibri" w:hAnsi="Calibri" w:cs="Calibri"/>
                <w:i/>
                <w:sz w:val="20"/>
                <w:szCs w:val="20"/>
              </w:rPr>
              <w:t>Teresa</w:t>
            </w:r>
            <w:proofErr w:type="spellEnd"/>
            <w:r w:rsidR="00547CB5">
              <w:rPr>
                <w:rFonts w:ascii="Calibri" w:eastAsia="Calibri" w:hAnsi="Calibri" w:cs="Calibri"/>
                <w:sz w:val="20"/>
                <w:szCs w:val="20"/>
              </w:rPr>
              <w:t>)</w:t>
            </w:r>
            <w:r w:rsidR="009A2702">
              <w:rPr>
                <w:rFonts w:ascii="Calibri" w:eastAsia="Calibri" w:hAnsi="Calibri" w:cs="Calibri"/>
                <w:sz w:val="20"/>
                <w:szCs w:val="20"/>
              </w:rPr>
              <w:t>.</w:t>
            </w:r>
          </w:p>
          <w:p w:rsidR="00E74EF4" w:rsidRPr="006D30D1" w:rsidRDefault="00E74EF4" w:rsidP="00E74EF4">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S</w:t>
            </w:r>
            <w:r w:rsidR="00CF3D77">
              <w:rPr>
                <w:rFonts w:ascii="Calibri" w:eastAsia="Calibri" w:hAnsi="Calibri" w:cs="Calibri"/>
                <w:sz w:val="20"/>
                <w:szCs w:val="20"/>
              </w:rPr>
              <w:t>uvremena španjolska književnost.</w:t>
            </w:r>
          </w:p>
        </w:tc>
      </w:tr>
      <w:tr w:rsidR="006D30D1" w:rsidRPr="006D30D1" w:rsidTr="007E5B95">
        <w:trPr>
          <w:trHeight w:val="349"/>
        </w:trPr>
        <w:tc>
          <w:tcPr>
            <w:tcW w:w="4361" w:type="dxa"/>
            <w:gridSpan w:val="2"/>
            <w:vMerge w:val="restart"/>
            <w:tcBorders>
              <w:lef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lastRenderedPageBreak/>
              <w:t>Vrste izvođenja nastave:</w:t>
            </w:r>
          </w:p>
        </w:tc>
        <w:tc>
          <w:tcPr>
            <w:tcW w:w="2683" w:type="dxa"/>
            <w:gridSpan w:val="2"/>
            <w:vMerge w:val="restart"/>
            <w:vAlign w:val="center"/>
          </w:tcPr>
          <w:p w:rsidR="006D30D1" w:rsidRPr="006D30D1" w:rsidRDefault="006D30D1" w:rsidP="006D30D1">
            <w:pPr>
              <w:spacing w:after="0" w:line="240" w:lineRule="auto"/>
              <w:rPr>
                <w:rFonts w:ascii="Calibri" w:eastAsia="Times New Roman" w:hAnsi="Calibri" w:cs="Calibri"/>
                <w:b/>
                <w:sz w:val="20"/>
                <w:szCs w:val="20"/>
                <w:lang w:eastAsia="hr-HR"/>
              </w:rPr>
            </w:pPr>
            <w:r w:rsidRPr="006D30D1">
              <w:rPr>
                <w:rFonts w:ascii="Calibri" w:eastAsia="Times New Roman" w:hAnsi="Calibri" w:cs="Calibri"/>
                <w:b/>
                <w:sz w:val="20"/>
                <w:szCs w:val="20"/>
                <w:lang w:eastAsia="hr-HR"/>
              </w:rPr>
              <w:fldChar w:fldCharType="begin">
                <w:ffData>
                  <w:name w:val=""/>
                  <w:enabled/>
                  <w:calcOnExit w:val="0"/>
                  <w:checkBox>
                    <w:sizeAuto/>
                    <w:default w:val="0"/>
                    <w:checked w:val="0"/>
                  </w:checkBox>
                </w:ffData>
              </w:fldChar>
            </w:r>
            <w:r w:rsidRPr="006D30D1">
              <w:rPr>
                <w:rFonts w:ascii="Calibri" w:eastAsia="Times New Roman" w:hAnsi="Calibri" w:cs="Calibri"/>
                <w:b/>
                <w:sz w:val="20"/>
                <w:szCs w:val="20"/>
                <w:lang w:eastAsia="hr-HR"/>
              </w:rPr>
              <w:instrText xml:space="preserve"> FORMCHECKBOX </w:instrText>
            </w:r>
            <w:r w:rsidR="00E410AD">
              <w:rPr>
                <w:rFonts w:ascii="Calibri" w:eastAsia="Times New Roman" w:hAnsi="Calibri" w:cs="Calibri"/>
                <w:b/>
                <w:sz w:val="20"/>
                <w:szCs w:val="20"/>
                <w:lang w:eastAsia="hr-HR"/>
              </w:rPr>
            </w:r>
            <w:r w:rsidR="00E410AD">
              <w:rPr>
                <w:rFonts w:ascii="Calibri" w:eastAsia="Times New Roman" w:hAnsi="Calibri" w:cs="Calibri"/>
                <w:b/>
                <w:sz w:val="20"/>
                <w:szCs w:val="20"/>
                <w:lang w:eastAsia="hr-HR"/>
              </w:rPr>
              <w:fldChar w:fldCharType="separate"/>
            </w:r>
            <w:r w:rsidRPr="006D30D1">
              <w:rPr>
                <w:rFonts w:ascii="Calibri" w:eastAsia="Times New Roman" w:hAnsi="Calibri" w:cs="Calibri"/>
                <w:b/>
                <w:sz w:val="20"/>
                <w:szCs w:val="20"/>
                <w:lang w:eastAsia="hr-HR"/>
              </w:rPr>
              <w:fldChar w:fldCharType="end"/>
            </w:r>
            <w:r w:rsidRPr="006D30D1">
              <w:rPr>
                <w:rFonts w:ascii="Calibri" w:eastAsia="Times New Roman" w:hAnsi="Calibri" w:cs="Calibri"/>
                <w:b/>
                <w:sz w:val="20"/>
                <w:szCs w:val="20"/>
                <w:lang w:eastAsia="hr-HR"/>
              </w:rPr>
              <w:t xml:space="preserve"> predavanja</w:t>
            </w:r>
          </w:p>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Check2"/>
                  <w:enabled/>
                  <w:calcOnExit w:val="0"/>
                  <w:checkBox>
                    <w:sizeAuto/>
                    <w:default w:val="0"/>
                  </w:checkBox>
                </w:ffData>
              </w:fldChar>
            </w:r>
            <w:r w:rsidRPr="006D30D1">
              <w:rPr>
                <w:rFonts w:ascii="Calibri" w:eastAsia="Times New Roman" w:hAnsi="Calibri" w:cs="Calibri"/>
                <w:sz w:val="20"/>
                <w:szCs w:val="20"/>
                <w:lang w:eastAsia="hr-HR"/>
              </w:rPr>
              <w:instrText xml:space="preserve"> FORMCHECKBOX </w:instrText>
            </w:r>
            <w:r w:rsidR="00E410AD">
              <w:rPr>
                <w:rFonts w:ascii="Calibri" w:eastAsia="Times New Roman" w:hAnsi="Calibri" w:cs="Calibri"/>
                <w:sz w:val="20"/>
                <w:szCs w:val="20"/>
                <w:lang w:eastAsia="hr-HR"/>
              </w:rPr>
            </w:r>
            <w:r w:rsidR="00E410AD">
              <w:rPr>
                <w:rFonts w:ascii="Calibri" w:eastAsia="Times New Roman" w:hAnsi="Calibri" w:cs="Calibri"/>
                <w:sz w:val="20"/>
                <w:szCs w:val="20"/>
                <w:lang w:eastAsia="hr-HR"/>
              </w:rPr>
              <w:fldChar w:fldCharType="separate"/>
            </w:r>
            <w:r w:rsidRPr="006D30D1">
              <w:rPr>
                <w:rFonts w:ascii="Calibri" w:eastAsia="Times New Roman" w:hAnsi="Calibri" w:cs="Calibri"/>
                <w:sz w:val="20"/>
                <w:szCs w:val="20"/>
                <w:lang w:eastAsia="hr-HR"/>
              </w:rPr>
              <w:fldChar w:fldCharType="end"/>
            </w:r>
            <w:r w:rsidRPr="006D30D1">
              <w:rPr>
                <w:rFonts w:ascii="Calibri" w:eastAsia="Times New Roman" w:hAnsi="Calibri" w:cs="Calibri"/>
                <w:sz w:val="20"/>
                <w:szCs w:val="20"/>
                <w:lang w:eastAsia="hr-HR"/>
              </w:rPr>
              <w:t xml:space="preserve"> seminari i radionice  </w:t>
            </w:r>
          </w:p>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Check3"/>
                  <w:enabled/>
                  <w:calcOnExit w:val="0"/>
                  <w:checkBox>
                    <w:sizeAuto/>
                    <w:default w:val="0"/>
                  </w:checkBox>
                </w:ffData>
              </w:fldChar>
            </w:r>
            <w:r w:rsidRPr="006D30D1">
              <w:rPr>
                <w:rFonts w:ascii="Calibri" w:eastAsia="Times New Roman" w:hAnsi="Calibri" w:cs="Calibri"/>
                <w:sz w:val="20"/>
                <w:szCs w:val="20"/>
                <w:lang w:eastAsia="hr-HR"/>
              </w:rPr>
              <w:instrText xml:space="preserve"> FORMCHECKBOX </w:instrText>
            </w:r>
            <w:r w:rsidR="00E410AD">
              <w:rPr>
                <w:rFonts w:ascii="Calibri" w:eastAsia="Times New Roman" w:hAnsi="Calibri" w:cs="Calibri"/>
                <w:sz w:val="20"/>
                <w:szCs w:val="20"/>
                <w:lang w:eastAsia="hr-HR"/>
              </w:rPr>
            </w:r>
            <w:r w:rsidR="00E410AD">
              <w:rPr>
                <w:rFonts w:ascii="Calibri" w:eastAsia="Times New Roman" w:hAnsi="Calibri" w:cs="Calibri"/>
                <w:sz w:val="20"/>
                <w:szCs w:val="20"/>
                <w:lang w:eastAsia="hr-HR"/>
              </w:rPr>
              <w:fldChar w:fldCharType="separate"/>
            </w:r>
            <w:r w:rsidRPr="006D30D1">
              <w:rPr>
                <w:rFonts w:ascii="Calibri" w:eastAsia="Times New Roman" w:hAnsi="Calibri" w:cs="Calibri"/>
                <w:sz w:val="20"/>
                <w:szCs w:val="20"/>
                <w:lang w:eastAsia="hr-HR"/>
              </w:rPr>
              <w:fldChar w:fldCharType="end"/>
            </w:r>
            <w:r w:rsidRPr="006D30D1">
              <w:rPr>
                <w:rFonts w:ascii="Calibri" w:eastAsia="Times New Roman" w:hAnsi="Calibri" w:cs="Calibri"/>
                <w:sz w:val="20"/>
                <w:szCs w:val="20"/>
                <w:lang w:eastAsia="hr-HR"/>
              </w:rPr>
              <w:t xml:space="preserve"> vježbe  </w:t>
            </w:r>
          </w:p>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Check4"/>
                  <w:enabled/>
                  <w:calcOnExit w:val="0"/>
                  <w:checkBox>
                    <w:sizeAuto/>
                    <w:default w:val="0"/>
                  </w:checkBox>
                </w:ffData>
              </w:fldChar>
            </w:r>
            <w:r w:rsidRPr="006D30D1">
              <w:rPr>
                <w:rFonts w:ascii="Calibri" w:eastAsia="Times New Roman" w:hAnsi="Calibri" w:cs="Calibri"/>
                <w:sz w:val="20"/>
                <w:szCs w:val="20"/>
                <w:lang w:eastAsia="hr-HR"/>
              </w:rPr>
              <w:instrText xml:space="preserve"> FORMCHECKBOX </w:instrText>
            </w:r>
            <w:r w:rsidR="00E410AD">
              <w:rPr>
                <w:rFonts w:ascii="Calibri" w:eastAsia="Times New Roman" w:hAnsi="Calibri" w:cs="Calibri"/>
                <w:sz w:val="20"/>
                <w:szCs w:val="20"/>
                <w:lang w:eastAsia="hr-HR"/>
              </w:rPr>
            </w:r>
            <w:r w:rsidR="00E410AD">
              <w:rPr>
                <w:rFonts w:ascii="Calibri" w:eastAsia="Times New Roman" w:hAnsi="Calibri" w:cs="Calibri"/>
                <w:sz w:val="20"/>
                <w:szCs w:val="20"/>
                <w:lang w:eastAsia="hr-HR"/>
              </w:rPr>
              <w:fldChar w:fldCharType="separate"/>
            </w:r>
            <w:r w:rsidRPr="006D30D1">
              <w:rPr>
                <w:rFonts w:ascii="Calibri" w:eastAsia="Times New Roman" w:hAnsi="Calibri" w:cs="Calibri"/>
                <w:sz w:val="20"/>
                <w:szCs w:val="20"/>
                <w:lang w:eastAsia="hr-HR"/>
              </w:rPr>
              <w:fldChar w:fldCharType="end"/>
            </w:r>
            <w:r w:rsidRPr="006D30D1">
              <w:rPr>
                <w:rFonts w:ascii="Calibri" w:eastAsia="Times New Roman" w:hAnsi="Calibri" w:cs="Calibri"/>
                <w:sz w:val="20"/>
                <w:szCs w:val="20"/>
                <w:lang w:eastAsia="hr-HR"/>
              </w:rPr>
              <w:t xml:space="preserve"> </w:t>
            </w:r>
            <w:r w:rsidRPr="006D30D1">
              <w:rPr>
                <w:rFonts w:ascii="Calibri" w:eastAsia="Times New Roman" w:hAnsi="Calibri" w:cs="Calibri"/>
                <w:i/>
                <w:sz w:val="20"/>
                <w:szCs w:val="20"/>
                <w:lang w:eastAsia="hr-HR"/>
              </w:rPr>
              <w:t>on line</w:t>
            </w:r>
            <w:r w:rsidRPr="006D30D1">
              <w:rPr>
                <w:rFonts w:ascii="Calibri" w:eastAsia="Times New Roman" w:hAnsi="Calibri" w:cs="Calibri"/>
                <w:sz w:val="20"/>
                <w:szCs w:val="20"/>
                <w:lang w:eastAsia="hr-HR"/>
              </w:rPr>
              <w:t xml:space="preserve"> u cijelosti</w:t>
            </w:r>
          </w:p>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
                  <w:enabled/>
                  <w:calcOnExit w:val="0"/>
                  <w:checkBox>
                    <w:sizeAuto/>
                    <w:default w:val="0"/>
                  </w:checkBox>
                </w:ffData>
              </w:fldChar>
            </w:r>
            <w:r w:rsidRPr="006D30D1">
              <w:rPr>
                <w:rFonts w:ascii="Calibri" w:eastAsia="Times New Roman" w:hAnsi="Calibri" w:cs="Calibri"/>
                <w:sz w:val="20"/>
                <w:szCs w:val="20"/>
                <w:lang w:eastAsia="hr-HR"/>
              </w:rPr>
              <w:instrText xml:space="preserve"> FORMCHECKBOX </w:instrText>
            </w:r>
            <w:r w:rsidR="00E410AD">
              <w:rPr>
                <w:rFonts w:ascii="Calibri" w:eastAsia="Times New Roman" w:hAnsi="Calibri" w:cs="Calibri"/>
                <w:sz w:val="20"/>
                <w:szCs w:val="20"/>
                <w:lang w:eastAsia="hr-HR"/>
              </w:rPr>
            </w:r>
            <w:r w:rsidR="00E410AD">
              <w:rPr>
                <w:rFonts w:ascii="Calibri" w:eastAsia="Times New Roman" w:hAnsi="Calibri" w:cs="Calibri"/>
                <w:sz w:val="20"/>
                <w:szCs w:val="20"/>
                <w:lang w:eastAsia="hr-HR"/>
              </w:rPr>
              <w:fldChar w:fldCharType="separate"/>
            </w:r>
            <w:r w:rsidRPr="006D30D1">
              <w:rPr>
                <w:rFonts w:ascii="Calibri" w:eastAsia="Times New Roman" w:hAnsi="Calibri" w:cs="Calibri"/>
                <w:sz w:val="20"/>
                <w:szCs w:val="20"/>
                <w:lang w:eastAsia="hr-HR"/>
              </w:rPr>
              <w:fldChar w:fldCharType="end"/>
            </w:r>
            <w:r w:rsidRPr="006D30D1">
              <w:rPr>
                <w:rFonts w:ascii="Calibri" w:eastAsia="Times New Roman" w:hAnsi="Calibri" w:cs="Calibri"/>
                <w:sz w:val="20"/>
                <w:szCs w:val="20"/>
                <w:lang w:eastAsia="hr-HR"/>
              </w:rPr>
              <w:t xml:space="preserve"> </w:t>
            </w:r>
            <w:r w:rsidRPr="00E13FCD">
              <w:rPr>
                <w:rFonts w:ascii="Calibri" w:eastAsia="Times New Roman" w:hAnsi="Calibri" w:cs="Calibri"/>
                <w:b/>
                <w:sz w:val="20"/>
                <w:szCs w:val="20"/>
                <w:lang w:eastAsia="hr-HR"/>
              </w:rPr>
              <w:t>mješovito e-učenje</w:t>
            </w:r>
          </w:p>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fldChar w:fldCharType="begin">
                <w:ffData>
                  <w:name w:val="Check9"/>
                  <w:enabled/>
                  <w:calcOnExit w:val="0"/>
                  <w:checkBox>
                    <w:sizeAuto/>
                    <w:default w:val="0"/>
                  </w:checkBox>
                </w:ffData>
              </w:fldChar>
            </w:r>
            <w:r w:rsidRPr="006D30D1">
              <w:rPr>
                <w:rFonts w:ascii="Calibri" w:eastAsia="Calibri" w:hAnsi="Calibri" w:cs="Calibri"/>
                <w:sz w:val="20"/>
                <w:szCs w:val="20"/>
              </w:rPr>
              <w:instrText xml:space="preserve"> FORMCHECKBOX </w:instrText>
            </w:r>
            <w:r w:rsidR="00E410AD">
              <w:rPr>
                <w:rFonts w:ascii="Calibri" w:eastAsia="Calibri" w:hAnsi="Calibri" w:cs="Calibri"/>
                <w:sz w:val="20"/>
                <w:szCs w:val="20"/>
              </w:rPr>
            </w:r>
            <w:r w:rsidR="00E410AD">
              <w:rPr>
                <w:rFonts w:ascii="Calibri" w:eastAsia="Calibri" w:hAnsi="Calibri" w:cs="Calibri"/>
                <w:sz w:val="20"/>
                <w:szCs w:val="20"/>
              </w:rPr>
              <w:fldChar w:fldCharType="separate"/>
            </w:r>
            <w:r w:rsidRPr="006D30D1">
              <w:rPr>
                <w:rFonts w:ascii="Calibri" w:eastAsia="Calibri" w:hAnsi="Calibri" w:cs="Calibri"/>
                <w:sz w:val="20"/>
                <w:szCs w:val="20"/>
              </w:rPr>
              <w:fldChar w:fldCharType="end"/>
            </w:r>
            <w:r w:rsidRPr="006D30D1">
              <w:rPr>
                <w:rFonts w:ascii="Calibri" w:eastAsia="Calibri" w:hAnsi="Calibri" w:cs="Calibri"/>
                <w:sz w:val="20"/>
                <w:szCs w:val="20"/>
              </w:rPr>
              <w:t xml:space="preserve"> terenska nastava</w:t>
            </w:r>
          </w:p>
        </w:tc>
        <w:tc>
          <w:tcPr>
            <w:tcW w:w="3549" w:type="dxa"/>
            <w:gridSpan w:val="4"/>
            <w:vMerge w:val="restart"/>
            <w:vAlign w:val="center"/>
          </w:tcPr>
          <w:p w:rsidR="006D30D1" w:rsidRPr="006D30D1" w:rsidRDefault="006D30D1" w:rsidP="006D30D1">
            <w:pPr>
              <w:spacing w:after="0" w:line="240" w:lineRule="auto"/>
              <w:rPr>
                <w:rFonts w:ascii="Calibri" w:eastAsia="Times New Roman" w:hAnsi="Calibri" w:cs="Calibri"/>
                <w:b/>
                <w:sz w:val="20"/>
                <w:szCs w:val="20"/>
                <w:lang w:eastAsia="hr-HR"/>
              </w:rPr>
            </w:pPr>
            <w:r w:rsidRPr="006D30D1">
              <w:rPr>
                <w:rFonts w:ascii="Calibri" w:eastAsia="Times New Roman" w:hAnsi="Calibri" w:cs="Calibri"/>
                <w:b/>
                <w:sz w:val="20"/>
                <w:szCs w:val="20"/>
                <w:lang w:eastAsia="hr-HR"/>
              </w:rPr>
              <w:fldChar w:fldCharType="begin">
                <w:ffData>
                  <w:name w:val=""/>
                  <w:enabled/>
                  <w:calcOnExit w:val="0"/>
                  <w:checkBox>
                    <w:sizeAuto/>
                    <w:default w:val="0"/>
                    <w:checked w:val="0"/>
                  </w:checkBox>
                </w:ffData>
              </w:fldChar>
            </w:r>
            <w:r w:rsidRPr="006D30D1">
              <w:rPr>
                <w:rFonts w:ascii="Calibri" w:eastAsia="Times New Roman" w:hAnsi="Calibri" w:cs="Calibri"/>
                <w:b/>
                <w:sz w:val="20"/>
                <w:szCs w:val="20"/>
                <w:lang w:eastAsia="hr-HR"/>
              </w:rPr>
              <w:instrText xml:space="preserve"> FORMCHECKBOX </w:instrText>
            </w:r>
            <w:r w:rsidR="00E410AD">
              <w:rPr>
                <w:rFonts w:ascii="Calibri" w:eastAsia="Times New Roman" w:hAnsi="Calibri" w:cs="Calibri"/>
                <w:b/>
                <w:sz w:val="20"/>
                <w:szCs w:val="20"/>
                <w:lang w:eastAsia="hr-HR"/>
              </w:rPr>
            </w:r>
            <w:r w:rsidR="00E410AD">
              <w:rPr>
                <w:rFonts w:ascii="Calibri" w:eastAsia="Times New Roman" w:hAnsi="Calibri" w:cs="Calibri"/>
                <w:b/>
                <w:sz w:val="20"/>
                <w:szCs w:val="20"/>
                <w:lang w:eastAsia="hr-HR"/>
              </w:rPr>
              <w:fldChar w:fldCharType="separate"/>
            </w:r>
            <w:r w:rsidRPr="006D30D1">
              <w:rPr>
                <w:rFonts w:ascii="Calibri" w:eastAsia="Times New Roman" w:hAnsi="Calibri" w:cs="Calibri"/>
                <w:b/>
                <w:sz w:val="20"/>
                <w:szCs w:val="20"/>
                <w:lang w:eastAsia="hr-HR"/>
              </w:rPr>
              <w:fldChar w:fldCharType="end"/>
            </w:r>
            <w:r w:rsidRPr="006D30D1">
              <w:rPr>
                <w:rFonts w:ascii="Calibri" w:eastAsia="Times New Roman" w:hAnsi="Calibri" w:cs="Calibri"/>
                <w:b/>
                <w:sz w:val="20"/>
                <w:szCs w:val="20"/>
                <w:lang w:eastAsia="hr-HR"/>
              </w:rPr>
              <w:t xml:space="preserve"> samostalni  zadaci  </w:t>
            </w:r>
          </w:p>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Check6"/>
                  <w:enabled/>
                  <w:calcOnExit w:val="0"/>
                  <w:checkBox>
                    <w:sizeAuto/>
                    <w:default w:val="0"/>
                  </w:checkBox>
                </w:ffData>
              </w:fldChar>
            </w:r>
            <w:r w:rsidRPr="006D30D1">
              <w:rPr>
                <w:rFonts w:ascii="Calibri" w:eastAsia="Times New Roman" w:hAnsi="Calibri" w:cs="Calibri"/>
                <w:sz w:val="20"/>
                <w:szCs w:val="20"/>
                <w:lang w:eastAsia="hr-HR"/>
              </w:rPr>
              <w:instrText xml:space="preserve"> FORMCHECKBOX </w:instrText>
            </w:r>
            <w:r w:rsidR="00E410AD">
              <w:rPr>
                <w:rFonts w:ascii="Calibri" w:eastAsia="Times New Roman" w:hAnsi="Calibri" w:cs="Calibri"/>
                <w:sz w:val="20"/>
                <w:szCs w:val="20"/>
                <w:lang w:eastAsia="hr-HR"/>
              </w:rPr>
            </w:r>
            <w:r w:rsidR="00E410AD">
              <w:rPr>
                <w:rFonts w:ascii="Calibri" w:eastAsia="Times New Roman" w:hAnsi="Calibri" w:cs="Calibri"/>
                <w:sz w:val="20"/>
                <w:szCs w:val="20"/>
                <w:lang w:eastAsia="hr-HR"/>
              </w:rPr>
              <w:fldChar w:fldCharType="separate"/>
            </w:r>
            <w:r w:rsidRPr="006D30D1">
              <w:rPr>
                <w:rFonts w:ascii="Calibri" w:eastAsia="Times New Roman" w:hAnsi="Calibri" w:cs="Calibri"/>
                <w:sz w:val="20"/>
                <w:szCs w:val="20"/>
                <w:lang w:eastAsia="hr-HR"/>
              </w:rPr>
              <w:fldChar w:fldCharType="end"/>
            </w:r>
            <w:r w:rsidRPr="006D30D1">
              <w:rPr>
                <w:rFonts w:ascii="Calibri" w:eastAsia="Times New Roman" w:hAnsi="Calibri" w:cs="Calibri"/>
                <w:sz w:val="20"/>
                <w:szCs w:val="20"/>
                <w:lang w:eastAsia="hr-HR"/>
              </w:rPr>
              <w:t xml:space="preserve"> multimedija i mreža  </w:t>
            </w:r>
          </w:p>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Check7"/>
                  <w:enabled/>
                  <w:calcOnExit w:val="0"/>
                  <w:checkBox>
                    <w:sizeAuto/>
                    <w:default w:val="0"/>
                  </w:checkBox>
                </w:ffData>
              </w:fldChar>
            </w:r>
            <w:r w:rsidRPr="006D30D1">
              <w:rPr>
                <w:rFonts w:ascii="Calibri" w:eastAsia="Times New Roman" w:hAnsi="Calibri" w:cs="Calibri"/>
                <w:sz w:val="20"/>
                <w:szCs w:val="20"/>
                <w:lang w:eastAsia="hr-HR"/>
              </w:rPr>
              <w:instrText xml:space="preserve"> FORMCHECKBOX </w:instrText>
            </w:r>
            <w:r w:rsidR="00E410AD">
              <w:rPr>
                <w:rFonts w:ascii="Calibri" w:eastAsia="Times New Roman" w:hAnsi="Calibri" w:cs="Calibri"/>
                <w:sz w:val="20"/>
                <w:szCs w:val="20"/>
                <w:lang w:eastAsia="hr-HR"/>
              </w:rPr>
            </w:r>
            <w:r w:rsidR="00E410AD">
              <w:rPr>
                <w:rFonts w:ascii="Calibri" w:eastAsia="Times New Roman" w:hAnsi="Calibri" w:cs="Calibri"/>
                <w:sz w:val="20"/>
                <w:szCs w:val="20"/>
                <w:lang w:eastAsia="hr-HR"/>
              </w:rPr>
              <w:fldChar w:fldCharType="separate"/>
            </w:r>
            <w:r w:rsidRPr="006D30D1">
              <w:rPr>
                <w:rFonts w:ascii="Calibri" w:eastAsia="Times New Roman" w:hAnsi="Calibri" w:cs="Calibri"/>
                <w:sz w:val="20"/>
                <w:szCs w:val="20"/>
                <w:lang w:eastAsia="hr-HR"/>
              </w:rPr>
              <w:fldChar w:fldCharType="end"/>
            </w:r>
            <w:r w:rsidRPr="006D30D1">
              <w:rPr>
                <w:rFonts w:ascii="Calibri" w:eastAsia="Times New Roman" w:hAnsi="Calibri" w:cs="Calibri"/>
                <w:sz w:val="20"/>
                <w:szCs w:val="20"/>
                <w:lang w:eastAsia="hr-HR"/>
              </w:rPr>
              <w:t xml:space="preserve"> laboratorij</w:t>
            </w:r>
          </w:p>
          <w:p w:rsidR="006D30D1" w:rsidRPr="006D30D1" w:rsidRDefault="006D30D1" w:rsidP="006D30D1">
            <w:pPr>
              <w:spacing w:after="0" w:line="240" w:lineRule="auto"/>
              <w:rPr>
                <w:rFonts w:ascii="Calibri" w:eastAsia="Times New Roman" w:hAnsi="Calibri" w:cs="Calibri"/>
                <w:b/>
                <w:sz w:val="20"/>
                <w:szCs w:val="20"/>
                <w:lang w:eastAsia="hr-HR"/>
              </w:rPr>
            </w:pPr>
            <w:r w:rsidRPr="006D30D1">
              <w:rPr>
                <w:rFonts w:ascii="Calibri" w:eastAsia="Times New Roman" w:hAnsi="Calibri" w:cs="Calibri"/>
                <w:b/>
                <w:sz w:val="20"/>
                <w:szCs w:val="20"/>
                <w:lang w:eastAsia="hr-HR"/>
              </w:rPr>
              <w:fldChar w:fldCharType="begin">
                <w:ffData>
                  <w:name w:val="Check8"/>
                  <w:enabled/>
                  <w:calcOnExit w:val="0"/>
                  <w:checkBox>
                    <w:sizeAuto/>
                    <w:default w:val="0"/>
                  </w:checkBox>
                </w:ffData>
              </w:fldChar>
            </w:r>
            <w:r w:rsidRPr="006D30D1">
              <w:rPr>
                <w:rFonts w:ascii="Calibri" w:eastAsia="Times New Roman" w:hAnsi="Calibri" w:cs="Calibri"/>
                <w:b/>
                <w:sz w:val="20"/>
                <w:szCs w:val="20"/>
                <w:lang w:eastAsia="hr-HR"/>
              </w:rPr>
              <w:instrText xml:space="preserve"> FORMCHECKBOX </w:instrText>
            </w:r>
            <w:r w:rsidR="00E410AD">
              <w:rPr>
                <w:rFonts w:ascii="Calibri" w:eastAsia="Times New Roman" w:hAnsi="Calibri" w:cs="Calibri"/>
                <w:b/>
                <w:sz w:val="20"/>
                <w:szCs w:val="20"/>
                <w:lang w:eastAsia="hr-HR"/>
              </w:rPr>
            </w:r>
            <w:r w:rsidR="00E410AD">
              <w:rPr>
                <w:rFonts w:ascii="Calibri" w:eastAsia="Times New Roman" w:hAnsi="Calibri" w:cs="Calibri"/>
                <w:b/>
                <w:sz w:val="20"/>
                <w:szCs w:val="20"/>
                <w:lang w:eastAsia="hr-HR"/>
              </w:rPr>
              <w:fldChar w:fldCharType="separate"/>
            </w:r>
            <w:r w:rsidRPr="006D30D1">
              <w:rPr>
                <w:rFonts w:ascii="Calibri" w:eastAsia="Times New Roman" w:hAnsi="Calibri" w:cs="Calibri"/>
                <w:b/>
                <w:sz w:val="20"/>
                <w:szCs w:val="20"/>
                <w:lang w:eastAsia="hr-HR"/>
              </w:rPr>
              <w:fldChar w:fldCharType="end"/>
            </w:r>
            <w:r w:rsidRPr="006D30D1">
              <w:rPr>
                <w:rFonts w:ascii="Calibri" w:eastAsia="Times New Roman" w:hAnsi="Calibri" w:cs="Calibri"/>
                <w:b/>
                <w:sz w:val="20"/>
                <w:szCs w:val="20"/>
                <w:lang w:eastAsia="hr-HR"/>
              </w:rPr>
              <w:t xml:space="preserve"> mentorski rad</w:t>
            </w:r>
          </w:p>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b/>
                <w:sz w:val="20"/>
                <w:szCs w:val="20"/>
              </w:rPr>
              <w:fldChar w:fldCharType="begin">
                <w:ffData>
                  <w:name w:val="Check10"/>
                  <w:enabled/>
                  <w:calcOnExit w:val="0"/>
                  <w:checkBox>
                    <w:sizeAuto/>
                    <w:default w:val="0"/>
                  </w:checkBox>
                </w:ffData>
              </w:fldChar>
            </w:r>
            <w:r w:rsidRPr="006D30D1">
              <w:rPr>
                <w:rFonts w:ascii="Calibri" w:eastAsia="Calibri" w:hAnsi="Calibri" w:cs="Calibri"/>
                <w:b/>
                <w:sz w:val="20"/>
                <w:szCs w:val="20"/>
              </w:rPr>
              <w:instrText xml:space="preserve"> FORMCHECKBOX </w:instrText>
            </w:r>
            <w:r w:rsidR="00E410AD">
              <w:rPr>
                <w:rFonts w:ascii="Calibri" w:eastAsia="Calibri" w:hAnsi="Calibri" w:cs="Calibri"/>
                <w:b/>
                <w:sz w:val="20"/>
                <w:szCs w:val="20"/>
              </w:rPr>
            </w:r>
            <w:r w:rsidR="00E410AD">
              <w:rPr>
                <w:rFonts w:ascii="Calibri" w:eastAsia="Calibri" w:hAnsi="Calibri" w:cs="Calibri"/>
                <w:b/>
                <w:sz w:val="20"/>
                <w:szCs w:val="20"/>
              </w:rPr>
              <w:fldChar w:fldCharType="separate"/>
            </w:r>
            <w:r w:rsidRPr="006D30D1">
              <w:rPr>
                <w:rFonts w:ascii="Calibri" w:eastAsia="Calibri" w:hAnsi="Calibri" w:cs="Calibri"/>
                <w:b/>
                <w:sz w:val="20"/>
                <w:szCs w:val="20"/>
              </w:rPr>
              <w:fldChar w:fldCharType="end"/>
            </w:r>
            <w:r w:rsidRPr="006D30D1">
              <w:rPr>
                <w:rFonts w:ascii="Calibri" w:eastAsia="Calibri" w:hAnsi="Calibri" w:cs="Calibri"/>
                <w:b/>
                <w:sz w:val="20"/>
                <w:szCs w:val="20"/>
              </w:rPr>
              <w:t xml:space="preserve"> </w:t>
            </w: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sz w:val="20"/>
                <w:szCs w:val="20"/>
              </w:rPr>
              <w:t> </w:t>
            </w:r>
            <w:r w:rsidRPr="006D30D1">
              <w:rPr>
                <w:rFonts w:ascii="Calibri" w:eastAsia="Calibri" w:hAnsi="Calibri" w:cs="Calibri"/>
                <w:sz w:val="20"/>
                <w:szCs w:val="20"/>
              </w:rPr>
              <w:t> </w:t>
            </w:r>
            <w:r w:rsidRPr="006D30D1">
              <w:rPr>
                <w:rFonts w:ascii="Calibri" w:eastAsia="Calibri" w:hAnsi="Calibri" w:cs="Calibri"/>
                <w:sz w:val="20"/>
                <w:szCs w:val="20"/>
              </w:rPr>
              <w:t> </w:t>
            </w:r>
            <w:r w:rsidRPr="006D30D1">
              <w:rPr>
                <w:rFonts w:ascii="Calibri" w:eastAsia="Calibri" w:hAnsi="Calibri" w:cs="Calibri"/>
                <w:sz w:val="20"/>
                <w:szCs w:val="20"/>
              </w:rPr>
              <w:t> </w:t>
            </w:r>
            <w:r w:rsidRPr="006D30D1">
              <w:rPr>
                <w:rFonts w:ascii="Calibri" w:eastAsia="Calibri" w:hAnsi="Calibri" w:cs="Calibri"/>
                <w:sz w:val="20"/>
                <w:szCs w:val="20"/>
              </w:rPr>
              <w:t> </w:t>
            </w:r>
            <w:r w:rsidRPr="006D30D1">
              <w:rPr>
                <w:rFonts w:ascii="Calibri" w:eastAsia="Calibri" w:hAnsi="Calibri" w:cs="Calibri"/>
                <w:sz w:val="20"/>
                <w:szCs w:val="20"/>
              </w:rPr>
              <w:fldChar w:fldCharType="end"/>
            </w:r>
            <w:r w:rsidRPr="006D30D1">
              <w:rPr>
                <w:rFonts w:ascii="Calibri" w:eastAsia="Calibri" w:hAnsi="Calibri" w:cs="Calibri"/>
                <w:sz w:val="20"/>
                <w:szCs w:val="20"/>
              </w:rPr>
              <w:t xml:space="preserve"> (ostalo upisati)</w:t>
            </w:r>
            <w:r w:rsidRPr="006D30D1">
              <w:rPr>
                <w:rFonts w:ascii="Calibri" w:eastAsia="Calibri" w:hAnsi="Calibri" w:cs="Calibri"/>
                <w:b/>
                <w:sz w:val="20"/>
                <w:szCs w:val="20"/>
              </w:rPr>
              <w:t xml:space="preserve">      </w:t>
            </w:r>
            <w:r w:rsidRPr="006D30D1">
              <w:rPr>
                <w:rFonts w:ascii="Calibri" w:eastAsia="Calibri" w:hAnsi="Calibri" w:cs="Calibri"/>
                <w:b/>
                <w:sz w:val="20"/>
                <w:szCs w:val="20"/>
                <w:bdr w:val="single" w:sz="12" w:space="0" w:color="auto"/>
              </w:rPr>
              <w:t xml:space="preserve">         </w:t>
            </w:r>
          </w:p>
        </w:tc>
        <w:tc>
          <w:tcPr>
            <w:tcW w:w="4257" w:type="dxa"/>
            <w:gridSpan w:val="5"/>
            <w:tcBorders>
              <w:righ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sz w:val="20"/>
                <w:szCs w:val="20"/>
              </w:rPr>
            </w:pPr>
            <w:r w:rsidRPr="006D30D1">
              <w:rPr>
                <w:rFonts w:ascii="Calibri" w:eastAsia="Calibri" w:hAnsi="Calibri" w:cs="Calibri"/>
                <w:color w:val="000000"/>
                <w:sz w:val="20"/>
                <w:szCs w:val="20"/>
              </w:rPr>
              <w:t>Komentari:</w:t>
            </w:r>
          </w:p>
        </w:tc>
      </w:tr>
      <w:tr w:rsidR="006D30D1" w:rsidRPr="006D30D1" w:rsidTr="007E5B95">
        <w:trPr>
          <w:trHeight w:val="577"/>
        </w:trPr>
        <w:tc>
          <w:tcPr>
            <w:tcW w:w="4361" w:type="dxa"/>
            <w:gridSpan w:val="2"/>
            <w:vMerge/>
            <w:tcBorders>
              <w:left w:val="single" w:sz="12" w:space="0" w:color="auto"/>
              <w:bottom w:val="single" w:sz="4" w:space="0" w:color="auto"/>
            </w:tcBorders>
            <w:shd w:val="clear" w:color="auto" w:fill="CCECFF"/>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rPr>
            </w:pPr>
          </w:p>
        </w:tc>
        <w:tc>
          <w:tcPr>
            <w:tcW w:w="2683" w:type="dxa"/>
            <w:gridSpan w:val="2"/>
            <w:vMerge/>
            <w:vAlign w:val="center"/>
          </w:tcPr>
          <w:p w:rsidR="006D30D1" w:rsidRPr="006D30D1" w:rsidRDefault="006D30D1" w:rsidP="006D30D1">
            <w:pPr>
              <w:spacing w:after="0" w:line="240" w:lineRule="auto"/>
              <w:rPr>
                <w:rFonts w:ascii="Calibri" w:eastAsia="Times New Roman" w:hAnsi="Calibri" w:cs="Calibri"/>
                <w:sz w:val="20"/>
                <w:szCs w:val="20"/>
                <w:lang w:eastAsia="hr-HR"/>
              </w:rPr>
            </w:pPr>
          </w:p>
        </w:tc>
        <w:tc>
          <w:tcPr>
            <w:tcW w:w="3549" w:type="dxa"/>
            <w:gridSpan w:val="4"/>
            <w:vMerge/>
            <w:vAlign w:val="center"/>
          </w:tcPr>
          <w:p w:rsidR="006D30D1" w:rsidRPr="006D30D1" w:rsidRDefault="006D30D1" w:rsidP="006D30D1">
            <w:pPr>
              <w:spacing w:after="0" w:line="240" w:lineRule="auto"/>
              <w:rPr>
                <w:rFonts w:ascii="Calibri" w:eastAsia="Times New Roman" w:hAnsi="Calibri" w:cs="Calibri"/>
                <w:sz w:val="20"/>
                <w:szCs w:val="20"/>
                <w:lang w:eastAsia="hr-HR"/>
              </w:rPr>
            </w:pPr>
          </w:p>
        </w:tc>
        <w:tc>
          <w:tcPr>
            <w:tcW w:w="4257" w:type="dxa"/>
            <w:gridSpan w:val="5"/>
            <w:tcBorders>
              <w:right w:val="single" w:sz="12" w:space="0" w:color="auto"/>
            </w:tcBorders>
          </w:tcPr>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p>
        </w:tc>
      </w:tr>
      <w:tr w:rsidR="006D30D1" w:rsidRPr="006D30D1" w:rsidTr="007E5B95">
        <w:tc>
          <w:tcPr>
            <w:tcW w:w="4361" w:type="dxa"/>
            <w:gridSpan w:val="2"/>
            <w:tcBorders>
              <w:left w:val="single" w:sz="12" w:space="0" w:color="auto"/>
              <w:bottom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Obveze studenata</w:t>
            </w:r>
          </w:p>
        </w:tc>
        <w:tc>
          <w:tcPr>
            <w:tcW w:w="10489" w:type="dxa"/>
            <w:gridSpan w:val="11"/>
            <w:tcBorders>
              <w:bottom w:val="single" w:sz="12" w:space="0" w:color="auto"/>
              <w:right w:val="single" w:sz="12" w:space="0" w:color="auto"/>
            </w:tcBorders>
            <w:vAlign w:val="center"/>
          </w:tcPr>
          <w:p w:rsidR="00633418" w:rsidRPr="001102C8" w:rsidRDefault="003757AE" w:rsidP="00633418">
            <w:pPr>
              <w:spacing w:before="120" w:after="0" w:line="240" w:lineRule="auto"/>
              <w:jc w:val="both"/>
              <w:rPr>
                <w:sz w:val="20"/>
                <w:szCs w:val="20"/>
              </w:rPr>
            </w:pPr>
            <w:r>
              <w:rPr>
                <w:sz w:val="20"/>
                <w:szCs w:val="20"/>
              </w:rPr>
              <w:t>R</w:t>
            </w:r>
            <w:r w:rsidR="00633418" w:rsidRPr="003757AE">
              <w:rPr>
                <w:sz w:val="20"/>
                <w:szCs w:val="20"/>
              </w:rPr>
              <w:t>edovito pohađati nastavu (70%) i predavanja gostujućih profesora o kojima će tijekom semestra biti pravodobno obaviješteni.</w:t>
            </w:r>
          </w:p>
          <w:p w:rsidR="00633418" w:rsidRPr="00633418" w:rsidRDefault="000C0B4D" w:rsidP="00633418">
            <w:pPr>
              <w:tabs>
                <w:tab w:val="left" w:pos="2820"/>
              </w:tabs>
              <w:spacing w:after="0" w:line="240" w:lineRule="auto"/>
              <w:rPr>
                <w:rFonts w:ascii="Calibri" w:eastAsia="Calibri" w:hAnsi="Calibri" w:cs="Calibri"/>
                <w:sz w:val="20"/>
                <w:szCs w:val="20"/>
              </w:rPr>
            </w:pPr>
            <w:r w:rsidRPr="000C0B4D">
              <w:rPr>
                <w:rFonts w:ascii="Calibri" w:eastAsia="Calibri" w:hAnsi="Calibri" w:cs="Calibri"/>
                <w:sz w:val="20"/>
                <w:szCs w:val="20"/>
              </w:rPr>
              <w:t>Slušati predavanja i uključivati se u analizu i raspravu o djelima primarne literature na satu. Pročitati zadana djela primarne</w:t>
            </w:r>
            <w:r w:rsidR="00E565CF">
              <w:rPr>
                <w:rFonts w:ascii="Calibri" w:eastAsia="Calibri" w:hAnsi="Calibri" w:cs="Calibri"/>
                <w:sz w:val="20"/>
                <w:szCs w:val="20"/>
              </w:rPr>
              <w:t xml:space="preserve"> </w:t>
            </w:r>
            <w:r w:rsidR="00983883">
              <w:rPr>
                <w:rFonts w:ascii="Calibri" w:eastAsia="Calibri" w:hAnsi="Calibri" w:cs="Calibri"/>
                <w:sz w:val="20"/>
                <w:szCs w:val="20"/>
              </w:rPr>
              <w:t xml:space="preserve">i sekundarne </w:t>
            </w:r>
            <w:r w:rsidR="00E565CF">
              <w:rPr>
                <w:rFonts w:ascii="Calibri" w:eastAsia="Calibri" w:hAnsi="Calibri" w:cs="Calibri"/>
                <w:sz w:val="20"/>
                <w:szCs w:val="20"/>
              </w:rPr>
              <w:t>literature</w:t>
            </w:r>
            <w:r w:rsidRPr="000C0B4D">
              <w:rPr>
                <w:rFonts w:ascii="Calibri" w:eastAsia="Calibri" w:hAnsi="Calibri" w:cs="Calibri"/>
                <w:sz w:val="20"/>
                <w:szCs w:val="20"/>
              </w:rPr>
              <w:t>. Položiti pismeni ispit.</w:t>
            </w:r>
          </w:p>
        </w:tc>
      </w:tr>
      <w:tr w:rsidR="006D30D1" w:rsidRPr="006D30D1" w:rsidTr="007E5B95">
        <w:trPr>
          <w:trHeight w:val="397"/>
        </w:trPr>
        <w:tc>
          <w:tcPr>
            <w:tcW w:w="4361" w:type="dxa"/>
            <w:gridSpan w:val="2"/>
            <w:vMerge w:val="restart"/>
            <w:tcBorders>
              <w:top w:val="single" w:sz="12" w:space="0" w:color="auto"/>
              <w:left w:val="single" w:sz="12" w:space="0" w:color="auto"/>
            </w:tcBorders>
            <w:shd w:val="clear" w:color="auto" w:fill="CCECFF"/>
            <w:vAlign w:val="center"/>
          </w:tcPr>
          <w:p w:rsidR="006D30D1" w:rsidRPr="006D30D1" w:rsidRDefault="006D30D1" w:rsidP="006D30D1">
            <w:pPr>
              <w:numPr>
                <w:ilvl w:val="1"/>
                <w:numId w:val="2"/>
              </w:num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 xml:space="preserve">Praćenje rada studenata </w:t>
            </w:r>
            <w:r w:rsidRPr="006D30D1">
              <w:rPr>
                <w:rFonts w:ascii="Calibri" w:eastAsia="Calibri" w:hAnsi="Calibri" w:cs="Calibri"/>
                <w:i/>
                <w:color w:val="000000"/>
                <w:sz w:val="20"/>
                <w:szCs w:val="20"/>
              </w:rPr>
              <w:t>(upisati udio u ECTS bodovima za svaku aktivnost tako da ukupni broj ECTS bodova odgovara bodovnoj vrijednosti predmeta):</w:t>
            </w:r>
          </w:p>
        </w:tc>
        <w:tc>
          <w:tcPr>
            <w:tcW w:w="1843" w:type="dxa"/>
            <w:tcBorders>
              <w:top w:val="single" w:sz="12" w:space="0" w:color="auto"/>
            </w:tcBorders>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t>Pohađanje nastave</w:t>
            </w:r>
          </w:p>
        </w:tc>
        <w:tc>
          <w:tcPr>
            <w:tcW w:w="1134" w:type="dxa"/>
            <w:gridSpan w:val="3"/>
            <w:tcBorders>
              <w:top w:val="single" w:sz="12" w:space="0" w:color="auto"/>
            </w:tcBorders>
            <w:vAlign w:val="center"/>
          </w:tcPr>
          <w:p w:rsidR="006D30D1" w:rsidRPr="006D30D1" w:rsidRDefault="006D30D1" w:rsidP="006D30D1">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w:t>
            </w:r>
          </w:p>
        </w:tc>
        <w:tc>
          <w:tcPr>
            <w:tcW w:w="2096" w:type="dxa"/>
            <w:tcBorders>
              <w:top w:val="single" w:sz="12" w:space="0" w:color="auto"/>
            </w:tcBorders>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t>Istraživanje</w:t>
            </w:r>
          </w:p>
        </w:tc>
        <w:tc>
          <w:tcPr>
            <w:tcW w:w="1159" w:type="dxa"/>
            <w:tcBorders>
              <w:top w:val="single" w:sz="12" w:space="0" w:color="auto"/>
            </w:tcBorders>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Text1"/>
                  <w:enabled/>
                  <w:calcOnExit w:val="0"/>
                  <w:textInput/>
                </w:ffData>
              </w:fldChar>
            </w:r>
            <w:r w:rsidRPr="006D30D1">
              <w:rPr>
                <w:rFonts w:ascii="Calibri" w:eastAsia="Times New Roman" w:hAnsi="Calibri" w:cs="Calibri"/>
                <w:sz w:val="20"/>
                <w:szCs w:val="20"/>
                <w:lang w:eastAsia="hr-HR"/>
              </w:rPr>
              <w:instrText xml:space="preserve"> FORMTEXT </w:instrText>
            </w:r>
            <w:r w:rsidRPr="006D30D1">
              <w:rPr>
                <w:rFonts w:ascii="Calibri" w:eastAsia="Times New Roman" w:hAnsi="Calibri" w:cs="Calibri"/>
                <w:sz w:val="20"/>
                <w:szCs w:val="20"/>
                <w:lang w:eastAsia="hr-HR"/>
              </w:rPr>
            </w:r>
            <w:r w:rsidRPr="006D30D1">
              <w:rPr>
                <w:rFonts w:ascii="Calibri" w:eastAsia="Times New Roman" w:hAnsi="Calibri" w:cs="Calibri"/>
                <w:sz w:val="20"/>
                <w:szCs w:val="20"/>
                <w:lang w:eastAsia="hr-HR"/>
              </w:rPr>
              <w:fldChar w:fldCharType="separate"/>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sz w:val="20"/>
                <w:szCs w:val="20"/>
                <w:lang w:eastAsia="hr-HR"/>
              </w:rPr>
              <w:fldChar w:fldCharType="end"/>
            </w:r>
          </w:p>
        </w:tc>
        <w:tc>
          <w:tcPr>
            <w:tcW w:w="2426" w:type="dxa"/>
            <w:gridSpan w:val="4"/>
            <w:tcBorders>
              <w:top w:val="single" w:sz="12" w:space="0" w:color="auto"/>
              <w:right w:val="single" w:sz="4" w:space="0" w:color="auto"/>
            </w:tcBorders>
            <w:vAlign w:val="center"/>
          </w:tcPr>
          <w:p w:rsidR="006D30D1" w:rsidRPr="006D30D1" w:rsidRDefault="006D30D1" w:rsidP="006D30D1">
            <w:pPr>
              <w:spacing w:after="0" w:line="240" w:lineRule="auto"/>
              <w:rPr>
                <w:rFonts w:ascii="Calibri" w:eastAsia="Times New Roman" w:hAnsi="Calibri" w:cs="Calibri"/>
                <w:color w:val="000000"/>
                <w:sz w:val="20"/>
                <w:szCs w:val="20"/>
                <w:lang w:eastAsia="hr-HR"/>
              </w:rPr>
            </w:pPr>
            <w:r w:rsidRPr="006D30D1">
              <w:rPr>
                <w:rFonts w:ascii="Calibri" w:eastAsia="Times New Roman" w:hAnsi="Calibri" w:cs="Calibri"/>
                <w:color w:val="000000"/>
                <w:sz w:val="20"/>
                <w:szCs w:val="20"/>
                <w:lang w:eastAsia="hr-HR"/>
              </w:rPr>
              <w:t>Praktični rad</w:t>
            </w:r>
          </w:p>
        </w:tc>
        <w:tc>
          <w:tcPr>
            <w:tcW w:w="1831" w:type="dxa"/>
            <w:tcBorders>
              <w:top w:val="single" w:sz="12" w:space="0" w:color="auto"/>
              <w:left w:val="single" w:sz="4" w:space="0" w:color="auto"/>
              <w:right w:val="single" w:sz="12" w:space="0" w:color="auto"/>
            </w:tcBorders>
            <w:vAlign w:val="center"/>
          </w:tcPr>
          <w:p w:rsidR="006D30D1" w:rsidRPr="006D30D1" w:rsidRDefault="006D30D1" w:rsidP="006D30D1">
            <w:pPr>
              <w:spacing w:after="0" w:line="240" w:lineRule="auto"/>
              <w:rPr>
                <w:rFonts w:ascii="Calibri" w:eastAsia="Times New Roman" w:hAnsi="Calibri" w:cs="Calibri"/>
                <w:color w:val="000000"/>
                <w:sz w:val="20"/>
                <w:szCs w:val="20"/>
                <w:lang w:eastAsia="hr-HR"/>
              </w:rPr>
            </w:pPr>
            <w:r w:rsidRPr="006D30D1">
              <w:rPr>
                <w:rFonts w:ascii="Calibri" w:eastAsia="Times New Roman" w:hAnsi="Calibri" w:cs="Calibri"/>
                <w:sz w:val="20"/>
                <w:szCs w:val="20"/>
                <w:lang w:eastAsia="hr-HR"/>
              </w:rPr>
              <w:fldChar w:fldCharType="begin">
                <w:ffData>
                  <w:name w:val="Text1"/>
                  <w:enabled/>
                  <w:calcOnExit w:val="0"/>
                  <w:textInput/>
                </w:ffData>
              </w:fldChar>
            </w:r>
            <w:r w:rsidRPr="006D30D1">
              <w:rPr>
                <w:rFonts w:ascii="Calibri" w:eastAsia="Times New Roman" w:hAnsi="Calibri" w:cs="Calibri"/>
                <w:sz w:val="20"/>
                <w:szCs w:val="20"/>
                <w:lang w:eastAsia="hr-HR"/>
              </w:rPr>
              <w:instrText xml:space="preserve"> FORMTEXT </w:instrText>
            </w:r>
            <w:r w:rsidRPr="006D30D1">
              <w:rPr>
                <w:rFonts w:ascii="Calibri" w:eastAsia="Times New Roman" w:hAnsi="Calibri" w:cs="Calibri"/>
                <w:sz w:val="20"/>
                <w:szCs w:val="20"/>
                <w:lang w:eastAsia="hr-HR"/>
              </w:rPr>
            </w:r>
            <w:r w:rsidRPr="006D30D1">
              <w:rPr>
                <w:rFonts w:ascii="Calibri" w:eastAsia="Times New Roman" w:hAnsi="Calibri" w:cs="Calibri"/>
                <w:sz w:val="20"/>
                <w:szCs w:val="20"/>
                <w:lang w:eastAsia="hr-HR"/>
              </w:rPr>
              <w:fldChar w:fldCharType="separate"/>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sz w:val="20"/>
                <w:szCs w:val="20"/>
                <w:lang w:eastAsia="hr-HR"/>
              </w:rPr>
              <w:fldChar w:fldCharType="end"/>
            </w:r>
          </w:p>
        </w:tc>
      </w:tr>
      <w:tr w:rsidR="006D30D1" w:rsidRPr="006D30D1" w:rsidTr="007E5B95">
        <w:trPr>
          <w:trHeight w:val="397"/>
        </w:trPr>
        <w:tc>
          <w:tcPr>
            <w:tcW w:w="4361" w:type="dxa"/>
            <w:gridSpan w:val="2"/>
            <w:vMerge/>
            <w:tcBorders>
              <w:left w:val="single" w:sz="12" w:space="0" w:color="auto"/>
            </w:tcBorders>
            <w:shd w:val="clear" w:color="auto" w:fill="CCECFF"/>
            <w:vAlign w:val="center"/>
          </w:tcPr>
          <w:p w:rsidR="006D30D1" w:rsidRPr="006D30D1" w:rsidRDefault="006D30D1" w:rsidP="006D30D1">
            <w:pPr>
              <w:numPr>
                <w:ilvl w:val="0"/>
                <w:numId w:val="2"/>
              </w:numPr>
              <w:tabs>
                <w:tab w:val="left" w:pos="2820"/>
              </w:tabs>
              <w:spacing w:after="0" w:line="240" w:lineRule="auto"/>
              <w:rPr>
                <w:rFonts w:ascii="Calibri" w:eastAsia="Calibri" w:hAnsi="Calibri" w:cs="Calibri"/>
                <w:color w:val="000000"/>
                <w:sz w:val="20"/>
                <w:szCs w:val="20"/>
              </w:rPr>
            </w:pPr>
          </w:p>
        </w:tc>
        <w:tc>
          <w:tcPr>
            <w:tcW w:w="1843" w:type="dxa"/>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t>Eksperimentalni rad</w:t>
            </w:r>
          </w:p>
        </w:tc>
        <w:tc>
          <w:tcPr>
            <w:tcW w:w="1134" w:type="dxa"/>
            <w:gridSpan w:val="3"/>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Text1"/>
                  <w:enabled/>
                  <w:calcOnExit w:val="0"/>
                  <w:textInput/>
                </w:ffData>
              </w:fldChar>
            </w:r>
            <w:r w:rsidRPr="006D30D1">
              <w:rPr>
                <w:rFonts w:ascii="Calibri" w:eastAsia="Times New Roman" w:hAnsi="Calibri" w:cs="Calibri"/>
                <w:sz w:val="20"/>
                <w:szCs w:val="20"/>
                <w:lang w:eastAsia="hr-HR"/>
              </w:rPr>
              <w:instrText xml:space="preserve"> FORMTEXT </w:instrText>
            </w:r>
            <w:r w:rsidRPr="006D30D1">
              <w:rPr>
                <w:rFonts w:ascii="Calibri" w:eastAsia="Times New Roman" w:hAnsi="Calibri" w:cs="Calibri"/>
                <w:sz w:val="20"/>
                <w:szCs w:val="20"/>
                <w:lang w:eastAsia="hr-HR"/>
              </w:rPr>
            </w:r>
            <w:r w:rsidRPr="006D30D1">
              <w:rPr>
                <w:rFonts w:ascii="Calibri" w:eastAsia="Times New Roman" w:hAnsi="Calibri" w:cs="Calibri"/>
                <w:sz w:val="20"/>
                <w:szCs w:val="20"/>
                <w:lang w:eastAsia="hr-HR"/>
              </w:rPr>
              <w:fldChar w:fldCharType="separate"/>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sz w:val="20"/>
                <w:szCs w:val="20"/>
                <w:lang w:eastAsia="hr-HR"/>
              </w:rPr>
              <w:fldChar w:fldCharType="end"/>
            </w:r>
          </w:p>
        </w:tc>
        <w:tc>
          <w:tcPr>
            <w:tcW w:w="2096" w:type="dxa"/>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t>Referat</w:t>
            </w:r>
          </w:p>
        </w:tc>
        <w:tc>
          <w:tcPr>
            <w:tcW w:w="1159" w:type="dxa"/>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Text1"/>
                  <w:enabled/>
                  <w:calcOnExit w:val="0"/>
                  <w:textInput/>
                </w:ffData>
              </w:fldChar>
            </w:r>
            <w:r w:rsidRPr="006D30D1">
              <w:rPr>
                <w:rFonts w:ascii="Calibri" w:eastAsia="Times New Roman" w:hAnsi="Calibri" w:cs="Calibri"/>
                <w:sz w:val="20"/>
                <w:szCs w:val="20"/>
                <w:lang w:eastAsia="hr-HR"/>
              </w:rPr>
              <w:instrText xml:space="preserve"> FORMTEXT </w:instrText>
            </w:r>
            <w:r w:rsidRPr="006D30D1">
              <w:rPr>
                <w:rFonts w:ascii="Calibri" w:eastAsia="Times New Roman" w:hAnsi="Calibri" w:cs="Calibri"/>
                <w:sz w:val="20"/>
                <w:szCs w:val="20"/>
                <w:lang w:eastAsia="hr-HR"/>
              </w:rPr>
            </w:r>
            <w:r w:rsidRPr="006D30D1">
              <w:rPr>
                <w:rFonts w:ascii="Calibri" w:eastAsia="Times New Roman" w:hAnsi="Calibri" w:cs="Calibri"/>
                <w:sz w:val="20"/>
                <w:szCs w:val="20"/>
                <w:lang w:eastAsia="hr-HR"/>
              </w:rPr>
              <w:fldChar w:fldCharType="separate"/>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sz w:val="20"/>
                <w:szCs w:val="20"/>
                <w:lang w:eastAsia="hr-HR"/>
              </w:rPr>
              <w:fldChar w:fldCharType="end"/>
            </w:r>
          </w:p>
        </w:tc>
        <w:tc>
          <w:tcPr>
            <w:tcW w:w="2426" w:type="dxa"/>
            <w:gridSpan w:val="4"/>
            <w:tcBorders>
              <w:right w:val="single" w:sz="4" w:space="0" w:color="auto"/>
            </w:tcBorders>
            <w:shd w:val="clear" w:color="auto" w:fill="auto"/>
            <w:vAlign w:val="center"/>
          </w:tcPr>
          <w:p w:rsidR="006D30D1" w:rsidRPr="006D30D1" w:rsidRDefault="007E4F2C" w:rsidP="007E4F2C">
            <w:pPr>
              <w:spacing w:after="0" w:line="240" w:lineRule="auto"/>
              <w:rPr>
                <w:rFonts w:ascii="Calibri" w:eastAsia="Times New Roman" w:hAnsi="Calibri" w:cs="Calibri"/>
                <w:color w:val="000000"/>
                <w:sz w:val="20"/>
                <w:szCs w:val="20"/>
                <w:lang w:eastAsia="hr-HR"/>
              </w:rPr>
            </w:pPr>
            <w:r>
              <w:rPr>
                <w:rFonts w:ascii="Calibri" w:eastAsia="Times New Roman" w:hAnsi="Calibri" w:cs="Calibri"/>
                <w:sz w:val="20"/>
                <w:szCs w:val="20"/>
                <w:lang w:eastAsia="hr-HR"/>
              </w:rPr>
              <w:t>Čitanje i tumačenje primarne literature</w:t>
            </w:r>
            <w:r w:rsidR="006D30D1" w:rsidRPr="006D30D1">
              <w:rPr>
                <w:rFonts w:ascii="Calibri" w:eastAsia="Times New Roman" w:hAnsi="Calibri" w:cs="Calibri"/>
                <w:sz w:val="20"/>
                <w:szCs w:val="20"/>
                <w:lang w:eastAsia="hr-HR"/>
              </w:rPr>
              <w:t xml:space="preserve"> </w:t>
            </w:r>
          </w:p>
        </w:tc>
        <w:tc>
          <w:tcPr>
            <w:tcW w:w="1831" w:type="dxa"/>
            <w:tcBorders>
              <w:left w:val="single" w:sz="4" w:space="0" w:color="auto"/>
              <w:right w:val="single" w:sz="12" w:space="0" w:color="auto"/>
            </w:tcBorders>
            <w:shd w:val="clear" w:color="auto" w:fill="auto"/>
            <w:vAlign w:val="center"/>
          </w:tcPr>
          <w:p w:rsidR="006D30D1" w:rsidRPr="006D30D1" w:rsidRDefault="007E4F2C" w:rsidP="006D30D1">
            <w:pPr>
              <w:spacing w:after="0" w:line="240" w:lineRule="auto"/>
              <w:rPr>
                <w:rFonts w:ascii="Calibri" w:eastAsia="Times New Roman" w:hAnsi="Calibri" w:cs="Calibri"/>
                <w:color w:val="000000"/>
                <w:sz w:val="20"/>
                <w:szCs w:val="20"/>
                <w:lang w:eastAsia="hr-HR"/>
              </w:rPr>
            </w:pPr>
            <w:r>
              <w:rPr>
                <w:rFonts w:ascii="Calibri" w:eastAsia="Times New Roman" w:hAnsi="Calibri" w:cs="Calibri"/>
                <w:sz w:val="20"/>
                <w:szCs w:val="20"/>
                <w:lang w:eastAsia="hr-HR"/>
              </w:rPr>
              <w:t>1</w:t>
            </w:r>
          </w:p>
        </w:tc>
      </w:tr>
      <w:tr w:rsidR="006D30D1" w:rsidRPr="006D30D1" w:rsidTr="007E5B95">
        <w:trPr>
          <w:trHeight w:val="397"/>
        </w:trPr>
        <w:tc>
          <w:tcPr>
            <w:tcW w:w="4361" w:type="dxa"/>
            <w:gridSpan w:val="2"/>
            <w:vMerge/>
            <w:tcBorders>
              <w:left w:val="single" w:sz="12" w:space="0" w:color="auto"/>
            </w:tcBorders>
            <w:shd w:val="clear" w:color="auto" w:fill="CCECFF"/>
            <w:vAlign w:val="center"/>
          </w:tcPr>
          <w:p w:rsidR="006D30D1" w:rsidRPr="006D30D1" w:rsidRDefault="006D30D1" w:rsidP="006D30D1">
            <w:pPr>
              <w:numPr>
                <w:ilvl w:val="0"/>
                <w:numId w:val="2"/>
              </w:numPr>
              <w:tabs>
                <w:tab w:val="left" w:pos="2820"/>
              </w:tabs>
              <w:spacing w:after="0" w:line="240" w:lineRule="auto"/>
              <w:rPr>
                <w:rFonts w:ascii="Calibri" w:eastAsia="Calibri" w:hAnsi="Calibri" w:cs="Calibri"/>
                <w:color w:val="000000"/>
                <w:sz w:val="20"/>
                <w:szCs w:val="20"/>
              </w:rPr>
            </w:pPr>
          </w:p>
        </w:tc>
        <w:tc>
          <w:tcPr>
            <w:tcW w:w="1843" w:type="dxa"/>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t>Esej</w:t>
            </w:r>
          </w:p>
        </w:tc>
        <w:tc>
          <w:tcPr>
            <w:tcW w:w="1134" w:type="dxa"/>
            <w:gridSpan w:val="3"/>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fldChar w:fldCharType="begin">
                <w:ffData>
                  <w:name w:val="Text1"/>
                  <w:enabled/>
                  <w:calcOnExit w:val="0"/>
                  <w:textInput/>
                </w:ffData>
              </w:fldChar>
            </w:r>
            <w:r w:rsidRPr="006D30D1">
              <w:rPr>
                <w:rFonts w:ascii="Calibri" w:eastAsia="Times New Roman" w:hAnsi="Calibri" w:cs="Calibri"/>
                <w:sz w:val="20"/>
                <w:szCs w:val="20"/>
                <w:lang w:eastAsia="hr-HR"/>
              </w:rPr>
              <w:instrText xml:space="preserve"> FORMTEXT </w:instrText>
            </w:r>
            <w:r w:rsidRPr="006D30D1">
              <w:rPr>
                <w:rFonts w:ascii="Calibri" w:eastAsia="Times New Roman" w:hAnsi="Calibri" w:cs="Calibri"/>
                <w:sz w:val="20"/>
                <w:szCs w:val="20"/>
                <w:lang w:eastAsia="hr-HR"/>
              </w:rPr>
            </w:r>
            <w:r w:rsidRPr="006D30D1">
              <w:rPr>
                <w:rFonts w:ascii="Calibri" w:eastAsia="Times New Roman" w:hAnsi="Calibri" w:cs="Calibri"/>
                <w:sz w:val="20"/>
                <w:szCs w:val="20"/>
                <w:lang w:eastAsia="hr-HR"/>
              </w:rPr>
              <w:fldChar w:fldCharType="separate"/>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sz w:val="20"/>
                <w:szCs w:val="20"/>
                <w:lang w:eastAsia="hr-HR"/>
              </w:rPr>
              <w:fldChar w:fldCharType="end"/>
            </w:r>
          </w:p>
        </w:tc>
        <w:tc>
          <w:tcPr>
            <w:tcW w:w="2096" w:type="dxa"/>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color w:val="000000"/>
                <w:sz w:val="20"/>
                <w:szCs w:val="20"/>
                <w:lang w:eastAsia="hr-HR"/>
              </w:rPr>
              <w:t>Seminarski rad</w:t>
            </w:r>
          </w:p>
        </w:tc>
        <w:tc>
          <w:tcPr>
            <w:tcW w:w="1159" w:type="dxa"/>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p>
        </w:tc>
        <w:tc>
          <w:tcPr>
            <w:tcW w:w="2426" w:type="dxa"/>
            <w:gridSpan w:val="4"/>
            <w:tcBorders>
              <w:right w:val="single" w:sz="4" w:space="0" w:color="auto"/>
            </w:tcBorders>
            <w:shd w:val="clear" w:color="auto" w:fill="auto"/>
            <w:vAlign w:val="center"/>
          </w:tcPr>
          <w:p w:rsidR="006D30D1" w:rsidRPr="006D30D1" w:rsidRDefault="006D30D1" w:rsidP="006D30D1">
            <w:pPr>
              <w:spacing w:after="0" w:line="240" w:lineRule="auto"/>
              <w:rPr>
                <w:rFonts w:ascii="Calibri" w:eastAsia="Times New Roman" w:hAnsi="Calibri" w:cs="Calibri"/>
                <w:color w:val="000000"/>
                <w:sz w:val="20"/>
                <w:szCs w:val="20"/>
                <w:lang w:eastAsia="hr-HR"/>
              </w:rPr>
            </w:pPr>
            <w:r w:rsidRPr="006D30D1">
              <w:rPr>
                <w:rFonts w:ascii="Calibri" w:eastAsia="Times New Roman" w:hAnsi="Calibri" w:cs="Calibri"/>
                <w:sz w:val="20"/>
                <w:szCs w:val="20"/>
                <w:lang w:eastAsia="hr-HR"/>
              </w:rPr>
              <w:fldChar w:fldCharType="begin">
                <w:ffData>
                  <w:name w:val="Text1"/>
                  <w:enabled/>
                  <w:calcOnExit w:val="0"/>
                  <w:textInput/>
                </w:ffData>
              </w:fldChar>
            </w:r>
            <w:r w:rsidRPr="006D30D1">
              <w:rPr>
                <w:rFonts w:ascii="Calibri" w:eastAsia="Times New Roman" w:hAnsi="Calibri" w:cs="Calibri"/>
                <w:sz w:val="20"/>
                <w:szCs w:val="20"/>
                <w:lang w:eastAsia="hr-HR"/>
              </w:rPr>
              <w:instrText xml:space="preserve"> FORMTEXT </w:instrText>
            </w:r>
            <w:r w:rsidRPr="006D30D1">
              <w:rPr>
                <w:rFonts w:ascii="Calibri" w:eastAsia="Times New Roman" w:hAnsi="Calibri" w:cs="Calibri"/>
                <w:sz w:val="20"/>
                <w:szCs w:val="20"/>
                <w:lang w:eastAsia="hr-HR"/>
              </w:rPr>
            </w:r>
            <w:r w:rsidRPr="006D30D1">
              <w:rPr>
                <w:rFonts w:ascii="Calibri" w:eastAsia="Times New Roman" w:hAnsi="Calibri" w:cs="Calibri"/>
                <w:sz w:val="20"/>
                <w:szCs w:val="20"/>
                <w:lang w:eastAsia="hr-HR"/>
              </w:rPr>
              <w:fldChar w:fldCharType="separate"/>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sz w:val="20"/>
                <w:szCs w:val="20"/>
                <w:lang w:eastAsia="hr-HR"/>
              </w:rPr>
              <w:fldChar w:fldCharType="end"/>
            </w:r>
            <w:r w:rsidRPr="006D30D1">
              <w:rPr>
                <w:rFonts w:ascii="Calibri" w:eastAsia="Times New Roman" w:hAnsi="Calibri" w:cs="Calibri"/>
                <w:sz w:val="20"/>
                <w:szCs w:val="20"/>
                <w:lang w:eastAsia="hr-HR"/>
              </w:rPr>
              <w:t xml:space="preserve"> </w:t>
            </w:r>
            <w:r w:rsidRPr="006D30D1">
              <w:rPr>
                <w:rFonts w:ascii="Calibri" w:eastAsia="Times New Roman" w:hAnsi="Calibri" w:cs="Calibri"/>
                <w:color w:val="000000"/>
                <w:sz w:val="20"/>
                <w:szCs w:val="20"/>
                <w:lang w:eastAsia="hr-HR"/>
              </w:rPr>
              <w:t>(Ostalo upisati)</w:t>
            </w:r>
          </w:p>
        </w:tc>
        <w:tc>
          <w:tcPr>
            <w:tcW w:w="1831" w:type="dxa"/>
            <w:tcBorders>
              <w:left w:val="single" w:sz="4" w:space="0" w:color="auto"/>
              <w:right w:val="single" w:sz="12" w:space="0" w:color="auto"/>
            </w:tcBorders>
            <w:shd w:val="clear" w:color="auto" w:fill="auto"/>
            <w:vAlign w:val="center"/>
          </w:tcPr>
          <w:p w:rsidR="006D30D1" w:rsidRPr="006D30D1" w:rsidRDefault="006D30D1" w:rsidP="006D30D1">
            <w:pPr>
              <w:spacing w:after="0" w:line="240" w:lineRule="auto"/>
              <w:rPr>
                <w:rFonts w:ascii="Calibri" w:eastAsia="Times New Roman" w:hAnsi="Calibri" w:cs="Calibri"/>
                <w:color w:val="000000"/>
                <w:sz w:val="20"/>
                <w:szCs w:val="20"/>
                <w:lang w:eastAsia="hr-HR"/>
              </w:rPr>
            </w:pPr>
            <w:r w:rsidRPr="006D30D1">
              <w:rPr>
                <w:rFonts w:ascii="Calibri" w:eastAsia="Times New Roman" w:hAnsi="Calibri" w:cs="Calibri"/>
                <w:sz w:val="20"/>
                <w:szCs w:val="20"/>
                <w:lang w:eastAsia="hr-HR"/>
              </w:rPr>
              <w:fldChar w:fldCharType="begin">
                <w:ffData>
                  <w:name w:val="Text1"/>
                  <w:enabled/>
                  <w:calcOnExit w:val="0"/>
                  <w:textInput/>
                </w:ffData>
              </w:fldChar>
            </w:r>
            <w:r w:rsidRPr="006D30D1">
              <w:rPr>
                <w:rFonts w:ascii="Calibri" w:eastAsia="Times New Roman" w:hAnsi="Calibri" w:cs="Calibri"/>
                <w:sz w:val="20"/>
                <w:szCs w:val="20"/>
                <w:lang w:eastAsia="hr-HR"/>
              </w:rPr>
              <w:instrText xml:space="preserve"> FORMTEXT </w:instrText>
            </w:r>
            <w:r w:rsidRPr="006D30D1">
              <w:rPr>
                <w:rFonts w:ascii="Calibri" w:eastAsia="Times New Roman" w:hAnsi="Calibri" w:cs="Calibri"/>
                <w:sz w:val="20"/>
                <w:szCs w:val="20"/>
                <w:lang w:eastAsia="hr-HR"/>
              </w:rPr>
            </w:r>
            <w:r w:rsidRPr="006D30D1">
              <w:rPr>
                <w:rFonts w:ascii="Calibri" w:eastAsia="Times New Roman" w:hAnsi="Calibri" w:cs="Calibri"/>
                <w:sz w:val="20"/>
                <w:szCs w:val="20"/>
                <w:lang w:eastAsia="hr-HR"/>
              </w:rPr>
              <w:fldChar w:fldCharType="separate"/>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noProof/>
                <w:sz w:val="20"/>
                <w:szCs w:val="20"/>
                <w:lang w:eastAsia="hr-HR"/>
              </w:rPr>
              <w:t> </w:t>
            </w:r>
            <w:r w:rsidRPr="006D30D1">
              <w:rPr>
                <w:rFonts w:ascii="Calibri" w:eastAsia="Times New Roman" w:hAnsi="Calibri" w:cs="Calibri"/>
                <w:sz w:val="20"/>
                <w:szCs w:val="20"/>
                <w:lang w:eastAsia="hr-HR"/>
              </w:rPr>
              <w:fldChar w:fldCharType="end"/>
            </w:r>
          </w:p>
        </w:tc>
      </w:tr>
      <w:tr w:rsidR="006D30D1" w:rsidRPr="006D30D1" w:rsidTr="007E5B95">
        <w:trPr>
          <w:trHeight w:val="325"/>
        </w:trPr>
        <w:tc>
          <w:tcPr>
            <w:tcW w:w="4361" w:type="dxa"/>
            <w:gridSpan w:val="2"/>
            <w:vMerge/>
            <w:tcBorders>
              <w:left w:val="single" w:sz="12" w:space="0" w:color="auto"/>
            </w:tcBorders>
            <w:shd w:val="clear" w:color="auto" w:fill="CCECFF"/>
            <w:vAlign w:val="center"/>
          </w:tcPr>
          <w:p w:rsidR="006D30D1" w:rsidRPr="006D30D1" w:rsidRDefault="006D30D1" w:rsidP="006D30D1">
            <w:pPr>
              <w:numPr>
                <w:ilvl w:val="0"/>
                <w:numId w:val="2"/>
              </w:numPr>
              <w:tabs>
                <w:tab w:val="left" w:pos="2820"/>
              </w:tabs>
              <w:spacing w:after="0" w:line="240" w:lineRule="auto"/>
              <w:rPr>
                <w:rFonts w:ascii="Calibri" w:eastAsia="Calibri" w:hAnsi="Calibri" w:cs="Calibri"/>
                <w:color w:val="000000"/>
                <w:sz w:val="20"/>
                <w:szCs w:val="20"/>
              </w:rPr>
            </w:pPr>
          </w:p>
        </w:tc>
        <w:tc>
          <w:tcPr>
            <w:tcW w:w="1843" w:type="dxa"/>
            <w:tcBorders>
              <w:bottom w:val="single" w:sz="4" w:space="0" w:color="auto"/>
            </w:tcBorders>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sz w:val="20"/>
                <w:szCs w:val="20"/>
                <w:lang w:eastAsia="hr-HR"/>
              </w:rPr>
              <w:t>Kolokviji</w:t>
            </w:r>
          </w:p>
        </w:tc>
        <w:tc>
          <w:tcPr>
            <w:tcW w:w="1134" w:type="dxa"/>
            <w:gridSpan w:val="3"/>
            <w:tcBorders>
              <w:bottom w:val="single" w:sz="4" w:space="0" w:color="auto"/>
            </w:tcBorders>
            <w:vAlign w:val="center"/>
          </w:tcPr>
          <w:p w:rsidR="006D30D1" w:rsidRPr="006D30D1" w:rsidRDefault="006D30D1" w:rsidP="006D30D1">
            <w:pPr>
              <w:spacing w:after="0" w:line="240" w:lineRule="auto"/>
              <w:rPr>
                <w:rFonts w:ascii="Calibri" w:eastAsia="Times New Roman" w:hAnsi="Calibri" w:cs="Calibri"/>
                <w:sz w:val="20"/>
                <w:szCs w:val="20"/>
                <w:lang w:eastAsia="hr-HR"/>
              </w:rPr>
            </w:pPr>
          </w:p>
        </w:tc>
        <w:tc>
          <w:tcPr>
            <w:tcW w:w="2096" w:type="dxa"/>
            <w:tcBorders>
              <w:bottom w:val="single" w:sz="4" w:space="0" w:color="auto"/>
            </w:tcBorders>
            <w:shd w:val="clear" w:color="auto" w:fill="auto"/>
            <w:vAlign w:val="center"/>
          </w:tcPr>
          <w:p w:rsidR="006D30D1" w:rsidRPr="006D30D1" w:rsidRDefault="006D30D1" w:rsidP="006D30D1">
            <w:pPr>
              <w:spacing w:after="0" w:line="240" w:lineRule="auto"/>
              <w:rPr>
                <w:rFonts w:ascii="Calibri" w:eastAsia="Times New Roman" w:hAnsi="Calibri" w:cs="Calibri"/>
                <w:sz w:val="20"/>
                <w:szCs w:val="20"/>
                <w:lang w:eastAsia="hr-HR"/>
              </w:rPr>
            </w:pPr>
            <w:r w:rsidRPr="006D30D1">
              <w:rPr>
                <w:rFonts w:ascii="Calibri" w:eastAsia="Times New Roman" w:hAnsi="Calibri" w:cs="Calibri"/>
                <w:color w:val="000000"/>
                <w:sz w:val="20"/>
                <w:szCs w:val="20"/>
                <w:lang w:eastAsia="hr-HR"/>
              </w:rPr>
              <w:t>Usmeni ispit</w:t>
            </w:r>
          </w:p>
        </w:tc>
        <w:tc>
          <w:tcPr>
            <w:tcW w:w="1159" w:type="dxa"/>
            <w:tcBorders>
              <w:bottom w:val="single" w:sz="4" w:space="0" w:color="auto"/>
            </w:tcBorders>
            <w:shd w:val="clear" w:color="auto" w:fill="auto"/>
            <w:vAlign w:val="center"/>
          </w:tcPr>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p>
        </w:tc>
        <w:tc>
          <w:tcPr>
            <w:tcW w:w="2426" w:type="dxa"/>
            <w:gridSpan w:val="4"/>
            <w:tcBorders>
              <w:bottom w:val="single" w:sz="4" w:space="0" w:color="auto"/>
              <w:right w:val="single" w:sz="4" w:space="0" w:color="auto"/>
            </w:tcBorders>
            <w:shd w:val="clear" w:color="auto" w:fill="auto"/>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r w:rsidRPr="006D30D1">
              <w:rPr>
                <w:rFonts w:ascii="Calibri" w:eastAsia="Calibri" w:hAnsi="Calibri" w:cs="Calibri"/>
                <w:color w:val="000000"/>
                <w:sz w:val="20"/>
                <w:szCs w:val="20"/>
              </w:rPr>
              <w:t xml:space="preserve"> (Ostalo upisati)</w:t>
            </w:r>
          </w:p>
        </w:tc>
        <w:tc>
          <w:tcPr>
            <w:tcW w:w="1831" w:type="dxa"/>
            <w:tcBorders>
              <w:left w:val="single" w:sz="4" w:space="0" w:color="auto"/>
              <w:bottom w:val="single" w:sz="4" w:space="0" w:color="auto"/>
              <w:right w:val="single" w:sz="12" w:space="0" w:color="auto"/>
            </w:tcBorders>
            <w:shd w:val="clear" w:color="auto" w:fill="auto"/>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p>
        </w:tc>
      </w:tr>
      <w:tr w:rsidR="006D30D1" w:rsidRPr="006D30D1" w:rsidTr="007E5B95">
        <w:trPr>
          <w:trHeight w:val="204"/>
        </w:trPr>
        <w:tc>
          <w:tcPr>
            <w:tcW w:w="4361" w:type="dxa"/>
            <w:gridSpan w:val="2"/>
            <w:vMerge/>
            <w:tcBorders>
              <w:left w:val="single" w:sz="12" w:space="0" w:color="auto"/>
              <w:bottom w:val="single" w:sz="12" w:space="0" w:color="auto"/>
            </w:tcBorders>
            <w:shd w:val="clear" w:color="auto" w:fill="CCECFF"/>
            <w:vAlign w:val="center"/>
          </w:tcPr>
          <w:p w:rsidR="006D30D1" w:rsidRPr="006D30D1" w:rsidRDefault="006D30D1" w:rsidP="006D30D1">
            <w:pPr>
              <w:numPr>
                <w:ilvl w:val="0"/>
                <w:numId w:val="2"/>
              </w:numPr>
              <w:tabs>
                <w:tab w:val="left" w:pos="2820"/>
              </w:tabs>
              <w:spacing w:after="0" w:line="240" w:lineRule="auto"/>
              <w:rPr>
                <w:rFonts w:ascii="Calibri" w:eastAsia="Calibri" w:hAnsi="Calibri" w:cs="Calibri"/>
                <w:color w:val="000000"/>
                <w:sz w:val="20"/>
                <w:szCs w:val="20"/>
              </w:rPr>
            </w:pPr>
          </w:p>
        </w:tc>
        <w:tc>
          <w:tcPr>
            <w:tcW w:w="1843" w:type="dxa"/>
            <w:tcBorders>
              <w:bottom w:val="single" w:sz="12" w:space="0" w:color="auto"/>
              <w:right w:val="single" w:sz="8" w:space="0" w:color="auto"/>
            </w:tcBorders>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highlight w:val="yellow"/>
              </w:rPr>
            </w:pPr>
            <w:r w:rsidRPr="006D30D1">
              <w:rPr>
                <w:rFonts w:ascii="Calibri" w:eastAsia="Calibri" w:hAnsi="Calibri" w:cs="Calibri"/>
                <w:sz w:val="20"/>
                <w:szCs w:val="20"/>
              </w:rPr>
              <w:t>Pismeni ispit</w:t>
            </w:r>
          </w:p>
        </w:tc>
        <w:tc>
          <w:tcPr>
            <w:tcW w:w="1134" w:type="dxa"/>
            <w:gridSpan w:val="3"/>
            <w:tcBorders>
              <w:left w:val="single" w:sz="8" w:space="0" w:color="auto"/>
              <w:bottom w:val="single" w:sz="12" w:space="0" w:color="auto"/>
              <w:right w:val="single" w:sz="8" w:space="0" w:color="auto"/>
            </w:tcBorders>
            <w:vAlign w:val="center"/>
          </w:tcPr>
          <w:p w:rsidR="006D30D1" w:rsidRPr="006D30D1" w:rsidRDefault="007523AC" w:rsidP="006D30D1">
            <w:pPr>
              <w:tabs>
                <w:tab w:val="left" w:pos="2820"/>
              </w:tabs>
              <w:spacing w:after="0" w:line="240" w:lineRule="auto"/>
              <w:rPr>
                <w:rFonts w:ascii="Calibri" w:eastAsia="Calibri" w:hAnsi="Calibri" w:cs="Calibri"/>
                <w:color w:val="000000"/>
                <w:sz w:val="20"/>
                <w:szCs w:val="20"/>
                <w:highlight w:val="yellow"/>
              </w:rPr>
            </w:pPr>
            <w:r>
              <w:rPr>
                <w:rFonts w:ascii="Calibri" w:eastAsia="Calibri" w:hAnsi="Calibri" w:cs="Calibri"/>
                <w:sz w:val="20"/>
                <w:szCs w:val="20"/>
              </w:rPr>
              <w:t>2</w:t>
            </w:r>
          </w:p>
        </w:tc>
        <w:tc>
          <w:tcPr>
            <w:tcW w:w="2096" w:type="dxa"/>
            <w:tcBorders>
              <w:left w:val="single" w:sz="8" w:space="0" w:color="auto"/>
              <w:bottom w:val="single" w:sz="12" w:space="0" w:color="auto"/>
              <w:right w:val="single" w:sz="8" w:space="0" w:color="auto"/>
            </w:tcBorders>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highlight w:val="yellow"/>
              </w:rPr>
            </w:pPr>
            <w:r w:rsidRPr="006D30D1">
              <w:rPr>
                <w:rFonts w:ascii="Calibri" w:eastAsia="Calibri" w:hAnsi="Calibri" w:cs="Calibri"/>
                <w:color w:val="000000"/>
                <w:sz w:val="20"/>
                <w:szCs w:val="20"/>
              </w:rPr>
              <w:t>Projekt</w:t>
            </w:r>
          </w:p>
        </w:tc>
        <w:tc>
          <w:tcPr>
            <w:tcW w:w="1159" w:type="dxa"/>
            <w:tcBorders>
              <w:left w:val="single" w:sz="8" w:space="0" w:color="auto"/>
              <w:bottom w:val="single" w:sz="12" w:space="0" w:color="auto"/>
              <w:right w:val="single" w:sz="8" w:space="0" w:color="auto"/>
            </w:tcBorders>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highlight w:val="yellow"/>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p>
        </w:tc>
        <w:tc>
          <w:tcPr>
            <w:tcW w:w="2426" w:type="dxa"/>
            <w:gridSpan w:val="4"/>
            <w:tcBorders>
              <w:left w:val="single" w:sz="8" w:space="0" w:color="auto"/>
              <w:bottom w:val="single" w:sz="12" w:space="0" w:color="auto"/>
              <w:right w:val="single" w:sz="8" w:space="0" w:color="auto"/>
            </w:tcBorders>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r w:rsidRPr="006D30D1">
              <w:rPr>
                <w:rFonts w:ascii="Calibri" w:eastAsia="Calibri" w:hAnsi="Calibri" w:cs="Calibri"/>
                <w:color w:val="000000"/>
                <w:sz w:val="20"/>
                <w:szCs w:val="20"/>
              </w:rPr>
              <w:t xml:space="preserve"> (Ostalo upisati)</w:t>
            </w:r>
          </w:p>
        </w:tc>
        <w:tc>
          <w:tcPr>
            <w:tcW w:w="1831" w:type="dxa"/>
            <w:tcBorders>
              <w:left w:val="single" w:sz="8" w:space="0" w:color="auto"/>
              <w:bottom w:val="single" w:sz="12" w:space="0" w:color="auto"/>
              <w:right w:val="single" w:sz="12" w:space="0" w:color="auto"/>
            </w:tcBorders>
            <w:vAlign w:val="center"/>
          </w:tcPr>
          <w:p w:rsidR="006D30D1" w:rsidRPr="006D30D1" w:rsidRDefault="006D30D1" w:rsidP="006D30D1">
            <w:pPr>
              <w:tabs>
                <w:tab w:val="left" w:pos="2820"/>
              </w:tabs>
              <w:spacing w:after="0" w:line="240" w:lineRule="auto"/>
              <w:rPr>
                <w:rFonts w:ascii="Calibri" w:eastAsia="Calibri" w:hAnsi="Calibri" w:cs="Calibri"/>
                <w:color w:val="000000"/>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p>
        </w:tc>
      </w:tr>
      <w:tr w:rsidR="006D30D1" w:rsidRPr="006D30D1" w:rsidTr="007E5B95">
        <w:tc>
          <w:tcPr>
            <w:tcW w:w="4361" w:type="dxa"/>
            <w:gridSpan w:val="2"/>
            <w:tcBorders>
              <w:top w:val="single" w:sz="12" w:space="0" w:color="auto"/>
              <w:left w:val="single" w:sz="12" w:space="0" w:color="auto"/>
              <w:bottom w:val="single" w:sz="12" w:space="0" w:color="auto"/>
            </w:tcBorders>
            <w:shd w:val="clear" w:color="auto" w:fill="CCECFF"/>
            <w:vAlign w:val="center"/>
          </w:tcPr>
          <w:p w:rsidR="006D30D1" w:rsidRPr="006D30D1" w:rsidRDefault="006D30D1" w:rsidP="006D30D1">
            <w:pPr>
              <w:numPr>
                <w:ilvl w:val="1"/>
                <w:numId w:val="1"/>
              </w:numPr>
              <w:tabs>
                <w:tab w:val="left" w:pos="360"/>
                <w:tab w:val="left" w:pos="54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Ocjenjivanje i vrjednovanje rada studenata tijekom nastave i na završnom ispitu</w:t>
            </w:r>
          </w:p>
        </w:tc>
        <w:tc>
          <w:tcPr>
            <w:tcW w:w="10489" w:type="dxa"/>
            <w:gridSpan w:val="11"/>
            <w:tcBorders>
              <w:top w:val="single" w:sz="12" w:space="0" w:color="auto"/>
              <w:bottom w:val="single" w:sz="12" w:space="0" w:color="auto"/>
              <w:right w:val="single" w:sz="12" w:space="0" w:color="auto"/>
            </w:tcBorders>
          </w:tcPr>
          <w:p w:rsidR="00B40A05" w:rsidRDefault="006D30D1" w:rsidP="00B43088">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t xml:space="preserve">Aktivnim sudjelovanjem u nastavi studenti moraju objasniti i komentirati osnove stilske tendencije u </w:t>
            </w:r>
            <w:r w:rsidR="00B862FE">
              <w:rPr>
                <w:rFonts w:ascii="Calibri" w:eastAsia="Calibri" w:hAnsi="Calibri" w:cs="Calibri"/>
                <w:sz w:val="20"/>
                <w:szCs w:val="20"/>
              </w:rPr>
              <w:t xml:space="preserve">španjolskoj </w:t>
            </w:r>
            <w:r w:rsidRPr="006D30D1">
              <w:rPr>
                <w:rFonts w:ascii="Calibri" w:eastAsia="Calibri" w:hAnsi="Calibri" w:cs="Calibri"/>
                <w:sz w:val="20"/>
                <w:szCs w:val="20"/>
              </w:rPr>
              <w:t>književnosti</w:t>
            </w:r>
            <w:r w:rsidR="007523AC">
              <w:rPr>
                <w:rFonts w:ascii="Calibri" w:eastAsia="Calibri" w:hAnsi="Calibri" w:cs="Calibri"/>
                <w:sz w:val="20"/>
                <w:szCs w:val="20"/>
              </w:rPr>
              <w:t xml:space="preserve"> XVIII., XIX. i XX.</w:t>
            </w:r>
            <w:r w:rsidR="00B862FE">
              <w:rPr>
                <w:rFonts w:ascii="Calibri" w:eastAsia="Calibri" w:hAnsi="Calibri" w:cs="Calibri"/>
                <w:sz w:val="20"/>
                <w:szCs w:val="20"/>
              </w:rPr>
              <w:t xml:space="preserve"> stoljeća</w:t>
            </w:r>
            <w:r w:rsidRPr="006D30D1">
              <w:rPr>
                <w:rFonts w:ascii="Calibri" w:eastAsia="Calibri" w:hAnsi="Calibri" w:cs="Calibri"/>
                <w:sz w:val="20"/>
                <w:szCs w:val="20"/>
              </w:rPr>
              <w:t xml:space="preserve">. Također moraju analizirati odabrane tekstove koje su prethodno pročitali i pripremili za predavanje. Moraju argumentirati svoja stajališta </w:t>
            </w:r>
            <w:r w:rsidR="00B862FE">
              <w:rPr>
                <w:rFonts w:ascii="Calibri" w:eastAsia="Calibri" w:hAnsi="Calibri" w:cs="Calibri"/>
                <w:sz w:val="20"/>
                <w:szCs w:val="20"/>
              </w:rPr>
              <w:t xml:space="preserve">o zadanoj literaturi </w:t>
            </w:r>
            <w:r w:rsidRPr="006D30D1">
              <w:rPr>
                <w:rFonts w:ascii="Calibri" w:eastAsia="Calibri" w:hAnsi="Calibri" w:cs="Calibri"/>
                <w:sz w:val="20"/>
                <w:szCs w:val="20"/>
              </w:rPr>
              <w:t xml:space="preserve">i komentirati ih u suradnji s ostalim studentima. </w:t>
            </w:r>
            <w:r w:rsidR="00B43088">
              <w:rPr>
                <w:rFonts w:ascii="Calibri" w:eastAsia="Calibri" w:hAnsi="Calibri" w:cs="Calibri"/>
                <w:sz w:val="20"/>
                <w:szCs w:val="20"/>
              </w:rPr>
              <w:t>Također</w:t>
            </w:r>
            <w:r w:rsidRPr="006D30D1">
              <w:rPr>
                <w:rFonts w:ascii="Calibri" w:eastAsia="Calibri" w:hAnsi="Calibri" w:cs="Calibri"/>
                <w:sz w:val="20"/>
                <w:szCs w:val="20"/>
              </w:rPr>
              <w:t xml:space="preserve"> </w:t>
            </w:r>
            <w:r w:rsidR="00B862FE">
              <w:rPr>
                <w:rFonts w:ascii="Calibri" w:eastAsia="Calibri" w:hAnsi="Calibri" w:cs="Calibri"/>
                <w:sz w:val="20"/>
                <w:szCs w:val="20"/>
              </w:rPr>
              <w:t xml:space="preserve">moraju </w:t>
            </w:r>
            <w:r w:rsidRPr="006D30D1">
              <w:rPr>
                <w:rFonts w:ascii="Calibri" w:eastAsia="Calibri" w:hAnsi="Calibri" w:cs="Calibri"/>
                <w:sz w:val="20"/>
                <w:szCs w:val="20"/>
              </w:rPr>
              <w:t>primijeniti stečeno znanje u prikazu i analizi djela obvezatne primarne literature</w:t>
            </w:r>
            <w:r w:rsidR="00B40A05">
              <w:rPr>
                <w:rFonts w:ascii="Calibri" w:eastAsia="Calibri" w:hAnsi="Calibri" w:cs="Calibri"/>
                <w:sz w:val="20"/>
                <w:szCs w:val="20"/>
              </w:rPr>
              <w:t>.</w:t>
            </w:r>
          </w:p>
          <w:p w:rsidR="00C11CBF" w:rsidRDefault="006D30D1" w:rsidP="00B43088">
            <w:pPr>
              <w:tabs>
                <w:tab w:val="left" w:pos="2820"/>
              </w:tabs>
              <w:spacing w:after="0" w:line="240" w:lineRule="auto"/>
              <w:rPr>
                <w:rFonts w:cstheme="minorHAnsi"/>
                <w:sz w:val="20"/>
                <w:szCs w:val="20"/>
              </w:rPr>
            </w:pPr>
            <w:r w:rsidRPr="006D30D1">
              <w:rPr>
                <w:rFonts w:ascii="Calibri" w:eastAsia="Calibri" w:hAnsi="Calibri" w:cs="Calibri"/>
                <w:sz w:val="20"/>
                <w:szCs w:val="20"/>
              </w:rPr>
              <w:lastRenderedPageBreak/>
              <w:t>Tijekom semestra ocj</w:t>
            </w:r>
            <w:r w:rsidR="00B43088">
              <w:rPr>
                <w:rFonts w:ascii="Calibri" w:eastAsia="Calibri" w:hAnsi="Calibri" w:cs="Calibri"/>
                <w:sz w:val="20"/>
                <w:szCs w:val="20"/>
              </w:rPr>
              <w:t xml:space="preserve">enjuje se i vrednuje: studentovo </w:t>
            </w:r>
            <w:r w:rsidRPr="006D30D1">
              <w:rPr>
                <w:rFonts w:ascii="Calibri" w:eastAsia="Calibri" w:hAnsi="Calibri" w:cs="Calibri"/>
                <w:sz w:val="20"/>
                <w:szCs w:val="20"/>
              </w:rPr>
              <w:t xml:space="preserve">sudjelovanje u navedenim aktivnostima na nastavi, uspjeh u analizi primarne literature, </w:t>
            </w:r>
            <w:r w:rsidR="00B862FE">
              <w:rPr>
                <w:rFonts w:ascii="Calibri" w:eastAsia="Calibri" w:hAnsi="Calibri" w:cs="Calibri"/>
                <w:sz w:val="20"/>
                <w:szCs w:val="20"/>
              </w:rPr>
              <w:t xml:space="preserve">uspjeh u sintezi znanja iz određenog područja španjolske književnosti </w:t>
            </w:r>
            <w:r w:rsidR="005C695B">
              <w:rPr>
                <w:rFonts w:ascii="Calibri" w:eastAsia="Calibri" w:hAnsi="Calibri" w:cs="Calibri"/>
                <w:sz w:val="20"/>
                <w:szCs w:val="20"/>
              </w:rPr>
              <w:t xml:space="preserve">XVIII., XIX. i </w:t>
            </w:r>
            <w:r w:rsidR="00B862FE">
              <w:rPr>
                <w:rFonts w:ascii="Calibri" w:eastAsia="Calibri" w:hAnsi="Calibri" w:cs="Calibri"/>
                <w:sz w:val="20"/>
                <w:szCs w:val="20"/>
              </w:rPr>
              <w:t>XX.  stoljeća</w:t>
            </w:r>
            <w:r w:rsidR="00FF4D31">
              <w:rPr>
                <w:rFonts w:ascii="Calibri" w:eastAsia="Calibri" w:hAnsi="Calibri" w:cs="Calibri"/>
                <w:sz w:val="20"/>
                <w:szCs w:val="20"/>
              </w:rPr>
              <w:t xml:space="preserve"> </w:t>
            </w:r>
            <w:r w:rsidRPr="006D30D1">
              <w:rPr>
                <w:rFonts w:ascii="Calibri" w:eastAsia="Calibri" w:hAnsi="Calibri" w:cs="Calibri"/>
                <w:sz w:val="20"/>
                <w:szCs w:val="20"/>
              </w:rPr>
              <w:t>te sposobnost objašnjavanja, sinteze i prikaza osnovnih znanja iz španjolske književnosti</w:t>
            </w:r>
            <w:r w:rsidR="005C695B">
              <w:rPr>
                <w:rFonts w:ascii="Calibri" w:eastAsia="Calibri" w:hAnsi="Calibri" w:cs="Calibri"/>
                <w:sz w:val="20"/>
                <w:szCs w:val="20"/>
              </w:rPr>
              <w:t xml:space="preserve"> XVIII., XIX. i </w:t>
            </w:r>
            <w:r w:rsidRPr="006D30D1">
              <w:rPr>
                <w:rFonts w:ascii="Calibri" w:eastAsia="Calibri" w:hAnsi="Calibri" w:cs="Calibri"/>
                <w:sz w:val="20"/>
                <w:szCs w:val="20"/>
              </w:rPr>
              <w:t xml:space="preserve"> </w:t>
            </w:r>
            <w:r w:rsidR="007435D8">
              <w:rPr>
                <w:rFonts w:ascii="Calibri" w:eastAsia="Calibri" w:hAnsi="Calibri" w:cs="Calibri"/>
                <w:sz w:val="20"/>
                <w:szCs w:val="20"/>
              </w:rPr>
              <w:t>XX. stoljeća na pismenom ispitu.</w:t>
            </w:r>
          </w:p>
          <w:p w:rsidR="00633418" w:rsidRPr="006D30D1" w:rsidRDefault="00633418" w:rsidP="00B43088">
            <w:pPr>
              <w:tabs>
                <w:tab w:val="left" w:pos="2820"/>
              </w:tabs>
              <w:spacing w:after="0" w:line="240" w:lineRule="auto"/>
              <w:rPr>
                <w:rFonts w:ascii="Calibri" w:eastAsia="Calibri" w:hAnsi="Calibri" w:cs="Calibri"/>
                <w:sz w:val="20"/>
                <w:szCs w:val="20"/>
              </w:rPr>
            </w:pPr>
            <w:r w:rsidRPr="007435D8">
              <w:rPr>
                <w:rFonts w:ascii="Calibri" w:eastAsia="Calibri" w:hAnsi="Calibri" w:cs="Calibri"/>
                <w:sz w:val="20"/>
                <w:szCs w:val="20"/>
              </w:rPr>
              <w:t>Studenti mogu položiti pismeni ispit putem kolokvija. Tijekom semestra održat će se dva kolokvija. Studenti ne mogu pristupiti pisanju drugog kolokvija, ako prethodno nisu položili prvi. Datum pisanja kolokvija odredit će se u dogovoru sa studentima.</w:t>
            </w:r>
          </w:p>
        </w:tc>
      </w:tr>
      <w:tr w:rsidR="006D30D1" w:rsidRPr="006D30D1" w:rsidTr="007E5B95">
        <w:tc>
          <w:tcPr>
            <w:tcW w:w="4361" w:type="dxa"/>
            <w:gridSpan w:val="2"/>
            <w:vMerge w:val="restart"/>
            <w:tcBorders>
              <w:top w:val="single" w:sz="12" w:space="0" w:color="auto"/>
              <w:left w:val="single" w:sz="12" w:space="0" w:color="auto"/>
            </w:tcBorders>
            <w:shd w:val="clear" w:color="auto" w:fill="CCECFF"/>
            <w:vAlign w:val="center"/>
          </w:tcPr>
          <w:p w:rsidR="006D30D1" w:rsidRPr="006D30D1" w:rsidRDefault="006D30D1" w:rsidP="006D30D1">
            <w:pPr>
              <w:numPr>
                <w:ilvl w:val="1"/>
                <w:numId w:val="1"/>
              </w:numPr>
              <w:tabs>
                <w:tab w:val="left" w:pos="540"/>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lastRenderedPageBreak/>
              <w:t>Obvezna literatura (dostupna u knjižnici i putem ostalih medija)</w:t>
            </w:r>
          </w:p>
        </w:tc>
        <w:tc>
          <w:tcPr>
            <w:tcW w:w="6542" w:type="dxa"/>
            <w:gridSpan w:val="7"/>
            <w:tcBorders>
              <w:top w:val="single" w:sz="12" w:space="0" w:color="auto"/>
              <w:right w:val="single" w:sz="8" w:space="0" w:color="auto"/>
            </w:tcBorders>
            <w:shd w:val="clear" w:color="auto" w:fill="CCECFF"/>
            <w:vAlign w:val="center"/>
          </w:tcPr>
          <w:p w:rsidR="006D30D1" w:rsidRPr="006D30D1" w:rsidRDefault="006D30D1" w:rsidP="006D30D1">
            <w:pPr>
              <w:tabs>
                <w:tab w:val="left" w:pos="2820"/>
              </w:tabs>
              <w:spacing w:after="0" w:line="240" w:lineRule="auto"/>
              <w:jc w:val="center"/>
              <w:rPr>
                <w:rFonts w:ascii="Calibri" w:eastAsia="Calibri" w:hAnsi="Calibri" w:cs="Calibri"/>
                <w:b/>
                <w:color w:val="000000"/>
                <w:sz w:val="20"/>
                <w:szCs w:val="20"/>
              </w:rPr>
            </w:pPr>
            <w:r w:rsidRPr="006D30D1">
              <w:rPr>
                <w:rFonts w:ascii="Calibri" w:eastAsia="Calibri" w:hAnsi="Calibri" w:cs="Calibri"/>
                <w:b/>
                <w:color w:val="000000"/>
                <w:sz w:val="20"/>
                <w:szCs w:val="20"/>
              </w:rPr>
              <w:t>Naslov</w:t>
            </w:r>
          </w:p>
        </w:tc>
        <w:tc>
          <w:tcPr>
            <w:tcW w:w="1618" w:type="dxa"/>
            <w:gridSpan w:val="2"/>
            <w:tcBorders>
              <w:top w:val="single" w:sz="12" w:space="0" w:color="auto"/>
              <w:left w:val="single" w:sz="8" w:space="0" w:color="auto"/>
              <w:bottom w:val="single" w:sz="8" w:space="0" w:color="auto"/>
              <w:right w:val="single" w:sz="8" w:space="0" w:color="auto"/>
            </w:tcBorders>
            <w:shd w:val="clear" w:color="auto" w:fill="CCECFF"/>
            <w:vAlign w:val="center"/>
          </w:tcPr>
          <w:p w:rsidR="006D30D1" w:rsidRPr="006D30D1" w:rsidRDefault="006D30D1" w:rsidP="006D30D1">
            <w:pPr>
              <w:tabs>
                <w:tab w:val="left" w:pos="2820"/>
              </w:tabs>
              <w:spacing w:after="0" w:line="240" w:lineRule="auto"/>
              <w:jc w:val="center"/>
              <w:rPr>
                <w:rFonts w:ascii="Calibri" w:eastAsia="Calibri" w:hAnsi="Calibri" w:cs="Calibri"/>
                <w:b/>
                <w:color w:val="000000"/>
                <w:sz w:val="20"/>
                <w:szCs w:val="20"/>
              </w:rPr>
            </w:pPr>
            <w:r w:rsidRPr="006D30D1">
              <w:rPr>
                <w:rFonts w:ascii="Calibri" w:eastAsia="Calibri" w:hAnsi="Calibri" w:cs="Calibri"/>
                <w:b/>
                <w:color w:val="000000"/>
                <w:sz w:val="20"/>
                <w:szCs w:val="20"/>
              </w:rPr>
              <w:t>Broj primjeraka u knjižnici</w:t>
            </w:r>
          </w:p>
        </w:tc>
        <w:tc>
          <w:tcPr>
            <w:tcW w:w="2329" w:type="dxa"/>
            <w:gridSpan w:val="2"/>
            <w:tcBorders>
              <w:top w:val="single" w:sz="12" w:space="0" w:color="auto"/>
              <w:left w:val="single" w:sz="8" w:space="0" w:color="auto"/>
              <w:bottom w:val="single" w:sz="8" w:space="0" w:color="auto"/>
              <w:right w:val="single" w:sz="12" w:space="0" w:color="auto"/>
            </w:tcBorders>
            <w:shd w:val="clear" w:color="auto" w:fill="CCECFF"/>
            <w:vAlign w:val="center"/>
          </w:tcPr>
          <w:p w:rsidR="006D30D1" w:rsidRPr="006D30D1" w:rsidRDefault="006D30D1" w:rsidP="006D30D1">
            <w:pPr>
              <w:tabs>
                <w:tab w:val="left" w:pos="2820"/>
              </w:tabs>
              <w:spacing w:after="0" w:line="240" w:lineRule="auto"/>
              <w:jc w:val="center"/>
              <w:rPr>
                <w:rFonts w:ascii="Calibri" w:eastAsia="Calibri" w:hAnsi="Calibri" w:cs="Calibri"/>
                <w:b/>
                <w:color w:val="000000"/>
                <w:sz w:val="20"/>
                <w:szCs w:val="20"/>
              </w:rPr>
            </w:pPr>
            <w:r w:rsidRPr="006D30D1">
              <w:rPr>
                <w:rFonts w:ascii="Calibri" w:eastAsia="Calibri" w:hAnsi="Calibri" w:cs="Calibri"/>
                <w:b/>
                <w:color w:val="000000"/>
                <w:sz w:val="20"/>
                <w:szCs w:val="20"/>
              </w:rPr>
              <w:t>Dostupnost putem ostalih medija</w:t>
            </w:r>
          </w:p>
        </w:tc>
      </w:tr>
      <w:tr w:rsidR="006D30D1" w:rsidRPr="006D30D1" w:rsidTr="007E5B95">
        <w:trPr>
          <w:trHeight w:val="75"/>
        </w:trPr>
        <w:tc>
          <w:tcPr>
            <w:tcW w:w="4361" w:type="dxa"/>
            <w:gridSpan w:val="2"/>
            <w:vMerge/>
            <w:tcBorders>
              <w:left w:val="single" w:sz="12" w:space="0" w:color="auto"/>
            </w:tcBorders>
            <w:shd w:val="clear" w:color="auto" w:fill="CCECFF"/>
            <w:vAlign w:val="center"/>
          </w:tcPr>
          <w:p w:rsidR="006D30D1" w:rsidRPr="006D30D1" w:rsidRDefault="006D30D1" w:rsidP="006D30D1">
            <w:pPr>
              <w:numPr>
                <w:ilvl w:val="0"/>
                <w:numId w:val="1"/>
              </w:numPr>
              <w:tabs>
                <w:tab w:val="left" w:pos="2820"/>
              </w:tabs>
              <w:spacing w:after="0" w:line="240" w:lineRule="auto"/>
              <w:rPr>
                <w:rFonts w:ascii="Calibri" w:eastAsia="Calibri" w:hAnsi="Calibri" w:cs="Calibri"/>
                <w:color w:val="000000"/>
                <w:sz w:val="20"/>
                <w:szCs w:val="20"/>
              </w:rPr>
            </w:pPr>
          </w:p>
        </w:tc>
        <w:tc>
          <w:tcPr>
            <w:tcW w:w="6542" w:type="dxa"/>
            <w:gridSpan w:val="7"/>
            <w:tcBorders>
              <w:right w:val="single" w:sz="8" w:space="0" w:color="auto"/>
            </w:tcBorders>
            <w:shd w:val="clear" w:color="auto" w:fill="auto"/>
          </w:tcPr>
          <w:p w:rsidR="007E4F2C" w:rsidRDefault="007E4F2C" w:rsidP="007E4F2C">
            <w:pPr>
              <w:tabs>
                <w:tab w:val="left" w:pos="2820"/>
              </w:tabs>
              <w:spacing w:after="0" w:line="240" w:lineRule="auto"/>
              <w:rPr>
                <w:rFonts w:ascii="Calibri" w:eastAsia="Calibri" w:hAnsi="Calibri" w:cs="Calibri"/>
                <w:sz w:val="20"/>
                <w:szCs w:val="20"/>
              </w:rPr>
            </w:pPr>
            <w:r w:rsidRPr="007E4F2C">
              <w:rPr>
                <w:rFonts w:ascii="Calibri" w:eastAsia="Calibri" w:hAnsi="Calibri" w:cs="Calibri"/>
                <w:sz w:val="20"/>
                <w:szCs w:val="20"/>
              </w:rPr>
              <w:t>Primarna obvezatna literatura za ispit:</w:t>
            </w:r>
          </w:p>
          <w:p w:rsidR="00EC3FDF" w:rsidRDefault="00EC3FDF" w:rsidP="00EC3FDF">
            <w:pPr>
              <w:tabs>
                <w:tab w:val="left" w:pos="2820"/>
              </w:tabs>
              <w:spacing w:after="0" w:line="240" w:lineRule="auto"/>
              <w:rPr>
                <w:rFonts w:ascii="Calibri" w:eastAsia="Calibri" w:hAnsi="Calibri" w:cs="Calibri"/>
                <w:i/>
                <w:sz w:val="20"/>
                <w:szCs w:val="20"/>
              </w:rPr>
            </w:pPr>
            <w:r>
              <w:rPr>
                <w:rFonts w:ascii="Calibri" w:eastAsia="Calibri" w:hAnsi="Calibri" w:cs="Calibri"/>
                <w:sz w:val="20"/>
                <w:szCs w:val="20"/>
              </w:rPr>
              <w:t>1.</w:t>
            </w:r>
            <w:r w:rsidR="00266678" w:rsidRPr="00EC3FDF">
              <w:rPr>
                <w:rFonts w:ascii="Calibri" w:eastAsia="Calibri" w:hAnsi="Calibri" w:cs="Calibri"/>
                <w:sz w:val="20"/>
                <w:szCs w:val="20"/>
              </w:rPr>
              <w:t xml:space="preserve">Benito </w:t>
            </w:r>
            <w:proofErr w:type="spellStart"/>
            <w:r w:rsidR="00266678" w:rsidRPr="00EC3FDF">
              <w:rPr>
                <w:rFonts w:ascii="Calibri" w:eastAsia="Calibri" w:hAnsi="Calibri" w:cs="Calibri"/>
                <w:sz w:val="20"/>
                <w:szCs w:val="20"/>
              </w:rPr>
              <w:t>Pérez</w:t>
            </w:r>
            <w:proofErr w:type="spellEnd"/>
            <w:r w:rsidR="00266678" w:rsidRPr="00EC3FDF">
              <w:rPr>
                <w:rFonts w:ascii="Calibri" w:eastAsia="Calibri" w:hAnsi="Calibri" w:cs="Calibri"/>
                <w:sz w:val="20"/>
                <w:szCs w:val="20"/>
              </w:rPr>
              <w:t xml:space="preserve"> </w:t>
            </w:r>
            <w:proofErr w:type="spellStart"/>
            <w:r w:rsidR="00266678" w:rsidRPr="00EC3FDF">
              <w:rPr>
                <w:rFonts w:ascii="Calibri" w:eastAsia="Calibri" w:hAnsi="Calibri" w:cs="Calibri"/>
                <w:sz w:val="20"/>
                <w:szCs w:val="20"/>
              </w:rPr>
              <w:t>Galdós</w:t>
            </w:r>
            <w:proofErr w:type="spellEnd"/>
            <w:r w:rsidR="00266678" w:rsidRPr="00EC3FDF">
              <w:rPr>
                <w:rFonts w:ascii="Calibri" w:eastAsia="Calibri" w:hAnsi="Calibri" w:cs="Calibri"/>
                <w:sz w:val="20"/>
                <w:szCs w:val="20"/>
              </w:rPr>
              <w:t xml:space="preserve">: </w:t>
            </w:r>
            <w:r w:rsidR="00266678" w:rsidRPr="00EC3FDF">
              <w:rPr>
                <w:rFonts w:ascii="Calibri" w:eastAsia="Calibri" w:hAnsi="Calibri" w:cs="Calibri"/>
                <w:i/>
                <w:sz w:val="20"/>
                <w:szCs w:val="20"/>
              </w:rPr>
              <w:t xml:space="preserve">La Fontana de </w:t>
            </w:r>
            <w:proofErr w:type="spellStart"/>
            <w:r w:rsidR="00266678" w:rsidRPr="00EC3FDF">
              <w:rPr>
                <w:rFonts w:ascii="Calibri" w:eastAsia="Calibri" w:hAnsi="Calibri" w:cs="Calibri"/>
                <w:i/>
                <w:sz w:val="20"/>
                <w:szCs w:val="20"/>
              </w:rPr>
              <w:t>oro</w:t>
            </w:r>
            <w:proofErr w:type="spellEnd"/>
          </w:p>
          <w:p w:rsidR="007A2F8E" w:rsidRPr="007A2F8E" w:rsidRDefault="007A2F8E" w:rsidP="00EC3FDF">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 xml:space="preserve">2. Pío </w:t>
            </w:r>
            <w:proofErr w:type="spellStart"/>
            <w:r>
              <w:rPr>
                <w:rFonts w:ascii="Calibri" w:eastAsia="Calibri" w:hAnsi="Calibri" w:cs="Calibri"/>
                <w:sz w:val="20"/>
                <w:szCs w:val="20"/>
              </w:rPr>
              <w:t>Baroja</w:t>
            </w:r>
            <w:proofErr w:type="spellEnd"/>
            <w:r>
              <w:rPr>
                <w:rFonts w:ascii="Calibri" w:eastAsia="Calibri" w:hAnsi="Calibri" w:cs="Calibri"/>
                <w:sz w:val="20"/>
                <w:szCs w:val="20"/>
              </w:rPr>
              <w:t xml:space="preserve">: </w:t>
            </w:r>
            <w:r w:rsidRPr="007A2F8E">
              <w:rPr>
                <w:rFonts w:ascii="Calibri" w:eastAsia="Calibri" w:hAnsi="Calibri" w:cs="Calibri"/>
                <w:i/>
                <w:sz w:val="20"/>
                <w:szCs w:val="20"/>
              </w:rPr>
              <w:t xml:space="preserve">El </w:t>
            </w:r>
            <w:proofErr w:type="spellStart"/>
            <w:r w:rsidRPr="007A2F8E">
              <w:rPr>
                <w:rFonts w:ascii="Calibri" w:eastAsia="Calibri" w:hAnsi="Calibri" w:cs="Calibri"/>
                <w:i/>
                <w:sz w:val="20"/>
                <w:szCs w:val="20"/>
              </w:rPr>
              <w:t>árbol</w:t>
            </w:r>
            <w:proofErr w:type="spellEnd"/>
            <w:r w:rsidRPr="007A2F8E">
              <w:rPr>
                <w:rFonts w:ascii="Calibri" w:eastAsia="Calibri" w:hAnsi="Calibri" w:cs="Calibri"/>
                <w:i/>
                <w:sz w:val="20"/>
                <w:szCs w:val="20"/>
              </w:rPr>
              <w:t xml:space="preserve"> de la </w:t>
            </w:r>
            <w:proofErr w:type="spellStart"/>
            <w:r w:rsidRPr="007A2F8E">
              <w:rPr>
                <w:rFonts w:ascii="Calibri" w:eastAsia="Calibri" w:hAnsi="Calibri" w:cs="Calibri"/>
                <w:i/>
                <w:sz w:val="20"/>
                <w:szCs w:val="20"/>
              </w:rPr>
              <w:t>ciencia</w:t>
            </w:r>
            <w:proofErr w:type="spellEnd"/>
          </w:p>
          <w:p w:rsidR="007E4F2C" w:rsidRDefault="007A2F8E" w:rsidP="007E4F2C">
            <w:pPr>
              <w:tabs>
                <w:tab w:val="left" w:pos="2820"/>
              </w:tabs>
              <w:spacing w:after="0" w:line="240" w:lineRule="auto"/>
              <w:rPr>
                <w:rFonts w:ascii="Calibri" w:eastAsia="Calibri" w:hAnsi="Calibri" w:cs="Calibri"/>
                <w:i/>
                <w:sz w:val="20"/>
                <w:szCs w:val="20"/>
              </w:rPr>
            </w:pPr>
            <w:r>
              <w:rPr>
                <w:rFonts w:ascii="Calibri" w:eastAsia="Calibri" w:hAnsi="Calibri" w:cs="Calibri"/>
                <w:sz w:val="20"/>
                <w:szCs w:val="20"/>
              </w:rPr>
              <w:t>3</w:t>
            </w:r>
            <w:r w:rsidR="007E4F2C" w:rsidRPr="007E4F2C">
              <w:rPr>
                <w:rFonts w:ascii="Calibri" w:eastAsia="Calibri" w:hAnsi="Calibri" w:cs="Calibri"/>
                <w:sz w:val="20"/>
                <w:szCs w:val="20"/>
              </w:rPr>
              <w:t xml:space="preserve">. </w:t>
            </w:r>
            <w:proofErr w:type="spellStart"/>
            <w:r w:rsidR="007E4F2C" w:rsidRPr="007E4F2C">
              <w:rPr>
                <w:rFonts w:ascii="Calibri" w:eastAsia="Calibri" w:hAnsi="Calibri" w:cs="Calibri"/>
                <w:sz w:val="20"/>
                <w:szCs w:val="20"/>
              </w:rPr>
              <w:t>Federico</w:t>
            </w:r>
            <w:proofErr w:type="spellEnd"/>
            <w:r w:rsidR="007E4F2C" w:rsidRPr="007E4F2C">
              <w:rPr>
                <w:rFonts w:ascii="Calibri" w:eastAsia="Calibri" w:hAnsi="Calibri" w:cs="Calibri"/>
                <w:sz w:val="20"/>
                <w:szCs w:val="20"/>
              </w:rPr>
              <w:t xml:space="preserve"> García Lorca: </w:t>
            </w:r>
            <w:r w:rsidR="007E4F2C" w:rsidRPr="00266678">
              <w:rPr>
                <w:rFonts w:ascii="Calibri" w:eastAsia="Calibri" w:hAnsi="Calibri" w:cs="Calibri"/>
                <w:i/>
                <w:sz w:val="20"/>
                <w:szCs w:val="20"/>
              </w:rPr>
              <w:t xml:space="preserve">La </w:t>
            </w:r>
            <w:proofErr w:type="spellStart"/>
            <w:r w:rsidR="007E4F2C" w:rsidRPr="00266678">
              <w:rPr>
                <w:rFonts w:ascii="Calibri" w:eastAsia="Calibri" w:hAnsi="Calibri" w:cs="Calibri"/>
                <w:i/>
                <w:sz w:val="20"/>
                <w:szCs w:val="20"/>
              </w:rPr>
              <w:t>casa</w:t>
            </w:r>
            <w:proofErr w:type="spellEnd"/>
            <w:r w:rsidR="007E4F2C" w:rsidRPr="00266678">
              <w:rPr>
                <w:rFonts w:ascii="Calibri" w:eastAsia="Calibri" w:hAnsi="Calibri" w:cs="Calibri"/>
                <w:i/>
                <w:sz w:val="20"/>
                <w:szCs w:val="20"/>
              </w:rPr>
              <w:t xml:space="preserve"> de Bernarda </w:t>
            </w:r>
            <w:proofErr w:type="spellStart"/>
            <w:r w:rsidR="007E4F2C" w:rsidRPr="00266678">
              <w:rPr>
                <w:rFonts w:ascii="Calibri" w:eastAsia="Calibri" w:hAnsi="Calibri" w:cs="Calibri"/>
                <w:i/>
                <w:sz w:val="20"/>
                <w:szCs w:val="20"/>
              </w:rPr>
              <w:t>Alba</w:t>
            </w:r>
            <w:proofErr w:type="spellEnd"/>
          </w:p>
          <w:p w:rsidR="007E4F2C" w:rsidRDefault="007A2F8E" w:rsidP="007E4F2C">
            <w:pPr>
              <w:tabs>
                <w:tab w:val="left" w:pos="2820"/>
              </w:tabs>
              <w:spacing w:after="0" w:line="240" w:lineRule="auto"/>
              <w:rPr>
                <w:rFonts w:ascii="Calibri" w:eastAsia="Calibri" w:hAnsi="Calibri" w:cs="Calibri"/>
                <w:i/>
                <w:sz w:val="20"/>
                <w:szCs w:val="20"/>
              </w:rPr>
            </w:pPr>
            <w:r>
              <w:rPr>
                <w:rFonts w:ascii="Calibri" w:eastAsia="Calibri" w:hAnsi="Calibri" w:cs="Calibri"/>
                <w:sz w:val="20"/>
                <w:szCs w:val="20"/>
              </w:rPr>
              <w:t>4</w:t>
            </w:r>
            <w:r w:rsidR="007E4F2C" w:rsidRPr="007E4F2C">
              <w:rPr>
                <w:rFonts w:ascii="Calibri" w:eastAsia="Calibri" w:hAnsi="Calibri" w:cs="Calibri"/>
                <w:sz w:val="20"/>
                <w:szCs w:val="20"/>
              </w:rPr>
              <w:t xml:space="preserve">. </w:t>
            </w:r>
            <w:proofErr w:type="spellStart"/>
            <w:r w:rsidR="007E4F2C">
              <w:rPr>
                <w:rFonts w:ascii="Calibri" w:eastAsia="Calibri" w:hAnsi="Calibri" w:cs="Calibri"/>
                <w:sz w:val="20"/>
                <w:szCs w:val="20"/>
              </w:rPr>
              <w:t>Camilo</w:t>
            </w:r>
            <w:proofErr w:type="spellEnd"/>
            <w:r w:rsidR="007E4F2C">
              <w:rPr>
                <w:rFonts w:ascii="Calibri" w:eastAsia="Calibri" w:hAnsi="Calibri" w:cs="Calibri"/>
                <w:sz w:val="20"/>
                <w:szCs w:val="20"/>
              </w:rPr>
              <w:t xml:space="preserve"> Jose </w:t>
            </w:r>
            <w:proofErr w:type="spellStart"/>
            <w:r w:rsidR="007E4F2C">
              <w:rPr>
                <w:rFonts w:ascii="Calibri" w:eastAsia="Calibri" w:hAnsi="Calibri" w:cs="Calibri"/>
                <w:sz w:val="20"/>
                <w:szCs w:val="20"/>
              </w:rPr>
              <w:t>Cela</w:t>
            </w:r>
            <w:proofErr w:type="spellEnd"/>
            <w:r w:rsidR="007E4F2C">
              <w:rPr>
                <w:rFonts w:ascii="Calibri" w:eastAsia="Calibri" w:hAnsi="Calibri" w:cs="Calibri"/>
                <w:sz w:val="20"/>
                <w:szCs w:val="20"/>
              </w:rPr>
              <w:t xml:space="preserve">: </w:t>
            </w:r>
            <w:r w:rsidR="007E4F2C" w:rsidRPr="00266678">
              <w:rPr>
                <w:rFonts w:ascii="Calibri" w:eastAsia="Calibri" w:hAnsi="Calibri" w:cs="Calibri"/>
                <w:i/>
                <w:sz w:val="20"/>
                <w:szCs w:val="20"/>
              </w:rPr>
              <w:t xml:space="preserve">La </w:t>
            </w:r>
            <w:proofErr w:type="spellStart"/>
            <w:r w:rsidR="007E4F2C" w:rsidRPr="00266678">
              <w:rPr>
                <w:rFonts w:ascii="Calibri" w:eastAsia="Calibri" w:hAnsi="Calibri" w:cs="Calibri"/>
                <w:i/>
                <w:sz w:val="20"/>
                <w:szCs w:val="20"/>
              </w:rPr>
              <w:t>colmena</w:t>
            </w:r>
            <w:proofErr w:type="spellEnd"/>
          </w:p>
          <w:p w:rsidR="00027E51" w:rsidRDefault="007A2F8E" w:rsidP="007E4F2C">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5</w:t>
            </w:r>
            <w:r w:rsidR="00027E51">
              <w:rPr>
                <w:rFonts w:ascii="Calibri" w:eastAsia="Calibri" w:hAnsi="Calibri" w:cs="Calibri"/>
                <w:sz w:val="20"/>
                <w:szCs w:val="20"/>
              </w:rPr>
              <w:t xml:space="preserve">. Juan Marsé: </w:t>
            </w:r>
            <w:proofErr w:type="spellStart"/>
            <w:r w:rsidR="00027E51" w:rsidRPr="00027E51">
              <w:rPr>
                <w:rFonts w:ascii="Calibri" w:eastAsia="Calibri" w:hAnsi="Calibri" w:cs="Calibri"/>
                <w:i/>
                <w:sz w:val="20"/>
                <w:szCs w:val="20"/>
              </w:rPr>
              <w:t>Últimas</w:t>
            </w:r>
            <w:proofErr w:type="spellEnd"/>
            <w:r w:rsidR="00027E51" w:rsidRPr="00027E51">
              <w:rPr>
                <w:rFonts w:ascii="Calibri" w:eastAsia="Calibri" w:hAnsi="Calibri" w:cs="Calibri"/>
                <w:i/>
                <w:sz w:val="20"/>
                <w:szCs w:val="20"/>
              </w:rPr>
              <w:t xml:space="preserve"> </w:t>
            </w:r>
            <w:proofErr w:type="spellStart"/>
            <w:r w:rsidR="00027E51" w:rsidRPr="00027E51">
              <w:rPr>
                <w:rFonts w:ascii="Calibri" w:eastAsia="Calibri" w:hAnsi="Calibri" w:cs="Calibri"/>
                <w:i/>
                <w:sz w:val="20"/>
                <w:szCs w:val="20"/>
              </w:rPr>
              <w:t>tardes</w:t>
            </w:r>
            <w:proofErr w:type="spellEnd"/>
            <w:r w:rsidR="00027E51" w:rsidRPr="00027E51">
              <w:rPr>
                <w:rFonts w:ascii="Calibri" w:eastAsia="Calibri" w:hAnsi="Calibri" w:cs="Calibri"/>
                <w:i/>
                <w:sz w:val="20"/>
                <w:szCs w:val="20"/>
              </w:rPr>
              <w:t xml:space="preserve"> </w:t>
            </w:r>
            <w:proofErr w:type="spellStart"/>
            <w:r w:rsidR="00027E51" w:rsidRPr="00027E51">
              <w:rPr>
                <w:rFonts w:ascii="Calibri" w:eastAsia="Calibri" w:hAnsi="Calibri" w:cs="Calibri"/>
                <w:i/>
                <w:sz w:val="20"/>
                <w:szCs w:val="20"/>
              </w:rPr>
              <w:t>con</w:t>
            </w:r>
            <w:proofErr w:type="spellEnd"/>
            <w:r w:rsidR="00027E51" w:rsidRPr="00027E51">
              <w:rPr>
                <w:rFonts w:ascii="Calibri" w:eastAsia="Calibri" w:hAnsi="Calibri" w:cs="Calibri"/>
                <w:i/>
                <w:sz w:val="20"/>
                <w:szCs w:val="20"/>
              </w:rPr>
              <w:t xml:space="preserve"> </w:t>
            </w:r>
            <w:proofErr w:type="spellStart"/>
            <w:r w:rsidR="00027E51" w:rsidRPr="00027E51">
              <w:rPr>
                <w:rFonts w:ascii="Calibri" w:eastAsia="Calibri" w:hAnsi="Calibri" w:cs="Calibri"/>
                <w:i/>
                <w:sz w:val="20"/>
                <w:szCs w:val="20"/>
              </w:rPr>
              <w:t>Teresa</w:t>
            </w:r>
            <w:proofErr w:type="spellEnd"/>
          </w:p>
          <w:p w:rsidR="00E565CF" w:rsidRPr="00E565CF" w:rsidRDefault="00A909DA" w:rsidP="007E4F2C">
            <w:pPr>
              <w:tabs>
                <w:tab w:val="left" w:pos="2820"/>
              </w:tabs>
              <w:spacing w:after="0" w:line="240" w:lineRule="auto"/>
              <w:rPr>
                <w:rFonts w:ascii="Calibri" w:eastAsia="Calibri" w:hAnsi="Calibri" w:cs="Calibri"/>
                <w:sz w:val="20"/>
                <w:szCs w:val="20"/>
              </w:rPr>
            </w:pPr>
            <w:r>
              <w:rPr>
                <w:rFonts w:ascii="Calibri" w:eastAsia="Calibri" w:hAnsi="Calibri" w:cs="Calibri"/>
                <w:sz w:val="20"/>
                <w:szCs w:val="20"/>
              </w:rPr>
              <w:t>6</w:t>
            </w:r>
            <w:r w:rsidR="00E565CF">
              <w:rPr>
                <w:rFonts w:ascii="Calibri" w:eastAsia="Calibri" w:hAnsi="Calibri" w:cs="Calibri"/>
                <w:sz w:val="20"/>
                <w:szCs w:val="20"/>
              </w:rPr>
              <w:t>.</w:t>
            </w:r>
            <w:r w:rsidR="00E565CF" w:rsidRPr="00D35158">
              <w:rPr>
                <w:rStyle w:val="HTMLTypewriter"/>
                <w:rFonts w:asciiTheme="minorHAnsi" w:eastAsia="Calibri" w:hAnsiTheme="minorHAnsi"/>
              </w:rPr>
              <w:t xml:space="preserve"> S</w:t>
            </w:r>
            <w:r w:rsidR="00E565CF" w:rsidRPr="00D0775D">
              <w:rPr>
                <w:rStyle w:val="HTMLTypewriter"/>
                <w:rFonts w:asciiTheme="minorHAnsi" w:eastAsia="Calibri" w:hAnsiTheme="minorHAnsi"/>
              </w:rPr>
              <w:t>kripta</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s</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uru</w:t>
            </w:r>
            <w:r w:rsidR="00E565CF" w:rsidRPr="00D35158">
              <w:rPr>
                <w:rStyle w:val="HTMLTypewriter"/>
                <w:rFonts w:asciiTheme="minorHAnsi" w:eastAsia="Calibri" w:hAnsiTheme="minorHAnsi"/>
              </w:rPr>
              <w:t>č</w:t>
            </w:r>
            <w:r w:rsidR="00E565CF" w:rsidRPr="00D0775D">
              <w:rPr>
                <w:rStyle w:val="HTMLTypewriter"/>
                <w:rFonts w:asciiTheme="minorHAnsi" w:eastAsia="Calibri" w:hAnsiTheme="minorHAnsi"/>
              </w:rPr>
              <w:t>cima</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s</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predavanja</w:t>
            </w:r>
            <w:r w:rsidR="00E565CF" w:rsidRPr="00D35158">
              <w:rPr>
                <w:rStyle w:val="HTMLTypewriter"/>
                <w:rFonts w:asciiTheme="minorHAnsi" w:eastAsia="Calibri" w:hAnsiTheme="minorHAnsi"/>
              </w:rPr>
              <w:t>, č</w:t>
            </w:r>
            <w:r w:rsidR="00E565CF" w:rsidRPr="00D0775D">
              <w:rPr>
                <w:rStyle w:val="HTMLTypewriter"/>
                <w:rFonts w:asciiTheme="minorHAnsi" w:eastAsia="Calibri" w:hAnsiTheme="minorHAnsi"/>
              </w:rPr>
              <w:t>lancima</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i</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odlomcima</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iz</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knji</w:t>
            </w:r>
            <w:r w:rsidR="00E565CF" w:rsidRPr="00D35158">
              <w:rPr>
                <w:rStyle w:val="HTMLTypewriter"/>
                <w:rFonts w:asciiTheme="minorHAnsi" w:eastAsia="Calibri" w:hAnsiTheme="minorHAnsi"/>
              </w:rPr>
              <w:t>ž</w:t>
            </w:r>
            <w:r w:rsidR="00E565CF" w:rsidRPr="00D0775D">
              <w:rPr>
                <w:rStyle w:val="HTMLTypewriter"/>
                <w:rFonts w:asciiTheme="minorHAnsi" w:eastAsia="Calibri" w:hAnsiTheme="minorHAnsi"/>
              </w:rPr>
              <w:t>evnih</w:t>
            </w:r>
            <w:r w:rsidR="00E565CF" w:rsidRPr="00D35158">
              <w:rPr>
                <w:rStyle w:val="HTMLTypewriter"/>
                <w:rFonts w:asciiTheme="minorHAnsi" w:eastAsia="Calibri" w:hAnsiTheme="minorHAnsi"/>
              </w:rPr>
              <w:t xml:space="preserve"> </w:t>
            </w:r>
            <w:r w:rsidR="00E565CF" w:rsidRPr="00D0775D">
              <w:rPr>
                <w:rStyle w:val="HTMLTypewriter"/>
                <w:rFonts w:asciiTheme="minorHAnsi" w:eastAsia="Calibri" w:hAnsiTheme="minorHAnsi"/>
              </w:rPr>
              <w:t>djela</w:t>
            </w:r>
          </w:p>
          <w:p w:rsidR="007E4F2C" w:rsidRPr="00027E51" w:rsidRDefault="007E4F2C" w:rsidP="007E4F2C">
            <w:pPr>
              <w:tabs>
                <w:tab w:val="left" w:pos="2820"/>
              </w:tabs>
              <w:spacing w:after="0" w:line="240" w:lineRule="auto"/>
              <w:rPr>
                <w:rFonts w:ascii="Calibri" w:eastAsia="Calibri" w:hAnsi="Calibri" w:cs="Calibri"/>
                <w:i/>
                <w:sz w:val="20"/>
                <w:szCs w:val="20"/>
              </w:rPr>
            </w:pPr>
          </w:p>
          <w:p w:rsidR="007E4F2C" w:rsidRPr="00FA59E1" w:rsidRDefault="007E4F2C" w:rsidP="007E4F2C">
            <w:pPr>
              <w:tabs>
                <w:tab w:val="left" w:pos="2820"/>
              </w:tabs>
              <w:spacing w:after="0" w:line="240" w:lineRule="auto"/>
              <w:rPr>
                <w:rFonts w:ascii="Calibri" w:eastAsia="Calibri" w:hAnsi="Calibri" w:cs="Calibri"/>
                <w:sz w:val="20"/>
                <w:szCs w:val="20"/>
              </w:rPr>
            </w:pPr>
            <w:r w:rsidRPr="007E4F2C">
              <w:rPr>
                <w:rFonts w:ascii="Calibri" w:eastAsia="Calibri" w:hAnsi="Calibri" w:cs="Calibri"/>
                <w:sz w:val="20"/>
                <w:szCs w:val="20"/>
              </w:rPr>
              <w:t xml:space="preserve">Sekundarna obvezatna </w:t>
            </w:r>
            <w:r w:rsidRPr="00FA59E1">
              <w:rPr>
                <w:rFonts w:ascii="Calibri" w:eastAsia="Calibri" w:hAnsi="Calibri" w:cs="Calibri"/>
                <w:sz w:val="20"/>
                <w:szCs w:val="20"/>
              </w:rPr>
              <w:t>literatura za ispit:</w:t>
            </w:r>
          </w:p>
          <w:p w:rsidR="007E4F2C" w:rsidRDefault="003344A0" w:rsidP="003344A0">
            <w:pPr>
              <w:tabs>
                <w:tab w:val="left" w:pos="2820"/>
              </w:tabs>
              <w:spacing w:after="0" w:line="240" w:lineRule="auto"/>
              <w:rPr>
                <w:rFonts w:cs="Courier New"/>
                <w:sz w:val="20"/>
                <w:szCs w:val="20"/>
                <w:lang w:val="es-ES"/>
              </w:rPr>
            </w:pPr>
            <w:r>
              <w:rPr>
                <w:rFonts w:cs="Courier New"/>
                <w:sz w:val="20"/>
                <w:szCs w:val="20"/>
              </w:rPr>
              <w:t xml:space="preserve">1. </w:t>
            </w:r>
            <w:proofErr w:type="spellStart"/>
            <w:r w:rsidRPr="003344A0">
              <w:rPr>
                <w:rFonts w:cs="Courier New"/>
                <w:sz w:val="20"/>
                <w:szCs w:val="20"/>
              </w:rPr>
              <w:t>Carlos</w:t>
            </w:r>
            <w:proofErr w:type="spellEnd"/>
            <w:r w:rsidRPr="003344A0">
              <w:rPr>
                <w:rFonts w:cs="Courier New"/>
                <w:sz w:val="20"/>
                <w:szCs w:val="20"/>
              </w:rPr>
              <w:t xml:space="preserve"> </w:t>
            </w:r>
            <w:proofErr w:type="spellStart"/>
            <w:r w:rsidRPr="003344A0">
              <w:rPr>
                <w:rFonts w:cs="Courier New"/>
                <w:sz w:val="20"/>
                <w:szCs w:val="20"/>
              </w:rPr>
              <w:t>Alvar</w:t>
            </w:r>
            <w:proofErr w:type="spellEnd"/>
            <w:r w:rsidRPr="003344A0">
              <w:rPr>
                <w:rFonts w:cs="Courier New"/>
                <w:sz w:val="20"/>
                <w:szCs w:val="20"/>
              </w:rPr>
              <w:t>, José-</w:t>
            </w:r>
            <w:proofErr w:type="spellStart"/>
            <w:r w:rsidRPr="003344A0">
              <w:rPr>
                <w:rFonts w:cs="Courier New"/>
                <w:sz w:val="20"/>
                <w:szCs w:val="20"/>
              </w:rPr>
              <w:t>Carlos</w:t>
            </w:r>
            <w:proofErr w:type="spellEnd"/>
            <w:r w:rsidRPr="003344A0">
              <w:rPr>
                <w:rFonts w:cs="Courier New"/>
                <w:sz w:val="20"/>
                <w:szCs w:val="20"/>
                <w:lang w:val="es-ES"/>
              </w:rPr>
              <w:t xml:space="preserve"> </w:t>
            </w:r>
            <w:proofErr w:type="spellStart"/>
            <w:r w:rsidRPr="003344A0">
              <w:rPr>
                <w:rFonts w:cs="Courier New"/>
                <w:sz w:val="20"/>
                <w:szCs w:val="20"/>
                <w:lang w:val="es-ES"/>
              </w:rPr>
              <w:t>Mainer</w:t>
            </w:r>
            <w:proofErr w:type="spellEnd"/>
            <w:r w:rsidRPr="003344A0">
              <w:rPr>
                <w:rFonts w:cs="Courier New"/>
                <w:sz w:val="20"/>
                <w:szCs w:val="20"/>
                <w:lang w:val="es-ES"/>
              </w:rPr>
              <w:t xml:space="preserve">, Rosa Navarro: </w:t>
            </w:r>
            <w:r w:rsidRPr="003344A0">
              <w:rPr>
                <w:rFonts w:cs="Courier New"/>
                <w:i/>
                <w:sz w:val="20"/>
                <w:szCs w:val="20"/>
                <w:lang w:val="es-ES"/>
              </w:rPr>
              <w:t>Breve historia de la literatura española</w:t>
            </w:r>
            <w:r w:rsidRPr="003344A0">
              <w:rPr>
                <w:rFonts w:cs="Courier New"/>
                <w:sz w:val="20"/>
                <w:szCs w:val="20"/>
                <w:lang w:val="es-ES"/>
              </w:rPr>
              <w:t>, Alianza, Madrid, 2014.</w:t>
            </w:r>
          </w:p>
          <w:p w:rsidR="003344A0" w:rsidRDefault="003344A0" w:rsidP="003344A0">
            <w:pPr>
              <w:tabs>
                <w:tab w:val="left" w:pos="2820"/>
              </w:tabs>
              <w:spacing w:after="0" w:line="240" w:lineRule="auto"/>
              <w:rPr>
                <w:sz w:val="20"/>
                <w:szCs w:val="20"/>
              </w:rPr>
            </w:pPr>
            <w:r w:rsidRPr="003344A0">
              <w:rPr>
                <w:rFonts w:cs="Courier New"/>
                <w:sz w:val="20"/>
                <w:szCs w:val="20"/>
                <w:lang w:val="es-ES"/>
              </w:rPr>
              <w:t xml:space="preserve">2. Gerald G. Brown: </w:t>
            </w:r>
            <w:proofErr w:type="spellStart"/>
            <w:r w:rsidRPr="00792DB9">
              <w:rPr>
                <w:i/>
                <w:sz w:val="20"/>
                <w:szCs w:val="20"/>
              </w:rPr>
              <w:t>Historia</w:t>
            </w:r>
            <w:proofErr w:type="spellEnd"/>
            <w:r w:rsidRPr="00792DB9">
              <w:rPr>
                <w:i/>
                <w:sz w:val="20"/>
                <w:szCs w:val="20"/>
              </w:rPr>
              <w:t xml:space="preserve"> de la l</w:t>
            </w:r>
            <w:r>
              <w:rPr>
                <w:i/>
                <w:sz w:val="20"/>
                <w:szCs w:val="20"/>
              </w:rPr>
              <w:t xml:space="preserve">iteratura </w:t>
            </w:r>
            <w:proofErr w:type="spellStart"/>
            <w:r>
              <w:rPr>
                <w:i/>
                <w:sz w:val="20"/>
                <w:szCs w:val="20"/>
              </w:rPr>
              <w:t>española</w:t>
            </w:r>
            <w:proofErr w:type="spellEnd"/>
            <w:r>
              <w:rPr>
                <w:i/>
                <w:sz w:val="20"/>
                <w:szCs w:val="20"/>
              </w:rPr>
              <w:t xml:space="preserve">, El </w:t>
            </w:r>
            <w:proofErr w:type="spellStart"/>
            <w:r>
              <w:rPr>
                <w:i/>
                <w:sz w:val="20"/>
                <w:szCs w:val="20"/>
              </w:rPr>
              <w:t>siglo</w:t>
            </w:r>
            <w:proofErr w:type="spellEnd"/>
            <w:r>
              <w:rPr>
                <w:i/>
                <w:sz w:val="20"/>
                <w:szCs w:val="20"/>
              </w:rPr>
              <w:t xml:space="preserve"> XX (Del 98 a la </w:t>
            </w:r>
            <w:proofErr w:type="spellStart"/>
            <w:r>
              <w:rPr>
                <w:i/>
                <w:sz w:val="20"/>
                <w:szCs w:val="20"/>
              </w:rPr>
              <w:t>Guerra</w:t>
            </w:r>
            <w:proofErr w:type="spellEnd"/>
            <w:r>
              <w:rPr>
                <w:i/>
                <w:sz w:val="20"/>
                <w:szCs w:val="20"/>
              </w:rPr>
              <w:t xml:space="preserve"> Civil)</w:t>
            </w:r>
            <w:r>
              <w:rPr>
                <w:sz w:val="20"/>
                <w:szCs w:val="20"/>
              </w:rPr>
              <w:t xml:space="preserve">, </w:t>
            </w:r>
            <w:proofErr w:type="spellStart"/>
            <w:r>
              <w:rPr>
                <w:sz w:val="20"/>
                <w:szCs w:val="20"/>
              </w:rPr>
              <w:t>Ariel</w:t>
            </w:r>
            <w:proofErr w:type="spellEnd"/>
            <w:r w:rsidR="00B51730">
              <w:rPr>
                <w:sz w:val="20"/>
                <w:szCs w:val="20"/>
              </w:rPr>
              <w:t>, Barcelona, 2002</w:t>
            </w:r>
            <w:r>
              <w:rPr>
                <w:sz w:val="20"/>
                <w:szCs w:val="20"/>
              </w:rPr>
              <w:t>.</w:t>
            </w:r>
          </w:p>
          <w:p w:rsidR="003344A0" w:rsidRPr="003344A0" w:rsidRDefault="003344A0" w:rsidP="003344A0">
            <w:pPr>
              <w:tabs>
                <w:tab w:val="left" w:pos="2820"/>
              </w:tabs>
              <w:spacing w:after="0" w:line="240" w:lineRule="auto"/>
              <w:rPr>
                <w:rFonts w:cs="Courier New"/>
                <w:sz w:val="20"/>
                <w:szCs w:val="20"/>
                <w:lang w:val="es-ES"/>
              </w:rPr>
            </w:pPr>
            <w:r>
              <w:rPr>
                <w:sz w:val="20"/>
                <w:szCs w:val="20"/>
              </w:rPr>
              <w:t xml:space="preserve">3. </w:t>
            </w:r>
            <w:r>
              <w:rPr>
                <w:rFonts w:cs="Courier New"/>
                <w:sz w:val="20"/>
                <w:szCs w:val="20"/>
                <w:lang w:val="es-ES"/>
              </w:rPr>
              <w:t>Santos Sanz Villanueva</w:t>
            </w:r>
            <w:r w:rsidRPr="003344A0">
              <w:rPr>
                <w:rFonts w:cs="Courier New"/>
                <w:sz w:val="20"/>
                <w:szCs w:val="20"/>
                <w:lang w:val="es-ES"/>
              </w:rPr>
              <w:t xml:space="preserve">: </w:t>
            </w:r>
            <w:proofErr w:type="spellStart"/>
            <w:r w:rsidRPr="00792DB9">
              <w:rPr>
                <w:i/>
                <w:sz w:val="20"/>
                <w:szCs w:val="20"/>
              </w:rPr>
              <w:t>Historia</w:t>
            </w:r>
            <w:proofErr w:type="spellEnd"/>
            <w:r w:rsidRPr="00792DB9">
              <w:rPr>
                <w:i/>
                <w:sz w:val="20"/>
                <w:szCs w:val="20"/>
              </w:rPr>
              <w:t xml:space="preserve"> de la l</w:t>
            </w:r>
            <w:r>
              <w:rPr>
                <w:i/>
                <w:sz w:val="20"/>
                <w:szCs w:val="20"/>
              </w:rPr>
              <w:t xml:space="preserve">iteratura </w:t>
            </w:r>
            <w:proofErr w:type="spellStart"/>
            <w:r>
              <w:rPr>
                <w:i/>
                <w:sz w:val="20"/>
                <w:szCs w:val="20"/>
              </w:rPr>
              <w:t>española</w:t>
            </w:r>
            <w:proofErr w:type="spellEnd"/>
            <w:r>
              <w:rPr>
                <w:i/>
                <w:sz w:val="20"/>
                <w:szCs w:val="20"/>
              </w:rPr>
              <w:t xml:space="preserve">, El </w:t>
            </w:r>
            <w:proofErr w:type="spellStart"/>
            <w:r>
              <w:rPr>
                <w:i/>
                <w:sz w:val="20"/>
                <w:szCs w:val="20"/>
              </w:rPr>
              <w:t>siglo</w:t>
            </w:r>
            <w:proofErr w:type="spellEnd"/>
            <w:r>
              <w:rPr>
                <w:i/>
                <w:sz w:val="20"/>
                <w:szCs w:val="20"/>
              </w:rPr>
              <w:t xml:space="preserve"> XX. Literatura </w:t>
            </w:r>
            <w:proofErr w:type="spellStart"/>
            <w:r>
              <w:rPr>
                <w:i/>
                <w:sz w:val="20"/>
                <w:szCs w:val="20"/>
              </w:rPr>
              <w:t>actual</w:t>
            </w:r>
            <w:proofErr w:type="spellEnd"/>
            <w:r>
              <w:rPr>
                <w:sz w:val="20"/>
                <w:szCs w:val="20"/>
              </w:rPr>
              <w:t xml:space="preserve">, </w:t>
            </w:r>
            <w:proofErr w:type="spellStart"/>
            <w:r>
              <w:rPr>
                <w:sz w:val="20"/>
                <w:szCs w:val="20"/>
              </w:rPr>
              <w:t>Ariel</w:t>
            </w:r>
            <w:proofErr w:type="spellEnd"/>
            <w:r w:rsidR="00B51730">
              <w:rPr>
                <w:sz w:val="20"/>
                <w:szCs w:val="20"/>
              </w:rPr>
              <w:t>, Barcelona, 2011</w:t>
            </w:r>
            <w:r>
              <w:rPr>
                <w:sz w:val="20"/>
                <w:szCs w:val="20"/>
              </w:rPr>
              <w:t>.</w:t>
            </w:r>
          </w:p>
          <w:p w:rsidR="00424D73" w:rsidRPr="00E565CF" w:rsidRDefault="00424D73" w:rsidP="003344A0">
            <w:pPr>
              <w:tabs>
                <w:tab w:val="left" w:pos="2820"/>
              </w:tabs>
              <w:spacing w:after="0" w:line="240" w:lineRule="auto"/>
              <w:rPr>
                <w:rFonts w:ascii="Calibri" w:eastAsia="Calibri" w:hAnsi="Calibri" w:cs="Calibri"/>
                <w:sz w:val="20"/>
                <w:szCs w:val="20"/>
              </w:rPr>
            </w:pPr>
          </w:p>
        </w:tc>
        <w:tc>
          <w:tcPr>
            <w:tcW w:w="1618" w:type="dxa"/>
            <w:gridSpan w:val="2"/>
            <w:tcBorders>
              <w:top w:val="single" w:sz="8" w:space="0" w:color="auto"/>
              <w:left w:val="single" w:sz="8" w:space="0" w:color="auto"/>
              <w:right w:val="single" w:sz="8" w:space="0" w:color="auto"/>
            </w:tcBorders>
            <w:shd w:val="clear" w:color="auto" w:fill="auto"/>
          </w:tcPr>
          <w:p w:rsidR="006D30D1" w:rsidRDefault="006D30D1" w:rsidP="006D30D1">
            <w:pPr>
              <w:tabs>
                <w:tab w:val="left" w:pos="2820"/>
              </w:tabs>
              <w:spacing w:after="0" w:line="240" w:lineRule="auto"/>
              <w:jc w:val="center"/>
              <w:rPr>
                <w:rFonts w:ascii="Calibri" w:eastAsia="Calibri" w:hAnsi="Calibri" w:cs="Calibri"/>
                <w:sz w:val="20"/>
                <w:szCs w:val="20"/>
              </w:rPr>
            </w:pPr>
          </w:p>
          <w:p w:rsidR="003344A0" w:rsidRDefault="003344A0"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4</w:t>
            </w:r>
          </w:p>
          <w:p w:rsidR="00B51730" w:rsidRDefault="00B51730"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3</w:t>
            </w:r>
          </w:p>
          <w:p w:rsidR="00B51730" w:rsidRDefault="00B51730"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7</w:t>
            </w:r>
          </w:p>
          <w:p w:rsidR="00B51730" w:rsidRDefault="00B51730"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5</w:t>
            </w:r>
          </w:p>
          <w:p w:rsidR="00B51730" w:rsidRDefault="00B51730"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1</w:t>
            </w:r>
          </w:p>
          <w:p w:rsidR="00B51730" w:rsidRDefault="00B51730" w:rsidP="006D30D1">
            <w:pPr>
              <w:tabs>
                <w:tab w:val="left" w:pos="2820"/>
              </w:tabs>
              <w:spacing w:after="0" w:line="240" w:lineRule="auto"/>
              <w:jc w:val="center"/>
              <w:rPr>
                <w:rFonts w:ascii="Calibri" w:eastAsia="Calibri" w:hAnsi="Calibri" w:cs="Calibri"/>
                <w:sz w:val="20"/>
                <w:szCs w:val="20"/>
              </w:rPr>
            </w:pPr>
          </w:p>
          <w:p w:rsidR="00B51730" w:rsidRDefault="00B51730" w:rsidP="006D30D1">
            <w:pPr>
              <w:tabs>
                <w:tab w:val="left" w:pos="2820"/>
              </w:tabs>
              <w:spacing w:after="0" w:line="240" w:lineRule="auto"/>
              <w:jc w:val="center"/>
              <w:rPr>
                <w:rFonts w:ascii="Calibri" w:eastAsia="Calibri" w:hAnsi="Calibri" w:cs="Calibri"/>
                <w:sz w:val="20"/>
                <w:szCs w:val="20"/>
              </w:rPr>
            </w:pPr>
          </w:p>
          <w:p w:rsidR="00B51730" w:rsidRDefault="00B51730" w:rsidP="006D30D1">
            <w:pPr>
              <w:tabs>
                <w:tab w:val="left" w:pos="2820"/>
              </w:tabs>
              <w:spacing w:after="0" w:line="240" w:lineRule="auto"/>
              <w:jc w:val="center"/>
              <w:rPr>
                <w:rFonts w:ascii="Calibri" w:eastAsia="Calibri" w:hAnsi="Calibri" w:cs="Calibri"/>
                <w:sz w:val="20"/>
                <w:szCs w:val="20"/>
              </w:rPr>
            </w:pPr>
          </w:p>
          <w:p w:rsidR="00B51730" w:rsidRDefault="00FA770F"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4</w:t>
            </w:r>
          </w:p>
          <w:p w:rsidR="00B51730" w:rsidRDefault="00B51730" w:rsidP="006D30D1">
            <w:pPr>
              <w:tabs>
                <w:tab w:val="left" w:pos="2820"/>
              </w:tabs>
              <w:spacing w:after="0" w:line="240" w:lineRule="auto"/>
              <w:jc w:val="center"/>
              <w:rPr>
                <w:rFonts w:ascii="Calibri" w:eastAsia="Calibri" w:hAnsi="Calibri" w:cs="Calibri"/>
                <w:sz w:val="20"/>
                <w:szCs w:val="20"/>
              </w:rPr>
            </w:pPr>
          </w:p>
          <w:p w:rsidR="00B51730" w:rsidRDefault="00B51730"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1</w:t>
            </w:r>
          </w:p>
          <w:p w:rsidR="00B51730" w:rsidRDefault="00B51730" w:rsidP="006D30D1">
            <w:pPr>
              <w:tabs>
                <w:tab w:val="left" w:pos="2820"/>
              </w:tabs>
              <w:spacing w:after="0" w:line="240" w:lineRule="auto"/>
              <w:jc w:val="center"/>
              <w:rPr>
                <w:rFonts w:ascii="Calibri" w:eastAsia="Calibri" w:hAnsi="Calibri" w:cs="Calibri"/>
                <w:sz w:val="20"/>
                <w:szCs w:val="20"/>
              </w:rPr>
            </w:pPr>
          </w:p>
          <w:p w:rsidR="00B51730" w:rsidRDefault="00B51730" w:rsidP="006D30D1">
            <w:pPr>
              <w:tabs>
                <w:tab w:val="left" w:pos="2820"/>
              </w:tabs>
              <w:spacing w:after="0" w:line="240" w:lineRule="auto"/>
              <w:jc w:val="center"/>
              <w:rPr>
                <w:rFonts w:ascii="Calibri" w:eastAsia="Calibri" w:hAnsi="Calibri" w:cs="Calibri"/>
                <w:sz w:val="20"/>
                <w:szCs w:val="20"/>
              </w:rPr>
            </w:pPr>
            <w:r>
              <w:rPr>
                <w:rFonts w:ascii="Calibri" w:eastAsia="Calibri" w:hAnsi="Calibri" w:cs="Calibri"/>
                <w:sz w:val="20"/>
                <w:szCs w:val="20"/>
              </w:rPr>
              <w:t>1</w:t>
            </w:r>
          </w:p>
          <w:p w:rsidR="00B51730" w:rsidRDefault="00B51730" w:rsidP="006D30D1">
            <w:pPr>
              <w:tabs>
                <w:tab w:val="left" w:pos="2820"/>
              </w:tabs>
              <w:spacing w:after="0" w:line="240" w:lineRule="auto"/>
              <w:jc w:val="center"/>
              <w:rPr>
                <w:rFonts w:ascii="Calibri" w:eastAsia="Calibri" w:hAnsi="Calibri" w:cs="Calibri"/>
                <w:sz w:val="20"/>
                <w:szCs w:val="20"/>
              </w:rPr>
            </w:pPr>
          </w:p>
          <w:p w:rsidR="00B51730" w:rsidRPr="006D30D1" w:rsidRDefault="00B51730" w:rsidP="006D30D1">
            <w:pPr>
              <w:tabs>
                <w:tab w:val="left" w:pos="2820"/>
              </w:tabs>
              <w:spacing w:after="0" w:line="240" w:lineRule="auto"/>
              <w:jc w:val="center"/>
              <w:rPr>
                <w:rFonts w:ascii="Calibri" w:eastAsia="Calibri" w:hAnsi="Calibri" w:cs="Calibri"/>
                <w:color w:val="000000"/>
                <w:sz w:val="20"/>
                <w:szCs w:val="20"/>
              </w:rPr>
            </w:pPr>
          </w:p>
        </w:tc>
        <w:tc>
          <w:tcPr>
            <w:tcW w:w="2329" w:type="dxa"/>
            <w:gridSpan w:val="2"/>
            <w:tcBorders>
              <w:top w:val="single" w:sz="8" w:space="0" w:color="auto"/>
              <w:left w:val="single" w:sz="8" w:space="0" w:color="auto"/>
              <w:right w:val="single" w:sz="12" w:space="0" w:color="auto"/>
            </w:tcBorders>
            <w:shd w:val="clear" w:color="auto" w:fill="auto"/>
          </w:tcPr>
          <w:p w:rsidR="006D30D1" w:rsidRPr="006D30D1" w:rsidRDefault="006D30D1" w:rsidP="006D30D1">
            <w:pPr>
              <w:tabs>
                <w:tab w:val="left" w:pos="2820"/>
              </w:tabs>
              <w:spacing w:after="0" w:line="240" w:lineRule="auto"/>
              <w:jc w:val="center"/>
              <w:rPr>
                <w:rFonts w:ascii="Calibri" w:eastAsia="Calibri" w:hAnsi="Calibri" w:cs="Calibri"/>
                <w:color w:val="000000"/>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p>
        </w:tc>
      </w:tr>
      <w:tr w:rsidR="006D30D1" w:rsidRPr="006D30D1" w:rsidTr="007E5B95">
        <w:tc>
          <w:tcPr>
            <w:tcW w:w="4361" w:type="dxa"/>
            <w:gridSpan w:val="2"/>
            <w:tcBorders>
              <w:top w:val="single" w:sz="12" w:space="0" w:color="auto"/>
              <w:left w:val="single" w:sz="12" w:space="0" w:color="auto"/>
            </w:tcBorders>
            <w:shd w:val="clear" w:color="auto" w:fill="CCECFF"/>
            <w:vAlign w:val="center"/>
          </w:tcPr>
          <w:p w:rsidR="006D30D1" w:rsidRPr="006D30D1" w:rsidRDefault="006D30D1" w:rsidP="006D30D1">
            <w:pPr>
              <w:numPr>
                <w:ilvl w:val="1"/>
                <w:numId w:val="8"/>
              </w:numPr>
              <w:tabs>
                <w:tab w:val="left" w:pos="567"/>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Dopunska literatura (u trenutku prijave prijedloga studijskoga programa)</w:t>
            </w:r>
          </w:p>
        </w:tc>
        <w:tc>
          <w:tcPr>
            <w:tcW w:w="10489" w:type="dxa"/>
            <w:gridSpan w:val="11"/>
            <w:tcBorders>
              <w:top w:val="single" w:sz="12" w:space="0" w:color="auto"/>
              <w:right w:val="single" w:sz="12" w:space="0" w:color="auto"/>
            </w:tcBorders>
          </w:tcPr>
          <w:p w:rsidR="003344A0" w:rsidRDefault="00E565CF" w:rsidP="00EC3FDF">
            <w:pPr>
              <w:tabs>
                <w:tab w:val="left" w:pos="2820"/>
              </w:tabs>
              <w:spacing w:after="0" w:line="240" w:lineRule="auto"/>
              <w:rPr>
                <w:rFonts w:eastAsia="Calibri" w:cs="Calibri"/>
                <w:sz w:val="20"/>
                <w:szCs w:val="20"/>
              </w:rPr>
            </w:pPr>
            <w:r>
              <w:rPr>
                <w:rFonts w:eastAsia="Calibri" w:cs="Calibri"/>
                <w:sz w:val="20"/>
                <w:szCs w:val="20"/>
              </w:rPr>
              <w:t>1.</w:t>
            </w:r>
            <w:r w:rsidR="003344A0">
              <w:rPr>
                <w:rFonts w:eastAsia="Calibri" w:cs="Calibri"/>
                <w:sz w:val="20"/>
                <w:szCs w:val="20"/>
              </w:rPr>
              <w:t xml:space="preserve"> </w:t>
            </w:r>
            <w:proofErr w:type="spellStart"/>
            <w:r w:rsidR="007E4F2C" w:rsidRPr="00D1492D">
              <w:rPr>
                <w:rFonts w:eastAsia="Calibri" w:cs="Calibri"/>
                <w:sz w:val="20"/>
                <w:szCs w:val="20"/>
              </w:rPr>
              <w:t>Demetrio</w:t>
            </w:r>
            <w:proofErr w:type="spellEnd"/>
            <w:r w:rsidR="007E4F2C" w:rsidRPr="00D1492D">
              <w:rPr>
                <w:rFonts w:eastAsia="Calibri" w:cs="Calibri"/>
                <w:sz w:val="20"/>
                <w:szCs w:val="20"/>
              </w:rPr>
              <w:t xml:space="preserve"> </w:t>
            </w:r>
            <w:proofErr w:type="spellStart"/>
            <w:r w:rsidR="007E4F2C" w:rsidRPr="00D1492D">
              <w:rPr>
                <w:rFonts w:eastAsia="Calibri" w:cs="Calibri"/>
                <w:sz w:val="20"/>
                <w:szCs w:val="20"/>
              </w:rPr>
              <w:t>Estébanez</w:t>
            </w:r>
            <w:proofErr w:type="spellEnd"/>
            <w:r w:rsidR="007E4F2C" w:rsidRPr="00D1492D">
              <w:rPr>
                <w:rFonts w:eastAsia="Calibri" w:cs="Calibri"/>
                <w:sz w:val="20"/>
                <w:szCs w:val="20"/>
              </w:rPr>
              <w:t xml:space="preserve"> </w:t>
            </w:r>
            <w:proofErr w:type="spellStart"/>
            <w:r w:rsidR="007E4F2C" w:rsidRPr="00D1492D">
              <w:rPr>
                <w:rFonts w:eastAsia="Calibri" w:cs="Calibri"/>
                <w:sz w:val="20"/>
                <w:szCs w:val="20"/>
              </w:rPr>
              <w:t>Calderón</w:t>
            </w:r>
            <w:proofErr w:type="spellEnd"/>
            <w:r w:rsidR="007E4F2C" w:rsidRPr="00D1492D">
              <w:rPr>
                <w:rFonts w:eastAsia="Calibri" w:cs="Calibri"/>
                <w:sz w:val="20"/>
                <w:szCs w:val="20"/>
              </w:rPr>
              <w:t xml:space="preserve">: </w:t>
            </w:r>
            <w:proofErr w:type="spellStart"/>
            <w:r w:rsidR="007E4F2C" w:rsidRPr="00D1492D">
              <w:rPr>
                <w:rFonts w:eastAsia="Calibri" w:cs="Calibri"/>
                <w:i/>
                <w:sz w:val="20"/>
                <w:szCs w:val="20"/>
              </w:rPr>
              <w:t>Diccionario</w:t>
            </w:r>
            <w:proofErr w:type="spellEnd"/>
            <w:r w:rsidR="007E4F2C" w:rsidRPr="00D1492D">
              <w:rPr>
                <w:rFonts w:eastAsia="Calibri" w:cs="Calibri"/>
                <w:i/>
                <w:sz w:val="20"/>
                <w:szCs w:val="20"/>
              </w:rPr>
              <w:t xml:space="preserve"> de los </w:t>
            </w:r>
            <w:proofErr w:type="spellStart"/>
            <w:r w:rsidR="007E4F2C" w:rsidRPr="00D1492D">
              <w:rPr>
                <w:rFonts w:eastAsia="Calibri" w:cs="Calibri"/>
                <w:i/>
                <w:sz w:val="20"/>
                <w:szCs w:val="20"/>
              </w:rPr>
              <w:t>términos</w:t>
            </w:r>
            <w:proofErr w:type="spellEnd"/>
            <w:r w:rsidR="007E4F2C" w:rsidRPr="00D1492D">
              <w:rPr>
                <w:rFonts w:eastAsia="Calibri" w:cs="Calibri"/>
                <w:i/>
                <w:sz w:val="20"/>
                <w:szCs w:val="20"/>
              </w:rPr>
              <w:t xml:space="preserve"> </w:t>
            </w:r>
            <w:proofErr w:type="spellStart"/>
            <w:r w:rsidR="007E4F2C" w:rsidRPr="00D1492D">
              <w:rPr>
                <w:rFonts w:eastAsia="Calibri" w:cs="Calibri"/>
                <w:i/>
                <w:sz w:val="20"/>
                <w:szCs w:val="20"/>
              </w:rPr>
              <w:t>literarios</w:t>
            </w:r>
            <w:proofErr w:type="spellEnd"/>
            <w:r w:rsidR="007E4F2C" w:rsidRPr="00D1492D">
              <w:rPr>
                <w:rFonts w:eastAsia="Calibri" w:cs="Calibri"/>
                <w:sz w:val="20"/>
                <w:szCs w:val="20"/>
              </w:rPr>
              <w:t xml:space="preserve">, </w:t>
            </w:r>
            <w:proofErr w:type="spellStart"/>
            <w:r w:rsidR="007E4F2C" w:rsidRPr="00D1492D">
              <w:rPr>
                <w:rFonts w:eastAsia="Calibri" w:cs="Calibri"/>
                <w:sz w:val="20"/>
                <w:szCs w:val="20"/>
              </w:rPr>
              <w:t>Alianza</w:t>
            </w:r>
            <w:proofErr w:type="spellEnd"/>
            <w:r w:rsidR="007E4F2C" w:rsidRPr="00D1492D">
              <w:rPr>
                <w:rFonts w:eastAsia="Calibri" w:cs="Calibri"/>
                <w:sz w:val="20"/>
                <w:szCs w:val="20"/>
              </w:rPr>
              <w:t xml:space="preserve"> </w:t>
            </w:r>
            <w:proofErr w:type="spellStart"/>
            <w:r w:rsidR="007E4F2C" w:rsidRPr="00D1492D">
              <w:rPr>
                <w:rFonts w:eastAsia="Calibri" w:cs="Calibri"/>
                <w:sz w:val="20"/>
                <w:szCs w:val="20"/>
              </w:rPr>
              <w:t>Editorial</w:t>
            </w:r>
            <w:proofErr w:type="spellEnd"/>
            <w:r w:rsidR="007E4F2C" w:rsidRPr="00D1492D">
              <w:rPr>
                <w:rFonts w:eastAsia="Calibri" w:cs="Calibri"/>
                <w:sz w:val="20"/>
                <w:szCs w:val="20"/>
              </w:rPr>
              <w:t xml:space="preserve">, Madrid, 2001.     </w:t>
            </w:r>
          </w:p>
          <w:p w:rsidR="003344A0" w:rsidRDefault="003344A0" w:rsidP="00EC3FDF">
            <w:pPr>
              <w:tabs>
                <w:tab w:val="left" w:pos="2820"/>
              </w:tabs>
              <w:spacing w:after="0" w:line="240" w:lineRule="auto"/>
              <w:rPr>
                <w:rFonts w:eastAsia="Calibri" w:cs="Calibri"/>
                <w:sz w:val="20"/>
                <w:szCs w:val="20"/>
              </w:rPr>
            </w:pPr>
            <w:r>
              <w:rPr>
                <w:rFonts w:eastAsia="Calibri" w:cs="Calibri"/>
                <w:sz w:val="20"/>
                <w:szCs w:val="20"/>
              </w:rPr>
              <w:t xml:space="preserve">2. </w:t>
            </w:r>
            <w:proofErr w:type="spellStart"/>
            <w:r w:rsidRPr="00792DB9">
              <w:rPr>
                <w:sz w:val="20"/>
                <w:szCs w:val="20"/>
              </w:rPr>
              <w:t>D</w:t>
            </w:r>
            <w:r>
              <w:rPr>
                <w:sz w:val="20"/>
                <w:szCs w:val="20"/>
              </w:rPr>
              <w:t>onald</w:t>
            </w:r>
            <w:proofErr w:type="spellEnd"/>
            <w:r>
              <w:rPr>
                <w:sz w:val="20"/>
                <w:szCs w:val="20"/>
              </w:rPr>
              <w:t xml:space="preserve"> Shaw:</w:t>
            </w:r>
            <w:r w:rsidRPr="00792DB9">
              <w:rPr>
                <w:sz w:val="20"/>
                <w:szCs w:val="20"/>
              </w:rPr>
              <w:t xml:space="preserve"> </w:t>
            </w:r>
            <w:proofErr w:type="spellStart"/>
            <w:r w:rsidRPr="00792DB9">
              <w:rPr>
                <w:i/>
                <w:sz w:val="20"/>
                <w:szCs w:val="20"/>
              </w:rPr>
              <w:t>Historia</w:t>
            </w:r>
            <w:proofErr w:type="spellEnd"/>
            <w:r w:rsidRPr="00792DB9">
              <w:rPr>
                <w:i/>
                <w:sz w:val="20"/>
                <w:szCs w:val="20"/>
              </w:rPr>
              <w:t xml:space="preserve"> de la literatura </w:t>
            </w:r>
            <w:proofErr w:type="spellStart"/>
            <w:r w:rsidRPr="00792DB9">
              <w:rPr>
                <w:i/>
                <w:sz w:val="20"/>
                <w:szCs w:val="20"/>
              </w:rPr>
              <w:t>española</w:t>
            </w:r>
            <w:proofErr w:type="spellEnd"/>
            <w:r w:rsidRPr="00792DB9">
              <w:rPr>
                <w:i/>
                <w:sz w:val="20"/>
                <w:szCs w:val="20"/>
              </w:rPr>
              <w:t xml:space="preserve">, El </w:t>
            </w:r>
            <w:proofErr w:type="spellStart"/>
            <w:r w:rsidRPr="00792DB9">
              <w:rPr>
                <w:i/>
                <w:sz w:val="20"/>
                <w:szCs w:val="20"/>
              </w:rPr>
              <w:t>siglo</w:t>
            </w:r>
            <w:proofErr w:type="spellEnd"/>
            <w:r w:rsidRPr="00792DB9">
              <w:rPr>
                <w:i/>
                <w:sz w:val="20"/>
                <w:szCs w:val="20"/>
              </w:rPr>
              <w:t xml:space="preserve"> XIX</w:t>
            </w:r>
            <w:r>
              <w:rPr>
                <w:sz w:val="20"/>
                <w:szCs w:val="20"/>
              </w:rPr>
              <w:t xml:space="preserve">, </w:t>
            </w:r>
            <w:proofErr w:type="spellStart"/>
            <w:r>
              <w:rPr>
                <w:sz w:val="20"/>
                <w:szCs w:val="20"/>
              </w:rPr>
              <w:t>Ariel</w:t>
            </w:r>
            <w:proofErr w:type="spellEnd"/>
            <w:r>
              <w:rPr>
                <w:sz w:val="20"/>
                <w:szCs w:val="20"/>
              </w:rPr>
              <w:t xml:space="preserve">, Barcelona, 1995. </w:t>
            </w:r>
            <w:r w:rsidR="007E4F2C" w:rsidRPr="00D1492D">
              <w:rPr>
                <w:rFonts w:eastAsia="Calibri" w:cs="Calibri"/>
                <w:sz w:val="20"/>
                <w:szCs w:val="20"/>
              </w:rPr>
              <w:t xml:space="preserve"> </w:t>
            </w:r>
          </w:p>
          <w:p w:rsidR="003344A0" w:rsidRDefault="003344A0" w:rsidP="00EC3FDF">
            <w:pPr>
              <w:tabs>
                <w:tab w:val="left" w:pos="2820"/>
              </w:tabs>
              <w:spacing w:after="0" w:line="240" w:lineRule="auto"/>
              <w:rPr>
                <w:rFonts w:eastAsia="Calibri" w:cs="Calibri"/>
                <w:sz w:val="20"/>
                <w:szCs w:val="20"/>
              </w:rPr>
            </w:pPr>
            <w:r>
              <w:rPr>
                <w:rFonts w:eastAsia="Calibri" w:cs="Calibri"/>
                <w:sz w:val="20"/>
                <w:szCs w:val="20"/>
              </w:rPr>
              <w:t xml:space="preserve">3. </w:t>
            </w:r>
            <w:r w:rsidR="007E4F2C" w:rsidRPr="00D1492D">
              <w:rPr>
                <w:rFonts w:eastAsia="Calibri" w:cs="Calibri"/>
                <w:sz w:val="20"/>
                <w:szCs w:val="20"/>
              </w:rPr>
              <w:t xml:space="preserve"> </w:t>
            </w:r>
            <w:proofErr w:type="spellStart"/>
            <w:r w:rsidRPr="00114F5B">
              <w:rPr>
                <w:rFonts w:ascii="Calibri" w:eastAsia="Calibri" w:hAnsi="Calibri" w:cs="Calibri"/>
                <w:sz w:val="20"/>
                <w:szCs w:val="20"/>
              </w:rPr>
              <w:t>Jesús</w:t>
            </w:r>
            <w:proofErr w:type="spellEnd"/>
            <w:r w:rsidRPr="00114F5B">
              <w:rPr>
                <w:rFonts w:ascii="Calibri" w:eastAsia="Calibri" w:hAnsi="Calibri" w:cs="Calibri"/>
                <w:sz w:val="20"/>
                <w:szCs w:val="20"/>
              </w:rPr>
              <w:t xml:space="preserve"> </w:t>
            </w:r>
            <w:proofErr w:type="spellStart"/>
            <w:r w:rsidRPr="00114F5B">
              <w:rPr>
                <w:rFonts w:ascii="Calibri" w:eastAsia="Calibri" w:hAnsi="Calibri" w:cs="Calibri"/>
                <w:sz w:val="20"/>
                <w:szCs w:val="20"/>
              </w:rPr>
              <w:t>Menéndez</w:t>
            </w:r>
            <w:proofErr w:type="spellEnd"/>
            <w:r w:rsidRPr="00114F5B">
              <w:rPr>
                <w:rFonts w:ascii="Calibri" w:eastAsia="Calibri" w:hAnsi="Calibri" w:cs="Calibri"/>
                <w:sz w:val="20"/>
                <w:szCs w:val="20"/>
              </w:rPr>
              <w:t xml:space="preserve"> </w:t>
            </w:r>
            <w:proofErr w:type="spellStart"/>
            <w:r w:rsidRPr="00114F5B">
              <w:rPr>
                <w:rFonts w:ascii="Calibri" w:eastAsia="Calibri" w:hAnsi="Calibri" w:cs="Calibri"/>
                <w:sz w:val="20"/>
                <w:szCs w:val="20"/>
              </w:rPr>
              <w:t>Peláez</w:t>
            </w:r>
            <w:proofErr w:type="spellEnd"/>
            <w:r w:rsidRPr="00114F5B">
              <w:rPr>
                <w:rFonts w:ascii="Calibri" w:eastAsia="Calibri" w:hAnsi="Calibri" w:cs="Calibri"/>
                <w:sz w:val="20"/>
                <w:szCs w:val="20"/>
              </w:rPr>
              <w:t xml:space="preserve">, </w:t>
            </w:r>
            <w:proofErr w:type="spellStart"/>
            <w:r w:rsidRPr="00114F5B">
              <w:rPr>
                <w:rFonts w:ascii="Calibri" w:eastAsia="Calibri" w:hAnsi="Calibri" w:cs="Calibri"/>
                <w:sz w:val="20"/>
                <w:szCs w:val="20"/>
              </w:rPr>
              <w:t>Ignacio</w:t>
            </w:r>
            <w:proofErr w:type="spellEnd"/>
            <w:r w:rsidRPr="00114F5B">
              <w:rPr>
                <w:rFonts w:ascii="Calibri" w:eastAsia="Calibri" w:hAnsi="Calibri" w:cs="Calibri"/>
                <w:sz w:val="20"/>
                <w:szCs w:val="20"/>
              </w:rPr>
              <w:t xml:space="preserve"> </w:t>
            </w:r>
            <w:proofErr w:type="spellStart"/>
            <w:r w:rsidRPr="00114F5B">
              <w:rPr>
                <w:rFonts w:ascii="Calibri" w:eastAsia="Calibri" w:hAnsi="Calibri" w:cs="Calibri"/>
                <w:sz w:val="20"/>
                <w:szCs w:val="20"/>
              </w:rPr>
              <w:t>Arellano</w:t>
            </w:r>
            <w:proofErr w:type="spellEnd"/>
            <w:r w:rsidRPr="00114F5B">
              <w:rPr>
                <w:rFonts w:ascii="Calibri" w:eastAsia="Calibri" w:hAnsi="Calibri" w:cs="Calibri"/>
                <w:sz w:val="20"/>
                <w:szCs w:val="20"/>
              </w:rPr>
              <w:t xml:space="preserve">, José María </w:t>
            </w:r>
            <w:proofErr w:type="spellStart"/>
            <w:r w:rsidRPr="00114F5B">
              <w:rPr>
                <w:rFonts w:ascii="Calibri" w:eastAsia="Calibri" w:hAnsi="Calibri" w:cs="Calibri"/>
                <w:sz w:val="20"/>
                <w:szCs w:val="20"/>
              </w:rPr>
              <w:t>Caso</w:t>
            </w:r>
            <w:proofErr w:type="spellEnd"/>
            <w:r w:rsidRPr="00114F5B">
              <w:rPr>
                <w:rFonts w:ascii="Calibri" w:eastAsia="Calibri" w:hAnsi="Calibri" w:cs="Calibri"/>
                <w:sz w:val="20"/>
                <w:szCs w:val="20"/>
              </w:rPr>
              <w:t xml:space="preserve"> </w:t>
            </w:r>
            <w:proofErr w:type="spellStart"/>
            <w:r w:rsidRPr="00114F5B">
              <w:rPr>
                <w:rFonts w:ascii="Calibri" w:eastAsia="Calibri" w:hAnsi="Calibri" w:cs="Calibri"/>
                <w:sz w:val="20"/>
                <w:szCs w:val="20"/>
              </w:rPr>
              <w:t>Machicado</w:t>
            </w:r>
            <w:proofErr w:type="spellEnd"/>
            <w:r w:rsidRPr="00114F5B">
              <w:rPr>
                <w:rFonts w:ascii="Calibri" w:eastAsia="Calibri" w:hAnsi="Calibri" w:cs="Calibri"/>
                <w:sz w:val="20"/>
                <w:szCs w:val="20"/>
              </w:rPr>
              <w:t xml:space="preserve">, J. M. </w:t>
            </w:r>
            <w:proofErr w:type="spellStart"/>
            <w:r w:rsidRPr="00114F5B">
              <w:rPr>
                <w:rFonts w:ascii="Calibri" w:eastAsia="Calibri" w:hAnsi="Calibri" w:cs="Calibri"/>
                <w:sz w:val="20"/>
                <w:szCs w:val="20"/>
              </w:rPr>
              <w:t>Martínez</w:t>
            </w:r>
            <w:proofErr w:type="spellEnd"/>
            <w:r w:rsidRPr="00114F5B">
              <w:rPr>
                <w:rFonts w:ascii="Calibri" w:eastAsia="Calibri" w:hAnsi="Calibri" w:cs="Calibri"/>
                <w:sz w:val="20"/>
                <w:szCs w:val="20"/>
              </w:rPr>
              <w:t xml:space="preserve"> </w:t>
            </w:r>
            <w:proofErr w:type="spellStart"/>
            <w:r w:rsidRPr="00114F5B">
              <w:rPr>
                <w:rFonts w:ascii="Calibri" w:eastAsia="Calibri" w:hAnsi="Calibri" w:cs="Calibri"/>
                <w:sz w:val="20"/>
                <w:szCs w:val="20"/>
              </w:rPr>
              <w:t>Cachero</w:t>
            </w:r>
            <w:proofErr w:type="spellEnd"/>
            <w:r w:rsidRPr="00114F5B">
              <w:rPr>
                <w:rFonts w:ascii="Calibri" w:eastAsia="Calibri" w:hAnsi="Calibri" w:cs="Calibri"/>
                <w:sz w:val="20"/>
                <w:szCs w:val="20"/>
              </w:rPr>
              <w:t xml:space="preserve">: </w:t>
            </w:r>
            <w:proofErr w:type="spellStart"/>
            <w:r w:rsidRPr="00114F5B">
              <w:rPr>
                <w:rFonts w:ascii="Calibri" w:eastAsia="Calibri" w:hAnsi="Calibri" w:cs="Calibri"/>
                <w:i/>
                <w:sz w:val="20"/>
                <w:szCs w:val="20"/>
              </w:rPr>
              <w:t>Historia</w:t>
            </w:r>
            <w:proofErr w:type="spellEnd"/>
            <w:r w:rsidRPr="00114F5B">
              <w:rPr>
                <w:rFonts w:ascii="Calibri" w:eastAsia="Calibri" w:hAnsi="Calibri" w:cs="Calibri"/>
                <w:i/>
                <w:sz w:val="20"/>
                <w:szCs w:val="20"/>
              </w:rPr>
              <w:t xml:space="preserve"> de la literatura </w:t>
            </w:r>
            <w:proofErr w:type="spellStart"/>
            <w:r w:rsidRPr="00114F5B">
              <w:rPr>
                <w:rFonts w:ascii="Calibri" w:eastAsia="Calibri" w:hAnsi="Calibri" w:cs="Calibri"/>
                <w:i/>
                <w:sz w:val="20"/>
                <w:szCs w:val="20"/>
              </w:rPr>
              <w:t>española</w:t>
            </w:r>
            <w:proofErr w:type="spellEnd"/>
            <w:r w:rsidRPr="00114F5B">
              <w:rPr>
                <w:rFonts w:ascii="Calibri" w:eastAsia="Calibri" w:hAnsi="Calibri" w:cs="Calibri"/>
                <w:i/>
                <w:sz w:val="20"/>
                <w:szCs w:val="20"/>
              </w:rPr>
              <w:t xml:space="preserve"> III</w:t>
            </w:r>
            <w:r w:rsidRPr="00114F5B">
              <w:rPr>
                <w:rFonts w:ascii="Calibri" w:eastAsia="Calibri" w:hAnsi="Calibri" w:cs="Calibri"/>
                <w:sz w:val="20"/>
                <w:szCs w:val="20"/>
              </w:rPr>
              <w:t xml:space="preserve">, Everest, León, 2005. </w:t>
            </w:r>
            <w:r w:rsidR="007E4F2C" w:rsidRPr="00D1492D">
              <w:rPr>
                <w:rFonts w:eastAsia="Calibri" w:cs="Calibri"/>
                <w:sz w:val="20"/>
                <w:szCs w:val="20"/>
              </w:rPr>
              <w:t xml:space="preserve">                                                                 </w:t>
            </w:r>
            <w:r w:rsidR="00E565CF">
              <w:rPr>
                <w:rFonts w:eastAsia="Calibri" w:cs="Calibri"/>
                <w:sz w:val="20"/>
                <w:szCs w:val="20"/>
              </w:rPr>
              <w:t xml:space="preserve">                             </w:t>
            </w:r>
          </w:p>
          <w:p w:rsidR="00E565CF" w:rsidRDefault="003344A0" w:rsidP="00EC3FDF">
            <w:pPr>
              <w:tabs>
                <w:tab w:val="left" w:pos="2820"/>
              </w:tabs>
              <w:spacing w:after="0" w:line="240" w:lineRule="auto"/>
              <w:rPr>
                <w:rFonts w:eastAsia="Calibri" w:cs="Calibri"/>
                <w:sz w:val="20"/>
                <w:szCs w:val="20"/>
              </w:rPr>
            </w:pPr>
            <w:r>
              <w:rPr>
                <w:rFonts w:eastAsia="Calibri" w:cs="Calibri"/>
                <w:sz w:val="20"/>
                <w:szCs w:val="20"/>
              </w:rPr>
              <w:t>4</w:t>
            </w:r>
            <w:r w:rsidR="00EC3FDF">
              <w:rPr>
                <w:rFonts w:eastAsia="Calibri" w:cs="Calibri"/>
                <w:sz w:val="20"/>
                <w:szCs w:val="20"/>
              </w:rPr>
              <w:t xml:space="preserve">. </w:t>
            </w:r>
            <w:proofErr w:type="spellStart"/>
            <w:r w:rsidR="00E565CF" w:rsidRPr="00D1492D">
              <w:rPr>
                <w:rFonts w:eastAsia="Calibri" w:cs="Calibri"/>
                <w:sz w:val="20"/>
                <w:szCs w:val="20"/>
              </w:rPr>
              <w:t>Ricardo</w:t>
            </w:r>
            <w:proofErr w:type="spellEnd"/>
            <w:r w:rsidR="00E565CF" w:rsidRPr="00D1492D">
              <w:rPr>
                <w:rFonts w:eastAsia="Calibri" w:cs="Calibri"/>
                <w:sz w:val="20"/>
                <w:szCs w:val="20"/>
              </w:rPr>
              <w:t xml:space="preserve"> </w:t>
            </w:r>
            <w:proofErr w:type="spellStart"/>
            <w:r w:rsidR="00E565CF" w:rsidRPr="00D1492D">
              <w:rPr>
                <w:rFonts w:eastAsia="Calibri" w:cs="Calibri"/>
                <w:sz w:val="20"/>
                <w:szCs w:val="20"/>
              </w:rPr>
              <w:t>Guillón</w:t>
            </w:r>
            <w:proofErr w:type="spellEnd"/>
            <w:r w:rsidR="00E565CF" w:rsidRPr="00D1492D">
              <w:rPr>
                <w:rFonts w:eastAsia="Calibri" w:cs="Calibri"/>
                <w:sz w:val="20"/>
                <w:szCs w:val="20"/>
              </w:rPr>
              <w:t xml:space="preserve"> (</w:t>
            </w:r>
            <w:proofErr w:type="spellStart"/>
            <w:r w:rsidR="00E565CF" w:rsidRPr="00D1492D">
              <w:rPr>
                <w:rFonts w:eastAsia="Calibri" w:cs="Calibri"/>
                <w:sz w:val="20"/>
                <w:szCs w:val="20"/>
              </w:rPr>
              <w:t>ur</w:t>
            </w:r>
            <w:proofErr w:type="spellEnd"/>
            <w:r w:rsidR="00E565CF" w:rsidRPr="00D1492D">
              <w:rPr>
                <w:rFonts w:eastAsia="Calibri" w:cs="Calibri"/>
                <w:sz w:val="20"/>
                <w:szCs w:val="20"/>
              </w:rPr>
              <w:t xml:space="preserve">.):  </w:t>
            </w:r>
            <w:proofErr w:type="spellStart"/>
            <w:r w:rsidR="00E565CF" w:rsidRPr="00D1492D">
              <w:rPr>
                <w:rFonts w:eastAsia="Calibri" w:cs="Calibri"/>
                <w:i/>
                <w:sz w:val="20"/>
                <w:szCs w:val="20"/>
              </w:rPr>
              <w:t>Diccionario</w:t>
            </w:r>
            <w:proofErr w:type="spellEnd"/>
            <w:r w:rsidR="00E565CF" w:rsidRPr="00D1492D">
              <w:rPr>
                <w:rFonts w:eastAsia="Calibri" w:cs="Calibri"/>
                <w:i/>
                <w:sz w:val="20"/>
                <w:szCs w:val="20"/>
              </w:rPr>
              <w:t xml:space="preserve"> de la literatura </w:t>
            </w:r>
            <w:proofErr w:type="spellStart"/>
            <w:r w:rsidR="00E565CF" w:rsidRPr="00D1492D">
              <w:rPr>
                <w:rFonts w:eastAsia="Calibri" w:cs="Calibri"/>
                <w:i/>
                <w:sz w:val="20"/>
                <w:szCs w:val="20"/>
              </w:rPr>
              <w:t>espanola</w:t>
            </w:r>
            <w:proofErr w:type="spellEnd"/>
            <w:r w:rsidR="00E565CF" w:rsidRPr="00D1492D">
              <w:rPr>
                <w:rFonts w:eastAsia="Calibri" w:cs="Calibri"/>
                <w:i/>
                <w:sz w:val="20"/>
                <w:szCs w:val="20"/>
              </w:rPr>
              <w:t xml:space="preserve"> e </w:t>
            </w:r>
            <w:proofErr w:type="spellStart"/>
            <w:r w:rsidR="00E565CF" w:rsidRPr="00D1492D">
              <w:rPr>
                <w:rFonts w:eastAsia="Calibri" w:cs="Calibri"/>
                <w:i/>
                <w:sz w:val="20"/>
                <w:szCs w:val="20"/>
              </w:rPr>
              <w:t>hispanoamericana</w:t>
            </w:r>
            <w:proofErr w:type="spellEnd"/>
            <w:r w:rsidR="00E565CF" w:rsidRPr="00D1492D">
              <w:rPr>
                <w:rFonts w:eastAsia="Calibri" w:cs="Calibri"/>
                <w:sz w:val="20"/>
                <w:szCs w:val="20"/>
              </w:rPr>
              <w:t xml:space="preserve">, </w:t>
            </w:r>
            <w:proofErr w:type="spellStart"/>
            <w:r w:rsidR="00E565CF" w:rsidRPr="00D1492D">
              <w:rPr>
                <w:rFonts w:eastAsia="Calibri" w:cs="Calibri"/>
                <w:sz w:val="20"/>
                <w:szCs w:val="20"/>
              </w:rPr>
              <w:t>Alianza</w:t>
            </w:r>
            <w:proofErr w:type="spellEnd"/>
            <w:r w:rsidR="00E565CF" w:rsidRPr="00D1492D">
              <w:rPr>
                <w:rFonts w:eastAsia="Calibri" w:cs="Calibri"/>
                <w:sz w:val="20"/>
                <w:szCs w:val="20"/>
              </w:rPr>
              <w:t xml:space="preserve"> </w:t>
            </w:r>
            <w:proofErr w:type="spellStart"/>
            <w:r w:rsidR="00E565CF" w:rsidRPr="00D1492D">
              <w:rPr>
                <w:rFonts w:eastAsia="Calibri" w:cs="Calibri"/>
                <w:sz w:val="20"/>
                <w:szCs w:val="20"/>
              </w:rPr>
              <w:t>Editorial</w:t>
            </w:r>
            <w:proofErr w:type="spellEnd"/>
            <w:r w:rsidR="00E565CF" w:rsidRPr="00D1492D">
              <w:rPr>
                <w:rFonts w:eastAsia="Calibri" w:cs="Calibri"/>
                <w:sz w:val="20"/>
                <w:szCs w:val="20"/>
              </w:rPr>
              <w:t>, Madrid, 1993.</w:t>
            </w:r>
          </w:p>
          <w:p w:rsidR="00E565CF" w:rsidRPr="00E565CF" w:rsidRDefault="003344A0" w:rsidP="00E565CF">
            <w:pPr>
              <w:tabs>
                <w:tab w:val="left" w:pos="567"/>
              </w:tabs>
              <w:spacing w:after="0" w:line="240" w:lineRule="auto"/>
              <w:rPr>
                <w:rFonts w:eastAsia="Calibri" w:cs="Calibri"/>
                <w:sz w:val="20"/>
                <w:szCs w:val="20"/>
              </w:rPr>
            </w:pPr>
            <w:r>
              <w:rPr>
                <w:rFonts w:eastAsia="Times New Roman" w:cs="Courier New"/>
                <w:sz w:val="20"/>
                <w:szCs w:val="20"/>
                <w:lang w:val="es-ES"/>
              </w:rPr>
              <w:t>5</w:t>
            </w:r>
            <w:r w:rsidR="00E565CF">
              <w:rPr>
                <w:rFonts w:eastAsia="Times New Roman" w:cs="Courier New"/>
                <w:sz w:val="20"/>
                <w:szCs w:val="20"/>
                <w:lang w:val="es-ES"/>
              </w:rPr>
              <w:t xml:space="preserve">. Francisco Rico: </w:t>
            </w:r>
            <w:r w:rsidR="00E565CF" w:rsidRPr="00D35158">
              <w:rPr>
                <w:rFonts w:eastAsia="Times New Roman" w:cs="Courier New"/>
                <w:i/>
                <w:sz w:val="20"/>
                <w:szCs w:val="20"/>
                <w:lang w:val="es-ES"/>
              </w:rPr>
              <w:t>Historia y crítica de la literatura española</w:t>
            </w:r>
            <w:r w:rsidR="00E565CF">
              <w:rPr>
                <w:rFonts w:eastAsia="Times New Roman" w:cs="Courier New"/>
                <w:sz w:val="20"/>
                <w:szCs w:val="20"/>
                <w:lang w:val="es-ES"/>
              </w:rPr>
              <w:t>, Crítica, Barcelona.</w:t>
            </w:r>
          </w:p>
          <w:p w:rsidR="006D30D1" w:rsidRDefault="003344A0" w:rsidP="00D1492D">
            <w:pPr>
              <w:tabs>
                <w:tab w:val="left" w:pos="2820"/>
              </w:tabs>
              <w:spacing w:after="0" w:line="240" w:lineRule="auto"/>
              <w:rPr>
                <w:rFonts w:eastAsia="Times New Roman" w:cs="Courier New"/>
                <w:sz w:val="20"/>
                <w:szCs w:val="20"/>
                <w:lang w:val="es-ES"/>
              </w:rPr>
            </w:pPr>
            <w:r>
              <w:rPr>
                <w:rFonts w:eastAsia="Times New Roman" w:cs="Courier New"/>
                <w:smallCaps/>
                <w:sz w:val="20"/>
                <w:szCs w:val="20"/>
                <w:lang w:val="es-ES"/>
              </w:rPr>
              <w:t>6</w:t>
            </w:r>
            <w:r w:rsidR="00D1492D" w:rsidRPr="00D35158">
              <w:rPr>
                <w:rFonts w:eastAsia="Times New Roman" w:cs="Courier New"/>
                <w:smallCaps/>
                <w:sz w:val="20"/>
                <w:szCs w:val="20"/>
                <w:lang w:val="es-ES"/>
              </w:rPr>
              <w:t xml:space="preserve">. </w:t>
            </w:r>
            <w:r w:rsidR="00D1492D" w:rsidRPr="00D35158">
              <w:rPr>
                <w:rFonts w:eastAsia="Times New Roman" w:cs="Courier New"/>
                <w:sz w:val="20"/>
                <w:szCs w:val="20"/>
                <w:lang w:val="es-ES"/>
              </w:rPr>
              <w:t xml:space="preserve">Julio </w:t>
            </w:r>
            <w:proofErr w:type="spellStart"/>
            <w:r w:rsidR="00D1492D" w:rsidRPr="00D35158">
              <w:rPr>
                <w:rFonts w:eastAsia="Times New Roman" w:cs="Courier New"/>
                <w:sz w:val="20"/>
                <w:szCs w:val="20"/>
                <w:lang w:val="es-ES"/>
              </w:rPr>
              <w:t>Valdeón</w:t>
            </w:r>
            <w:proofErr w:type="spellEnd"/>
            <w:r w:rsidR="00D1492D" w:rsidRPr="00D35158">
              <w:rPr>
                <w:rFonts w:eastAsia="Times New Roman" w:cs="Courier New"/>
                <w:sz w:val="20"/>
                <w:szCs w:val="20"/>
                <w:lang w:val="es-ES"/>
              </w:rPr>
              <w:t xml:space="preserve">, </w:t>
            </w:r>
            <w:proofErr w:type="spellStart"/>
            <w:r w:rsidR="00D1492D" w:rsidRPr="00D35158">
              <w:rPr>
                <w:rFonts w:eastAsia="Times New Roman" w:cs="Courier New"/>
                <w:sz w:val="20"/>
                <w:szCs w:val="20"/>
                <w:lang w:val="es-ES"/>
              </w:rPr>
              <w:t>Jospeh</w:t>
            </w:r>
            <w:proofErr w:type="spellEnd"/>
            <w:r w:rsidR="00D1492D" w:rsidRPr="00D35158">
              <w:rPr>
                <w:rFonts w:eastAsia="Times New Roman" w:cs="Courier New"/>
                <w:sz w:val="20"/>
                <w:szCs w:val="20"/>
                <w:lang w:val="es-ES"/>
              </w:rPr>
              <w:t xml:space="preserve"> Pérez, </w:t>
            </w:r>
            <w:r w:rsidR="00E565CF">
              <w:rPr>
                <w:rFonts w:eastAsia="Times New Roman" w:cs="Courier New"/>
                <w:sz w:val="20"/>
                <w:szCs w:val="20"/>
                <w:lang w:val="es-ES"/>
              </w:rPr>
              <w:t xml:space="preserve">Santos </w:t>
            </w:r>
            <w:r w:rsidR="00E565CF" w:rsidRPr="00D35158">
              <w:rPr>
                <w:rFonts w:eastAsia="Times New Roman" w:cs="Courier New"/>
                <w:sz w:val="20"/>
                <w:szCs w:val="20"/>
                <w:lang w:val="es-ES"/>
              </w:rPr>
              <w:t>Juliá</w:t>
            </w:r>
            <w:r w:rsidR="009C2CF8">
              <w:rPr>
                <w:rFonts w:eastAsia="Times New Roman" w:cs="Courier New"/>
                <w:sz w:val="20"/>
                <w:szCs w:val="20"/>
                <w:lang w:val="es-ES"/>
              </w:rPr>
              <w:t>:</w:t>
            </w:r>
            <w:r w:rsidR="00424D73" w:rsidRPr="00D35158">
              <w:rPr>
                <w:rFonts w:eastAsia="Times New Roman" w:cs="Courier New"/>
                <w:sz w:val="20"/>
                <w:szCs w:val="20"/>
                <w:lang w:val="es-ES"/>
              </w:rPr>
              <w:t xml:space="preserve"> </w:t>
            </w:r>
            <w:r w:rsidR="00424D73" w:rsidRPr="00D35158">
              <w:rPr>
                <w:rFonts w:eastAsia="Times New Roman" w:cs="Courier New"/>
                <w:i/>
                <w:sz w:val="20"/>
                <w:szCs w:val="20"/>
                <w:lang w:val="es-ES"/>
              </w:rPr>
              <w:t>Historia de España</w:t>
            </w:r>
            <w:r w:rsidR="00424D73" w:rsidRPr="00D35158">
              <w:rPr>
                <w:rFonts w:eastAsia="Times New Roman" w:cs="Courier New"/>
                <w:sz w:val="20"/>
                <w:szCs w:val="20"/>
                <w:lang w:val="es-ES"/>
              </w:rPr>
              <w:t xml:space="preserve">, Austral, </w:t>
            </w:r>
            <w:r w:rsidR="00D35158" w:rsidRPr="00D35158">
              <w:rPr>
                <w:rFonts w:eastAsia="Times New Roman" w:cs="Courier New"/>
                <w:sz w:val="20"/>
                <w:szCs w:val="20"/>
                <w:lang w:val="es-ES"/>
              </w:rPr>
              <w:t xml:space="preserve">Madrid, </w:t>
            </w:r>
            <w:r w:rsidR="00424D73" w:rsidRPr="00D35158">
              <w:rPr>
                <w:rFonts w:eastAsia="Times New Roman" w:cs="Courier New"/>
                <w:sz w:val="20"/>
                <w:szCs w:val="20"/>
                <w:lang w:val="es-ES"/>
              </w:rPr>
              <w:t>2007.</w:t>
            </w:r>
          </w:p>
          <w:p w:rsidR="00003433" w:rsidRPr="00E565CF" w:rsidRDefault="003344A0" w:rsidP="00E565CF">
            <w:pPr>
              <w:tabs>
                <w:tab w:val="left" w:pos="2820"/>
              </w:tabs>
              <w:spacing w:after="0" w:line="240" w:lineRule="auto"/>
              <w:rPr>
                <w:rFonts w:eastAsia="Times New Roman" w:cs="Courier New"/>
                <w:sz w:val="20"/>
                <w:szCs w:val="20"/>
                <w:lang w:val="es-ES"/>
              </w:rPr>
            </w:pPr>
            <w:r>
              <w:rPr>
                <w:rFonts w:eastAsia="Times New Roman" w:cs="Courier New"/>
                <w:sz w:val="20"/>
                <w:szCs w:val="20"/>
                <w:lang w:val="es-ES"/>
              </w:rPr>
              <w:t>7</w:t>
            </w:r>
            <w:r w:rsidR="009C2CF8">
              <w:rPr>
                <w:rFonts w:eastAsia="Times New Roman" w:cs="Courier New"/>
                <w:sz w:val="20"/>
                <w:szCs w:val="20"/>
                <w:lang w:val="es-ES"/>
              </w:rPr>
              <w:t>. Pierre Vilar:</w:t>
            </w:r>
            <w:r w:rsidR="006C13D8">
              <w:rPr>
                <w:rFonts w:eastAsia="Times New Roman" w:cs="Courier New"/>
                <w:sz w:val="20"/>
                <w:szCs w:val="20"/>
                <w:lang w:val="es-ES"/>
              </w:rPr>
              <w:t xml:space="preserve"> </w:t>
            </w:r>
            <w:r w:rsidR="006C13D8" w:rsidRPr="006C13D8">
              <w:rPr>
                <w:rFonts w:eastAsia="Times New Roman" w:cs="Courier New"/>
                <w:i/>
                <w:sz w:val="20"/>
                <w:szCs w:val="20"/>
                <w:lang w:val="es-ES"/>
              </w:rPr>
              <w:t>Historia de España</w:t>
            </w:r>
            <w:r w:rsidR="006C13D8">
              <w:rPr>
                <w:rFonts w:eastAsia="Times New Roman" w:cs="Courier New"/>
                <w:sz w:val="20"/>
                <w:szCs w:val="20"/>
                <w:lang w:val="es-ES"/>
              </w:rPr>
              <w:t>, Crítica, Barcelona, 1991.</w:t>
            </w:r>
          </w:p>
        </w:tc>
      </w:tr>
      <w:tr w:rsidR="006D30D1" w:rsidRPr="006D30D1" w:rsidTr="007E5B95">
        <w:tc>
          <w:tcPr>
            <w:tcW w:w="4361" w:type="dxa"/>
            <w:gridSpan w:val="2"/>
            <w:tcBorders>
              <w:left w:val="single" w:sz="12" w:space="0" w:color="auto"/>
            </w:tcBorders>
            <w:shd w:val="clear" w:color="auto" w:fill="CCECFF"/>
            <w:vAlign w:val="center"/>
          </w:tcPr>
          <w:p w:rsidR="006D30D1" w:rsidRPr="006D30D1" w:rsidRDefault="006D30D1" w:rsidP="006D30D1">
            <w:pPr>
              <w:numPr>
                <w:ilvl w:val="1"/>
                <w:numId w:val="8"/>
              </w:numPr>
              <w:tabs>
                <w:tab w:val="left" w:pos="567"/>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Načini praćenja kvalitete koji osiguravaju stjecanje izlaznih kompetencija</w:t>
            </w:r>
          </w:p>
        </w:tc>
        <w:tc>
          <w:tcPr>
            <w:tcW w:w="10489" w:type="dxa"/>
            <w:gridSpan w:val="11"/>
            <w:tcBorders>
              <w:right w:val="single" w:sz="12" w:space="0" w:color="auto"/>
            </w:tcBorders>
          </w:tcPr>
          <w:p w:rsidR="006D30D1" w:rsidRPr="006D30D1" w:rsidRDefault="007E4F2C" w:rsidP="000C4ABA">
            <w:pPr>
              <w:tabs>
                <w:tab w:val="left" w:pos="2820"/>
              </w:tabs>
              <w:spacing w:after="0" w:line="240" w:lineRule="auto"/>
              <w:rPr>
                <w:rFonts w:ascii="Calibri" w:eastAsia="Calibri" w:hAnsi="Calibri" w:cs="Calibri"/>
                <w:sz w:val="20"/>
                <w:szCs w:val="20"/>
              </w:rPr>
            </w:pPr>
            <w:r w:rsidRPr="007E4F2C">
              <w:rPr>
                <w:rFonts w:ascii="Calibri" w:eastAsia="Calibri" w:hAnsi="Calibri" w:cs="Calibri"/>
                <w:sz w:val="20"/>
                <w:szCs w:val="20"/>
              </w:rPr>
              <w:t>Stalna provjera izvršavanja danih obveza i razumijevanja tekstova na svakom predavanju i bilježenje rezultata poimence, trajno praćenje čitanja primarne literature</w:t>
            </w:r>
            <w:r w:rsidR="000C4ABA">
              <w:rPr>
                <w:rFonts w:ascii="Calibri" w:eastAsia="Calibri" w:hAnsi="Calibri" w:cs="Calibri"/>
                <w:sz w:val="20"/>
                <w:szCs w:val="20"/>
              </w:rPr>
              <w:t xml:space="preserve"> </w:t>
            </w:r>
            <w:r>
              <w:rPr>
                <w:rFonts w:ascii="Calibri" w:eastAsia="Calibri" w:hAnsi="Calibri" w:cs="Calibri"/>
                <w:sz w:val="20"/>
                <w:szCs w:val="20"/>
              </w:rPr>
              <w:t xml:space="preserve">i </w:t>
            </w:r>
            <w:r w:rsidRPr="007E4F2C">
              <w:rPr>
                <w:rFonts w:ascii="Calibri" w:eastAsia="Calibri" w:hAnsi="Calibri" w:cs="Calibri"/>
                <w:sz w:val="20"/>
                <w:szCs w:val="20"/>
              </w:rPr>
              <w:t>završna provjera znanja u pismenom ispitu.</w:t>
            </w:r>
          </w:p>
        </w:tc>
      </w:tr>
      <w:tr w:rsidR="006D30D1" w:rsidRPr="006D30D1" w:rsidTr="007E5B95">
        <w:tc>
          <w:tcPr>
            <w:tcW w:w="4361" w:type="dxa"/>
            <w:gridSpan w:val="2"/>
            <w:tcBorders>
              <w:left w:val="single" w:sz="12" w:space="0" w:color="auto"/>
              <w:bottom w:val="single" w:sz="12" w:space="0" w:color="auto"/>
            </w:tcBorders>
            <w:shd w:val="clear" w:color="auto" w:fill="CCECFF"/>
            <w:vAlign w:val="center"/>
          </w:tcPr>
          <w:p w:rsidR="006D30D1" w:rsidRPr="006D30D1" w:rsidRDefault="006D30D1" w:rsidP="006D30D1">
            <w:pPr>
              <w:numPr>
                <w:ilvl w:val="1"/>
                <w:numId w:val="8"/>
              </w:numPr>
              <w:tabs>
                <w:tab w:val="left" w:pos="567"/>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 xml:space="preserve">Ostalo (prema mišljenju </w:t>
            </w:r>
          </w:p>
          <w:p w:rsidR="006D30D1" w:rsidRPr="006D30D1" w:rsidRDefault="006D30D1" w:rsidP="006D30D1">
            <w:pPr>
              <w:tabs>
                <w:tab w:val="left" w:pos="567"/>
              </w:tabs>
              <w:spacing w:after="0" w:line="240" w:lineRule="auto"/>
              <w:rPr>
                <w:rFonts w:ascii="Calibri" w:eastAsia="Calibri" w:hAnsi="Calibri" w:cs="Calibri"/>
                <w:color w:val="000000"/>
                <w:sz w:val="20"/>
                <w:szCs w:val="20"/>
              </w:rPr>
            </w:pPr>
            <w:r w:rsidRPr="006D30D1">
              <w:rPr>
                <w:rFonts w:ascii="Calibri" w:eastAsia="Calibri" w:hAnsi="Calibri" w:cs="Calibri"/>
                <w:color w:val="000000"/>
                <w:sz w:val="20"/>
                <w:szCs w:val="20"/>
              </w:rPr>
              <w:t xml:space="preserve">        predlagatelja)</w:t>
            </w:r>
          </w:p>
        </w:tc>
        <w:tc>
          <w:tcPr>
            <w:tcW w:w="10489" w:type="dxa"/>
            <w:gridSpan w:val="11"/>
            <w:tcBorders>
              <w:bottom w:val="single" w:sz="12" w:space="0" w:color="auto"/>
              <w:right w:val="single" w:sz="12" w:space="0" w:color="auto"/>
            </w:tcBorders>
          </w:tcPr>
          <w:p w:rsidR="006D30D1" w:rsidRPr="006D30D1" w:rsidRDefault="006D30D1" w:rsidP="006D30D1">
            <w:pPr>
              <w:tabs>
                <w:tab w:val="left" w:pos="2820"/>
              </w:tabs>
              <w:spacing w:after="0" w:line="240" w:lineRule="auto"/>
              <w:rPr>
                <w:rFonts w:ascii="Calibri" w:eastAsia="Calibri" w:hAnsi="Calibri" w:cs="Calibri"/>
                <w:sz w:val="20"/>
                <w:szCs w:val="20"/>
              </w:rPr>
            </w:pPr>
            <w:r w:rsidRPr="006D30D1">
              <w:rPr>
                <w:rFonts w:ascii="Calibri" w:eastAsia="Calibri" w:hAnsi="Calibri" w:cs="Calibri"/>
                <w:sz w:val="20"/>
                <w:szCs w:val="20"/>
              </w:rPr>
              <w:fldChar w:fldCharType="begin">
                <w:ffData>
                  <w:name w:val="Text1"/>
                  <w:enabled/>
                  <w:calcOnExit w:val="0"/>
                  <w:textInput/>
                </w:ffData>
              </w:fldChar>
            </w:r>
            <w:r w:rsidRPr="006D30D1">
              <w:rPr>
                <w:rFonts w:ascii="Calibri" w:eastAsia="Calibri" w:hAnsi="Calibri" w:cs="Calibri"/>
                <w:sz w:val="20"/>
                <w:szCs w:val="20"/>
              </w:rPr>
              <w:instrText xml:space="preserve"> FORMTEXT </w:instrText>
            </w:r>
            <w:r w:rsidRPr="006D30D1">
              <w:rPr>
                <w:rFonts w:ascii="Calibri" w:eastAsia="Calibri" w:hAnsi="Calibri" w:cs="Calibri"/>
                <w:sz w:val="20"/>
                <w:szCs w:val="20"/>
              </w:rPr>
            </w:r>
            <w:r w:rsidRPr="006D30D1">
              <w:rPr>
                <w:rFonts w:ascii="Calibri" w:eastAsia="Calibri" w:hAnsi="Calibri" w:cs="Calibri"/>
                <w:sz w:val="20"/>
                <w:szCs w:val="20"/>
              </w:rPr>
              <w:fldChar w:fldCharType="separate"/>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noProof/>
                <w:sz w:val="20"/>
                <w:szCs w:val="20"/>
              </w:rPr>
              <w:t> </w:t>
            </w:r>
            <w:r w:rsidRPr="006D30D1">
              <w:rPr>
                <w:rFonts w:ascii="Calibri" w:eastAsia="Calibri" w:hAnsi="Calibri" w:cs="Calibri"/>
                <w:sz w:val="20"/>
                <w:szCs w:val="20"/>
              </w:rPr>
              <w:fldChar w:fldCharType="end"/>
            </w:r>
          </w:p>
        </w:tc>
      </w:tr>
    </w:tbl>
    <w:p w:rsidR="006D30D1" w:rsidRPr="006D30D1" w:rsidRDefault="006D30D1" w:rsidP="006D30D1">
      <w:pPr>
        <w:rPr>
          <w:rFonts w:ascii="Calibri" w:eastAsia="Calibri" w:hAnsi="Calibri" w:cs="Times New Roman"/>
        </w:rPr>
      </w:pPr>
    </w:p>
    <w:p w:rsidR="00940092" w:rsidRPr="00940092" w:rsidRDefault="00940092" w:rsidP="00940092">
      <w:pPr>
        <w:spacing w:after="0" w:line="240" w:lineRule="auto"/>
        <w:rPr>
          <w:rFonts w:ascii="Times New Roman" w:eastAsia="Times New Roman" w:hAnsi="Times New Roman" w:cs="Times New Roman"/>
          <w:color w:val="0000FF"/>
          <w:sz w:val="24"/>
          <w:szCs w:val="24"/>
          <w:u w:val="single"/>
          <w:lang w:val="es-ES" w:eastAsia="es-ES"/>
        </w:rPr>
      </w:pPr>
      <w:r w:rsidRPr="00940092">
        <w:rPr>
          <w:rFonts w:ascii="Times New Roman" w:eastAsia="Times New Roman" w:hAnsi="Times New Roman" w:cs="Times New Roman"/>
          <w:sz w:val="24"/>
          <w:szCs w:val="24"/>
          <w:lang w:val="es-ES" w:eastAsia="es-ES"/>
        </w:rPr>
        <w:fldChar w:fldCharType="begin"/>
      </w:r>
      <w:r w:rsidRPr="00940092">
        <w:rPr>
          <w:rFonts w:ascii="Times New Roman" w:eastAsia="Times New Roman" w:hAnsi="Times New Roman" w:cs="Times New Roman"/>
          <w:sz w:val="24"/>
          <w:szCs w:val="24"/>
          <w:lang w:val="es-ES" w:eastAsia="es-ES"/>
        </w:rPr>
        <w:instrText xml:space="preserve"> HYPERLINK "http://repstud.deusto.es/reports/rwservlet?gur01008a&amp;par_cgacocea=143&amp;par_cgacosea=1&amp;par_asignatura_codigo=43155&amp;par_gua_curso=201415&amp;par_guo_codigo=1&amp;par_destino=WEBPUBLICA&amp;par_idioma_web=ENSP" \l "page=1" \o "Página 1" </w:instrText>
      </w:r>
      <w:r w:rsidRPr="00940092">
        <w:rPr>
          <w:rFonts w:ascii="Times New Roman" w:eastAsia="Times New Roman" w:hAnsi="Times New Roman" w:cs="Times New Roman"/>
          <w:sz w:val="24"/>
          <w:szCs w:val="24"/>
          <w:lang w:val="es-ES" w:eastAsia="es-ES"/>
        </w:rPr>
        <w:fldChar w:fldCharType="separate"/>
      </w:r>
    </w:p>
    <w:p w:rsidR="00940092" w:rsidRPr="00940092" w:rsidRDefault="00940092" w:rsidP="00940092">
      <w:pPr>
        <w:spacing w:after="0" w:line="240" w:lineRule="auto"/>
        <w:rPr>
          <w:rFonts w:ascii="Times New Roman" w:eastAsia="Times New Roman" w:hAnsi="Times New Roman" w:cs="Times New Roman"/>
          <w:sz w:val="24"/>
          <w:szCs w:val="24"/>
          <w:lang w:val="es-ES" w:eastAsia="es-ES"/>
        </w:rPr>
      </w:pPr>
      <w:r w:rsidRPr="00940092">
        <w:rPr>
          <w:rFonts w:ascii="Times New Roman" w:eastAsia="Times New Roman" w:hAnsi="Times New Roman" w:cs="Times New Roman"/>
          <w:sz w:val="24"/>
          <w:szCs w:val="24"/>
          <w:lang w:val="es-ES" w:eastAsia="es-ES"/>
        </w:rPr>
        <w:fldChar w:fldCharType="end"/>
      </w:r>
    </w:p>
    <w:p w:rsidR="00940092" w:rsidRPr="00940092" w:rsidRDefault="00940092" w:rsidP="00940092">
      <w:pPr>
        <w:spacing w:after="0" w:line="240" w:lineRule="auto"/>
        <w:rPr>
          <w:rFonts w:ascii="Times New Roman" w:eastAsia="Times New Roman" w:hAnsi="Times New Roman" w:cs="Times New Roman"/>
          <w:color w:val="0000FF"/>
          <w:sz w:val="24"/>
          <w:szCs w:val="24"/>
          <w:u w:val="single"/>
          <w:lang w:val="es-ES" w:eastAsia="es-ES"/>
        </w:rPr>
      </w:pPr>
      <w:r w:rsidRPr="00940092">
        <w:rPr>
          <w:rFonts w:ascii="Times New Roman" w:eastAsia="Times New Roman" w:hAnsi="Times New Roman" w:cs="Times New Roman"/>
          <w:sz w:val="24"/>
          <w:szCs w:val="24"/>
          <w:lang w:val="es-ES" w:eastAsia="es-ES"/>
        </w:rPr>
        <w:fldChar w:fldCharType="begin"/>
      </w:r>
      <w:r w:rsidRPr="00940092">
        <w:rPr>
          <w:rFonts w:ascii="Times New Roman" w:eastAsia="Times New Roman" w:hAnsi="Times New Roman" w:cs="Times New Roman"/>
          <w:sz w:val="24"/>
          <w:szCs w:val="24"/>
          <w:lang w:val="es-ES" w:eastAsia="es-ES"/>
        </w:rPr>
        <w:instrText xml:space="preserve"> HYPERLINK "http://repstud.deusto.es/reports/rwservlet?gur01008a&amp;par_cgacocea=143&amp;par_cgacosea=1&amp;par_asignatura_codigo=43155&amp;par_gua_curso=201415&amp;par_guo_codigo=1&amp;par_destino=WEBPUBLICA&amp;par_idioma_web=ENSP" \l "page=2" \o "Página 2" </w:instrText>
      </w:r>
      <w:r w:rsidRPr="00940092">
        <w:rPr>
          <w:rFonts w:ascii="Times New Roman" w:eastAsia="Times New Roman" w:hAnsi="Times New Roman" w:cs="Times New Roman"/>
          <w:sz w:val="24"/>
          <w:szCs w:val="24"/>
          <w:lang w:val="es-ES" w:eastAsia="es-ES"/>
        </w:rPr>
        <w:fldChar w:fldCharType="separate"/>
      </w:r>
    </w:p>
    <w:p w:rsidR="00940092" w:rsidRPr="00940092" w:rsidRDefault="00940092" w:rsidP="00940092">
      <w:pPr>
        <w:spacing w:after="0" w:line="240" w:lineRule="auto"/>
        <w:rPr>
          <w:rFonts w:ascii="Times New Roman" w:eastAsia="Times New Roman" w:hAnsi="Times New Roman" w:cs="Times New Roman"/>
          <w:color w:val="0000FF"/>
          <w:sz w:val="24"/>
          <w:szCs w:val="24"/>
          <w:u w:val="single"/>
          <w:lang w:val="es-ES" w:eastAsia="es-ES"/>
        </w:rPr>
      </w:pPr>
      <w:r w:rsidRPr="00940092">
        <w:rPr>
          <w:rFonts w:ascii="Times New Roman" w:eastAsia="Times New Roman" w:hAnsi="Times New Roman" w:cs="Times New Roman"/>
          <w:sz w:val="24"/>
          <w:szCs w:val="24"/>
          <w:lang w:val="es-ES" w:eastAsia="es-ES"/>
        </w:rPr>
        <w:fldChar w:fldCharType="end"/>
      </w:r>
      <w:r w:rsidRPr="00940092">
        <w:rPr>
          <w:rFonts w:ascii="Times New Roman" w:eastAsia="Times New Roman" w:hAnsi="Times New Roman" w:cs="Times New Roman"/>
          <w:sz w:val="24"/>
          <w:szCs w:val="24"/>
          <w:lang w:val="es-ES" w:eastAsia="es-ES"/>
        </w:rPr>
        <w:fldChar w:fldCharType="begin"/>
      </w:r>
      <w:r w:rsidRPr="00940092">
        <w:rPr>
          <w:rFonts w:ascii="Times New Roman" w:eastAsia="Times New Roman" w:hAnsi="Times New Roman" w:cs="Times New Roman"/>
          <w:sz w:val="24"/>
          <w:szCs w:val="24"/>
          <w:lang w:val="es-ES" w:eastAsia="es-ES"/>
        </w:rPr>
        <w:instrText xml:space="preserve"> HYPERLINK "http://repstud.deusto.es/reports/rwservlet?gur01008a&amp;par_cgacocea=143&amp;par_cgacosea=1&amp;par_asignatura_codigo=43155&amp;par_gua_curso=201415&amp;par_guo_codigo=1&amp;par_destino=WEBPUBLICA&amp;par_idioma_web=ENSP" \l "page=3" \o "Página 3" </w:instrText>
      </w:r>
      <w:r w:rsidRPr="00940092">
        <w:rPr>
          <w:rFonts w:ascii="Times New Roman" w:eastAsia="Times New Roman" w:hAnsi="Times New Roman" w:cs="Times New Roman"/>
          <w:sz w:val="24"/>
          <w:szCs w:val="24"/>
          <w:lang w:val="es-ES" w:eastAsia="es-ES"/>
        </w:rPr>
        <w:fldChar w:fldCharType="separate"/>
      </w:r>
    </w:p>
    <w:p w:rsidR="00940092" w:rsidRPr="00940092" w:rsidRDefault="00940092" w:rsidP="00940092">
      <w:pPr>
        <w:spacing w:after="0" w:line="240" w:lineRule="auto"/>
        <w:rPr>
          <w:rFonts w:ascii="Times New Roman" w:eastAsia="Times New Roman" w:hAnsi="Times New Roman" w:cs="Times New Roman"/>
          <w:color w:val="0000FF"/>
          <w:sz w:val="24"/>
          <w:szCs w:val="24"/>
          <w:u w:val="single"/>
          <w:lang w:val="es-ES" w:eastAsia="es-ES"/>
        </w:rPr>
      </w:pPr>
      <w:r w:rsidRPr="00940092">
        <w:rPr>
          <w:rFonts w:ascii="Times New Roman" w:eastAsia="Times New Roman" w:hAnsi="Times New Roman" w:cs="Times New Roman"/>
          <w:sz w:val="24"/>
          <w:szCs w:val="24"/>
          <w:lang w:val="es-ES" w:eastAsia="es-ES"/>
        </w:rPr>
        <w:fldChar w:fldCharType="end"/>
      </w:r>
      <w:r w:rsidRPr="00940092">
        <w:rPr>
          <w:rFonts w:ascii="Times New Roman" w:eastAsia="Times New Roman" w:hAnsi="Times New Roman" w:cs="Times New Roman"/>
          <w:sz w:val="24"/>
          <w:szCs w:val="24"/>
          <w:lang w:val="es-ES" w:eastAsia="es-ES"/>
        </w:rPr>
        <w:fldChar w:fldCharType="begin"/>
      </w:r>
      <w:r w:rsidRPr="00940092">
        <w:rPr>
          <w:rFonts w:ascii="Times New Roman" w:eastAsia="Times New Roman" w:hAnsi="Times New Roman" w:cs="Times New Roman"/>
          <w:sz w:val="24"/>
          <w:szCs w:val="24"/>
          <w:lang w:val="es-ES" w:eastAsia="es-ES"/>
        </w:rPr>
        <w:instrText xml:space="preserve"> HYPERLINK "http://repstud.deusto.es/reports/rwservlet?gur01008a&amp;par_cgacocea=143&amp;par_cgacosea=1&amp;par_asignatura_codigo=43155&amp;par_gua_curso=201415&amp;par_guo_codigo=1&amp;par_destino=WEBPUBLICA&amp;par_idioma_web=ENSP" \l "page=4" \o "Página 4" </w:instrText>
      </w:r>
      <w:r w:rsidRPr="00940092">
        <w:rPr>
          <w:rFonts w:ascii="Times New Roman" w:eastAsia="Times New Roman" w:hAnsi="Times New Roman" w:cs="Times New Roman"/>
          <w:sz w:val="24"/>
          <w:szCs w:val="24"/>
          <w:lang w:val="es-ES" w:eastAsia="es-ES"/>
        </w:rPr>
        <w:fldChar w:fldCharType="separate"/>
      </w:r>
    </w:p>
    <w:p w:rsidR="00940092" w:rsidRPr="00940092" w:rsidRDefault="00940092" w:rsidP="00940092">
      <w:pPr>
        <w:spacing w:after="0" w:line="240" w:lineRule="auto"/>
        <w:rPr>
          <w:rFonts w:ascii="Times New Roman" w:eastAsia="Times New Roman" w:hAnsi="Times New Roman" w:cs="Times New Roman"/>
          <w:sz w:val="24"/>
          <w:szCs w:val="24"/>
          <w:lang w:val="es-ES" w:eastAsia="es-ES"/>
        </w:rPr>
      </w:pPr>
      <w:r w:rsidRPr="00940092">
        <w:rPr>
          <w:rFonts w:ascii="Times New Roman" w:eastAsia="Times New Roman" w:hAnsi="Times New Roman" w:cs="Times New Roman"/>
          <w:sz w:val="24"/>
          <w:szCs w:val="24"/>
          <w:lang w:val="es-ES" w:eastAsia="es-ES"/>
        </w:rPr>
        <w:fldChar w:fldCharType="end"/>
      </w:r>
    </w:p>
    <w:p w:rsidR="00F3026D" w:rsidRDefault="00F3026D">
      <w:bookmarkStart w:id="1" w:name="1"/>
      <w:bookmarkEnd w:id="1"/>
    </w:p>
    <w:sectPr w:rsidR="00F3026D" w:rsidSect="00092380">
      <w:pgSz w:w="1707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579"/>
    <w:multiLevelType w:val="hybridMultilevel"/>
    <w:tmpl w:val="72DE2558"/>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96236C"/>
    <w:multiLevelType w:val="hybridMultilevel"/>
    <w:tmpl w:val="780833AE"/>
    <w:lvl w:ilvl="0" w:tplc="110444D8">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294241"/>
    <w:multiLevelType w:val="hybridMultilevel"/>
    <w:tmpl w:val="E612CD7C"/>
    <w:lvl w:ilvl="0" w:tplc="E0465D76">
      <w:start w:val="1"/>
      <w:numFmt w:val="decimal"/>
      <w:lvlText w:val="%1."/>
      <w:lvlJc w:val="left"/>
      <w:pPr>
        <w:ind w:left="720" w:hanging="360"/>
      </w:pPr>
      <w:rPr>
        <w:rFonts w:cstheme="minorHAns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52728B"/>
    <w:multiLevelType w:val="hybridMultilevel"/>
    <w:tmpl w:val="40184398"/>
    <w:lvl w:ilvl="0" w:tplc="102813D6">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7D65017"/>
    <w:multiLevelType w:val="hybridMultilevel"/>
    <w:tmpl w:val="2A3A4210"/>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7C412BEE"/>
    <w:multiLevelType w:val="hybridMultilevel"/>
    <w:tmpl w:val="49B88D78"/>
    <w:lvl w:ilvl="0" w:tplc="EDB6085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3" w15:restartNumberingAfterBreak="0">
    <w:nsid w:val="7C9F2606"/>
    <w:multiLevelType w:val="hybridMultilevel"/>
    <w:tmpl w:val="3D8CA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1"/>
  </w:num>
  <w:num w:numId="3">
    <w:abstractNumId w:val="8"/>
  </w:num>
  <w:num w:numId="4">
    <w:abstractNumId w:val="5"/>
  </w:num>
  <w:num w:numId="5">
    <w:abstractNumId w:val="4"/>
  </w:num>
  <w:num w:numId="6">
    <w:abstractNumId w:val="3"/>
  </w:num>
  <w:num w:numId="7">
    <w:abstractNumId w:val="2"/>
  </w:num>
  <w:num w:numId="8">
    <w:abstractNumId w:val="7"/>
  </w:num>
  <w:num w:numId="9">
    <w:abstractNumId w:val="9"/>
  </w:num>
  <w:num w:numId="10">
    <w:abstractNumId w:val="1"/>
  </w:num>
  <w:num w:numId="11">
    <w:abstractNumId w:val="0"/>
  </w:num>
  <w:num w:numId="12">
    <w:abstractNumId w:val="10"/>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D1"/>
    <w:rsid w:val="00003433"/>
    <w:rsid w:val="00016B5C"/>
    <w:rsid w:val="00027E51"/>
    <w:rsid w:val="00061F9B"/>
    <w:rsid w:val="000B5D15"/>
    <w:rsid w:val="000C0B4D"/>
    <w:rsid w:val="000C4ABA"/>
    <w:rsid w:val="00114F5B"/>
    <w:rsid w:val="00123017"/>
    <w:rsid w:val="00160711"/>
    <w:rsid w:val="001D5C43"/>
    <w:rsid w:val="00266678"/>
    <w:rsid w:val="00274305"/>
    <w:rsid w:val="002E525F"/>
    <w:rsid w:val="003344A0"/>
    <w:rsid w:val="003757AE"/>
    <w:rsid w:val="00424D73"/>
    <w:rsid w:val="0044574E"/>
    <w:rsid w:val="00455C7F"/>
    <w:rsid w:val="004C2A04"/>
    <w:rsid w:val="00547CB5"/>
    <w:rsid w:val="00552F41"/>
    <w:rsid w:val="005C695B"/>
    <w:rsid w:val="005E39E4"/>
    <w:rsid w:val="005F1B1B"/>
    <w:rsid w:val="00601638"/>
    <w:rsid w:val="00633418"/>
    <w:rsid w:val="00640588"/>
    <w:rsid w:val="006920EF"/>
    <w:rsid w:val="00696BDA"/>
    <w:rsid w:val="006C13D8"/>
    <w:rsid w:val="006D30D1"/>
    <w:rsid w:val="007435D8"/>
    <w:rsid w:val="007523AC"/>
    <w:rsid w:val="00787819"/>
    <w:rsid w:val="00796186"/>
    <w:rsid w:val="007A2F8E"/>
    <w:rsid w:val="007A37DB"/>
    <w:rsid w:val="007E4F2C"/>
    <w:rsid w:val="008C5DCA"/>
    <w:rsid w:val="00940092"/>
    <w:rsid w:val="00983883"/>
    <w:rsid w:val="009A2702"/>
    <w:rsid w:val="009A5147"/>
    <w:rsid w:val="009C2CF8"/>
    <w:rsid w:val="009C6A17"/>
    <w:rsid w:val="009E1C69"/>
    <w:rsid w:val="00A711E5"/>
    <w:rsid w:val="00A84C74"/>
    <w:rsid w:val="00A909DA"/>
    <w:rsid w:val="00AA23B3"/>
    <w:rsid w:val="00AE7D39"/>
    <w:rsid w:val="00AF6FCF"/>
    <w:rsid w:val="00B14A7F"/>
    <w:rsid w:val="00B40A05"/>
    <w:rsid w:val="00B43088"/>
    <w:rsid w:val="00B51730"/>
    <w:rsid w:val="00B862FE"/>
    <w:rsid w:val="00BA6918"/>
    <w:rsid w:val="00C04F27"/>
    <w:rsid w:val="00C11CBF"/>
    <w:rsid w:val="00C41A44"/>
    <w:rsid w:val="00CF3D77"/>
    <w:rsid w:val="00D0775D"/>
    <w:rsid w:val="00D1492D"/>
    <w:rsid w:val="00D152D4"/>
    <w:rsid w:val="00D35158"/>
    <w:rsid w:val="00DC6546"/>
    <w:rsid w:val="00E13FCD"/>
    <w:rsid w:val="00E410AD"/>
    <w:rsid w:val="00E565CF"/>
    <w:rsid w:val="00E74EF4"/>
    <w:rsid w:val="00EB1A98"/>
    <w:rsid w:val="00EC3FDF"/>
    <w:rsid w:val="00EE2C48"/>
    <w:rsid w:val="00EF258F"/>
    <w:rsid w:val="00F3026D"/>
    <w:rsid w:val="00FA59E1"/>
    <w:rsid w:val="00FA770F"/>
    <w:rsid w:val="00FF406F"/>
    <w:rsid w:val="00FF4D31"/>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CF14-A74D-4B86-A105-BBC10939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0D1"/>
    <w:rPr>
      <w:rFonts w:ascii="Times New Roman" w:hAnsi="Times New Roman" w:cs="Times New Roman"/>
      <w:sz w:val="24"/>
      <w:szCs w:val="24"/>
    </w:rPr>
  </w:style>
  <w:style w:type="paragraph" w:styleId="ListParagraph">
    <w:name w:val="List Paragraph"/>
    <w:basedOn w:val="Normal"/>
    <w:uiPriority w:val="34"/>
    <w:qFormat/>
    <w:rsid w:val="00AE7D39"/>
    <w:pPr>
      <w:ind w:left="720"/>
      <w:contextualSpacing/>
    </w:pPr>
  </w:style>
  <w:style w:type="character" w:styleId="HTMLTypewriter">
    <w:name w:val="HTML Typewriter"/>
    <w:rsid w:val="00424D7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61854">
      <w:bodyDiv w:val="1"/>
      <w:marLeft w:val="0"/>
      <w:marRight w:val="0"/>
      <w:marTop w:val="0"/>
      <w:marBottom w:val="0"/>
      <w:divBdr>
        <w:top w:val="none" w:sz="0" w:space="0" w:color="auto"/>
        <w:left w:val="none" w:sz="0" w:space="0" w:color="auto"/>
        <w:bottom w:val="none" w:sz="0" w:space="0" w:color="auto"/>
        <w:right w:val="none" w:sz="0" w:space="0" w:color="auto"/>
      </w:divBdr>
    </w:div>
    <w:div w:id="642001048">
      <w:bodyDiv w:val="1"/>
      <w:marLeft w:val="0"/>
      <w:marRight w:val="0"/>
      <w:marTop w:val="0"/>
      <w:marBottom w:val="0"/>
      <w:divBdr>
        <w:top w:val="none" w:sz="0" w:space="0" w:color="auto"/>
        <w:left w:val="none" w:sz="0" w:space="0" w:color="auto"/>
        <w:bottom w:val="none" w:sz="0" w:space="0" w:color="auto"/>
        <w:right w:val="none" w:sz="0" w:space="0" w:color="auto"/>
      </w:divBdr>
      <w:divsChild>
        <w:div w:id="633413025">
          <w:marLeft w:val="0"/>
          <w:marRight w:val="0"/>
          <w:marTop w:val="0"/>
          <w:marBottom w:val="0"/>
          <w:divBdr>
            <w:top w:val="none" w:sz="0" w:space="0" w:color="auto"/>
            <w:left w:val="none" w:sz="0" w:space="0" w:color="auto"/>
            <w:bottom w:val="none" w:sz="0" w:space="0" w:color="auto"/>
            <w:right w:val="none" w:sz="0" w:space="0" w:color="auto"/>
          </w:divBdr>
          <w:divsChild>
            <w:div w:id="1908421126">
              <w:marLeft w:val="0"/>
              <w:marRight w:val="0"/>
              <w:marTop w:val="0"/>
              <w:marBottom w:val="0"/>
              <w:divBdr>
                <w:top w:val="none" w:sz="0" w:space="0" w:color="auto"/>
                <w:left w:val="none" w:sz="0" w:space="0" w:color="auto"/>
                <w:bottom w:val="none" w:sz="0" w:space="0" w:color="auto"/>
                <w:right w:val="none" w:sz="0" w:space="0" w:color="auto"/>
              </w:divBdr>
            </w:div>
          </w:divsChild>
        </w:div>
        <w:div w:id="2091922028">
          <w:marLeft w:val="0"/>
          <w:marRight w:val="0"/>
          <w:marTop w:val="0"/>
          <w:marBottom w:val="0"/>
          <w:divBdr>
            <w:top w:val="none" w:sz="0" w:space="0" w:color="auto"/>
            <w:left w:val="none" w:sz="0" w:space="0" w:color="auto"/>
            <w:bottom w:val="none" w:sz="0" w:space="0" w:color="auto"/>
            <w:right w:val="none" w:sz="0" w:space="0" w:color="auto"/>
          </w:divBdr>
          <w:divsChild>
            <w:div w:id="265115083">
              <w:marLeft w:val="0"/>
              <w:marRight w:val="0"/>
              <w:marTop w:val="0"/>
              <w:marBottom w:val="0"/>
              <w:divBdr>
                <w:top w:val="none" w:sz="0" w:space="0" w:color="auto"/>
                <w:left w:val="none" w:sz="0" w:space="0" w:color="auto"/>
                <w:bottom w:val="none" w:sz="0" w:space="0" w:color="auto"/>
                <w:right w:val="none" w:sz="0" w:space="0" w:color="auto"/>
              </w:divBdr>
              <w:divsChild>
                <w:div w:id="1189758149">
                  <w:marLeft w:val="0"/>
                  <w:marRight w:val="0"/>
                  <w:marTop w:val="0"/>
                  <w:marBottom w:val="0"/>
                  <w:divBdr>
                    <w:top w:val="none" w:sz="0" w:space="0" w:color="auto"/>
                    <w:left w:val="none" w:sz="0" w:space="0" w:color="auto"/>
                    <w:bottom w:val="none" w:sz="0" w:space="0" w:color="auto"/>
                    <w:right w:val="none" w:sz="0" w:space="0" w:color="auto"/>
                  </w:divBdr>
                </w:div>
                <w:div w:id="1568876879">
                  <w:marLeft w:val="0"/>
                  <w:marRight w:val="0"/>
                  <w:marTop w:val="0"/>
                  <w:marBottom w:val="0"/>
                  <w:divBdr>
                    <w:top w:val="none" w:sz="0" w:space="0" w:color="auto"/>
                    <w:left w:val="none" w:sz="0" w:space="0" w:color="auto"/>
                    <w:bottom w:val="none" w:sz="0" w:space="0" w:color="auto"/>
                    <w:right w:val="none" w:sz="0" w:space="0" w:color="auto"/>
                  </w:divBdr>
                </w:div>
                <w:div w:id="1643121293">
                  <w:marLeft w:val="0"/>
                  <w:marRight w:val="0"/>
                  <w:marTop w:val="0"/>
                  <w:marBottom w:val="0"/>
                  <w:divBdr>
                    <w:top w:val="none" w:sz="0" w:space="0" w:color="auto"/>
                    <w:left w:val="none" w:sz="0" w:space="0" w:color="auto"/>
                    <w:bottom w:val="none" w:sz="0" w:space="0" w:color="auto"/>
                    <w:right w:val="none" w:sz="0" w:space="0" w:color="auto"/>
                  </w:divBdr>
                </w:div>
                <w:div w:id="1464932676">
                  <w:marLeft w:val="0"/>
                  <w:marRight w:val="0"/>
                  <w:marTop w:val="0"/>
                  <w:marBottom w:val="0"/>
                  <w:divBdr>
                    <w:top w:val="none" w:sz="0" w:space="0" w:color="auto"/>
                    <w:left w:val="none" w:sz="0" w:space="0" w:color="auto"/>
                    <w:bottom w:val="none" w:sz="0" w:space="0" w:color="auto"/>
                    <w:right w:val="none" w:sz="0" w:space="0" w:color="auto"/>
                  </w:divBdr>
                </w:div>
                <w:div w:id="1375883115">
                  <w:marLeft w:val="0"/>
                  <w:marRight w:val="0"/>
                  <w:marTop w:val="0"/>
                  <w:marBottom w:val="0"/>
                  <w:divBdr>
                    <w:top w:val="none" w:sz="0" w:space="0" w:color="auto"/>
                    <w:left w:val="none" w:sz="0" w:space="0" w:color="auto"/>
                    <w:bottom w:val="none" w:sz="0" w:space="0" w:color="auto"/>
                    <w:right w:val="none" w:sz="0" w:space="0" w:color="auto"/>
                  </w:divBdr>
                </w:div>
                <w:div w:id="1803576660">
                  <w:marLeft w:val="0"/>
                  <w:marRight w:val="0"/>
                  <w:marTop w:val="0"/>
                  <w:marBottom w:val="0"/>
                  <w:divBdr>
                    <w:top w:val="none" w:sz="0" w:space="0" w:color="auto"/>
                    <w:left w:val="none" w:sz="0" w:space="0" w:color="auto"/>
                    <w:bottom w:val="none" w:sz="0" w:space="0" w:color="auto"/>
                    <w:right w:val="none" w:sz="0" w:space="0" w:color="auto"/>
                  </w:divBdr>
                </w:div>
                <w:div w:id="2110613438">
                  <w:marLeft w:val="0"/>
                  <w:marRight w:val="0"/>
                  <w:marTop w:val="0"/>
                  <w:marBottom w:val="0"/>
                  <w:divBdr>
                    <w:top w:val="none" w:sz="0" w:space="0" w:color="auto"/>
                    <w:left w:val="none" w:sz="0" w:space="0" w:color="auto"/>
                    <w:bottom w:val="none" w:sz="0" w:space="0" w:color="auto"/>
                    <w:right w:val="none" w:sz="0" w:space="0" w:color="auto"/>
                  </w:divBdr>
                </w:div>
                <w:div w:id="3172931">
                  <w:marLeft w:val="0"/>
                  <w:marRight w:val="0"/>
                  <w:marTop w:val="0"/>
                  <w:marBottom w:val="0"/>
                  <w:divBdr>
                    <w:top w:val="none" w:sz="0" w:space="0" w:color="auto"/>
                    <w:left w:val="none" w:sz="0" w:space="0" w:color="auto"/>
                    <w:bottom w:val="none" w:sz="0" w:space="0" w:color="auto"/>
                    <w:right w:val="none" w:sz="0" w:space="0" w:color="auto"/>
                  </w:divBdr>
                </w:div>
                <w:div w:id="573778501">
                  <w:marLeft w:val="0"/>
                  <w:marRight w:val="0"/>
                  <w:marTop w:val="0"/>
                  <w:marBottom w:val="0"/>
                  <w:divBdr>
                    <w:top w:val="none" w:sz="0" w:space="0" w:color="auto"/>
                    <w:left w:val="none" w:sz="0" w:space="0" w:color="auto"/>
                    <w:bottom w:val="none" w:sz="0" w:space="0" w:color="auto"/>
                    <w:right w:val="none" w:sz="0" w:space="0" w:color="auto"/>
                  </w:divBdr>
                </w:div>
                <w:div w:id="884566389">
                  <w:marLeft w:val="0"/>
                  <w:marRight w:val="0"/>
                  <w:marTop w:val="0"/>
                  <w:marBottom w:val="0"/>
                  <w:divBdr>
                    <w:top w:val="none" w:sz="0" w:space="0" w:color="auto"/>
                    <w:left w:val="none" w:sz="0" w:space="0" w:color="auto"/>
                    <w:bottom w:val="none" w:sz="0" w:space="0" w:color="auto"/>
                    <w:right w:val="none" w:sz="0" w:space="0" w:color="auto"/>
                  </w:divBdr>
                </w:div>
                <w:div w:id="1133668410">
                  <w:marLeft w:val="0"/>
                  <w:marRight w:val="0"/>
                  <w:marTop w:val="0"/>
                  <w:marBottom w:val="0"/>
                  <w:divBdr>
                    <w:top w:val="none" w:sz="0" w:space="0" w:color="auto"/>
                    <w:left w:val="none" w:sz="0" w:space="0" w:color="auto"/>
                    <w:bottom w:val="none" w:sz="0" w:space="0" w:color="auto"/>
                    <w:right w:val="none" w:sz="0" w:space="0" w:color="auto"/>
                  </w:divBdr>
                </w:div>
                <w:div w:id="840706111">
                  <w:marLeft w:val="0"/>
                  <w:marRight w:val="0"/>
                  <w:marTop w:val="0"/>
                  <w:marBottom w:val="0"/>
                  <w:divBdr>
                    <w:top w:val="none" w:sz="0" w:space="0" w:color="auto"/>
                    <w:left w:val="none" w:sz="0" w:space="0" w:color="auto"/>
                    <w:bottom w:val="none" w:sz="0" w:space="0" w:color="auto"/>
                    <w:right w:val="none" w:sz="0" w:space="0" w:color="auto"/>
                  </w:divBdr>
                </w:div>
                <w:div w:id="2122336153">
                  <w:marLeft w:val="0"/>
                  <w:marRight w:val="0"/>
                  <w:marTop w:val="0"/>
                  <w:marBottom w:val="0"/>
                  <w:divBdr>
                    <w:top w:val="none" w:sz="0" w:space="0" w:color="auto"/>
                    <w:left w:val="none" w:sz="0" w:space="0" w:color="auto"/>
                    <w:bottom w:val="none" w:sz="0" w:space="0" w:color="auto"/>
                    <w:right w:val="none" w:sz="0" w:space="0" w:color="auto"/>
                  </w:divBdr>
                </w:div>
                <w:div w:id="1148009300">
                  <w:marLeft w:val="0"/>
                  <w:marRight w:val="0"/>
                  <w:marTop w:val="0"/>
                  <w:marBottom w:val="0"/>
                  <w:divBdr>
                    <w:top w:val="none" w:sz="0" w:space="0" w:color="auto"/>
                    <w:left w:val="none" w:sz="0" w:space="0" w:color="auto"/>
                    <w:bottom w:val="none" w:sz="0" w:space="0" w:color="auto"/>
                    <w:right w:val="none" w:sz="0" w:space="0" w:color="auto"/>
                  </w:divBdr>
                </w:div>
                <w:div w:id="477066417">
                  <w:marLeft w:val="0"/>
                  <w:marRight w:val="0"/>
                  <w:marTop w:val="0"/>
                  <w:marBottom w:val="0"/>
                  <w:divBdr>
                    <w:top w:val="none" w:sz="0" w:space="0" w:color="auto"/>
                    <w:left w:val="none" w:sz="0" w:space="0" w:color="auto"/>
                    <w:bottom w:val="none" w:sz="0" w:space="0" w:color="auto"/>
                    <w:right w:val="none" w:sz="0" w:space="0" w:color="auto"/>
                  </w:divBdr>
                </w:div>
                <w:div w:id="1135679773">
                  <w:marLeft w:val="0"/>
                  <w:marRight w:val="0"/>
                  <w:marTop w:val="0"/>
                  <w:marBottom w:val="0"/>
                  <w:divBdr>
                    <w:top w:val="none" w:sz="0" w:space="0" w:color="auto"/>
                    <w:left w:val="none" w:sz="0" w:space="0" w:color="auto"/>
                    <w:bottom w:val="none" w:sz="0" w:space="0" w:color="auto"/>
                    <w:right w:val="none" w:sz="0" w:space="0" w:color="auto"/>
                  </w:divBdr>
                </w:div>
                <w:div w:id="264534870">
                  <w:marLeft w:val="0"/>
                  <w:marRight w:val="0"/>
                  <w:marTop w:val="0"/>
                  <w:marBottom w:val="0"/>
                  <w:divBdr>
                    <w:top w:val="none" w:sz="0" w:space="0" w:color="auto"/>
                    <w:left w:val="none" w:sz="0" w:space="0" w:color="auto"/>
                    <w:bottom w:val="none" w:sz="0" w:space="0" w:color="auto"/>
                    <w:right w:val="none" w:sz="0" w:space="0" w:color="auto"/>
                  </w:divBdr>
                </w:div>
                <w:div w:id="904605860">
                  <w:marLeft w:val="0"/>
                  <w:marRight w:val="0"/>
                  <w:marTop w:val="0"/>
                  <w:marBottom w:val="0"/>
                  <w:divBdr>
                    <w:top w:val="none" w:sz="0" w:space="0" w:color="auto"/>
                    <w:left w:val="none" w:sz="0" w:space="0" w:color="auto"/>
                    <w:bottom w:val="none" w:sz="0" w:space="0" w:color="auto"/>
                    <w:right w:val="none" w:sz="0" w:space="0" w:color="auto"/>
                  </w:divBdr>
                </w:div>
                <w:div w:id="305159992">
                  <w:marLeft w:val="0"/>
                  <w:marRight w:val="0"/>
                  <w:marTop w:val="0"/>
                  <w:marBottom w:val="0"/>
                  <w:divBdr>
                    <w:top w:val="none" w:sz="0" w:space="0" w:color="auto"/>
                    <w:left w:val="none" w:sz="0" w:space="0" w:color="auto"/>
                    <w:bottom w:val="none" w:sz="0" w:space="0" w:color="auto"/>
                    <w:right w:val="none" w:sz="0" w:space="0" w:color="auto"/>
                  </w:divBdr>
                </w:div>
                <w:div w:id="452099433">
                  <w:marLeft w:val="0"/>
                  <w:marRight w:val="0"/>
                  <w:marTop w:val="0"/>
                  <w:marBottom w:val="0"/>
                  <w:divBdr>
                    <w:top w:val="none" w:sz="0" w:space="0" w:color="auto"/>
                    <w:left w:val="none" w:sz="0" w:space="0" w:color="auto"/>
                    <w:bottom w:val="none" w:sz="0" w:space="0" w:color="auto"/>
                    <w:right w:val="none" w:sz="0" w:space="0" w:color="auto"/>
                  </w:divBdr>
                </w:div>
                <w:div w:id="1468011055">
                  <w:marLeft w:val="0"/>
                  <w:marRight w:val="0"/>
                  <w:marTop w:val="0"/>
                  <w:marBottom w:val="0"/>
                  <w:divBdr>
                    <w:top w:val="none" w:sz="0" w:space="0" w:color="auto"/>
                    <w:left w:val="none" w:sz="0" w:space="0" w:color="auto"/>
                    <w:bottom w:val="none" w:sz="0" w:space="0" w:color="auto"/>
                    <w:right w:val="none" w:sz="0" w:space="0" w:color="auto"/>
                  </w:divBdr>
                </w:div>
                <w:div w:id="741298342">
                  <w:marLeft w:val="0"/>
                  <w:marRight w:val="0"/>
                  <w:marTop w:val="0"/>
                  <w:marBottom w:val="0"/>
                  <w:divBdr>
                    <w:top w:val="none" w:sz="0" w:space="0" w:color="auto"/>
                    <w:left w:val="none" w:sz="0" w:space="0" w:color="auto"/>
                    <w:bottom w:val="none" w:sz="0" w:space="0" w:color="auto"/>
                    <w:right w:val="none" w:sz="0" w:space="0" w:color="auto"/>
                  </w:divBdr>
                </w:div>
                <w:div w:id="302470748">
                  <w:marLeft w:val="0"/>
                  <w:marRight w:val="0"/>
                  <w:marTop w:val="0"/>
                  <w:marBottom w:val="0"/>
                  <w:divBdr>
                    <w:top w:val="none" w:sz="0" w:space="0" w:color="auto"/>
                    <w:left w:val="none" w:sz="0" w:space="0" w:color="auto"/>
                    <w:bottom w:val="none" w:sz="0" w:space="0" w:color="auto"/>
                    <w:right w:val="none" w:sz="0" w:space="0" w:color="auto"/>
                  </w:divBdr>
                </w:div>
                <w:div w:id="471367598">
                  <w:marLeft w:val="0"/>
                  <w:marRight w:val="0"/>
                  <w:marTop w:val="0"/>
                  <w:marBottom w:val="0"/>
                  <w:divBdr>
                    <w:top w:val="none" w:sz="0" w:space="0" w:color="auto"/>
                    <w:left w:val="none" w:sz="0" w:space="0" w:color="auto"/>
                    <w:bottom w:val="none" w:sz="0" w:space="0" w:color="auto"/>
                    <w:right w:val="none" w:sz="0" w:space="0" w:color="auto"/>
                  </w:divBdr>
                </w:div>
                <w:div w:id="1590191067">
                  <w:marLeft w:val="0"/>
                  <w:marRight w:val="0"/>
                  <w:marTop w:val="0"/>
                  <w:marBottom w:val="0"/>
                  <w:divBdr>
                    <w:top w:val="none" w:sz="0" w:space="0" w:color="auto"/>
                    <w:left w:val="none" w:sz="0" w:space="0" w:color="auto"/>
                    <w:bottom w:val="none" w:sz="0" w:space="0" w:color="auto"/>
                    <w:right w:val="none" w:sz="0" w:space="0" w:color="auto"/>
                  </w:divBdr>
                </w:div>
                <w:div w:id="1942496109">
                  <w:marLeft w:val="0"/>
                  <w:marRight w:val="0"/>
                  <w:marTop w:val="0"/>
                  <w:marBottom w:val="0"/>
                  <w:divBdr>
                    <w:top w:val="none" w:sz="0" w:space="0" w:color="auto"/>
                    <w:left w:val="none" w:sz="0" w:space="0" w:color="auto"/>
                    <w:bottom w:val="none" w:sz="0" w:space="0" w:color="auto"/>
                    <w:right w:val="none" w:sz="0" w:space="0" w:color="auto"/>
                  </w:divBdr>
                </w:div>
                <w:div w:id="565802919">
                  <w:marLeft w:val="0"/>
                  <w:marRight w:val="0"/>
                  <w:marTop w:val="0"/>
                  <w:marBottom w:val="0"/>
                  <w:divBdr>
                    <w:top w:val="none" w:sz="0" w:space="0" w:color="auto"/>
                    <w:left w:val="none" w:sz="0" w:space="0" w:color="auto"/>
                    <w:bottom w:val="none" w:sz="0" w:space="0" w:color="auto"/>
                    <w:right w:val="none" w:sz="0" w:space="0" w:color="auto"/>
                  </w:divBdr>
                </w:div>
                <w:div w:id="1536427787">
                  <w:marLeft w:val="0"/>
                  <w:marRight w:val="0"/>
                  <w:marTop w:val="0"/>
                  <w:marBottom w:val="0"/>
                  <w:divBdr>
                    <w:top w:val="none" w:sz="0" w:space="0" w:color="auto"/>
                    <w:left w:val="none" w:sz="0" w:space="0" w:color="auto"/>
                    <w:bottom w:val="none" w:sz="0" w:space="0" w:color="auto"/>
                    <w:right w:val="none" w:sz="0" w:space="0" w:color="auto"/>
                  </w:divBdr>
                </w:div>
                <w:div w:id="1262301850">
                  <w:marLeft w:val="0"/>
                  <w:marRight w:val="0"/>
                  <w:marTop w:val="0"/>
                  <w:marBottom w:val="0"/>
                  <w:divBdr>
                    <w:top w:val="none" w:sz="0" w:space="0" w:color="auto"/>
                    <w:left w:val="none" w:sz="0" w:space="0" w:color="auto"/>
                    <w:bottom w:val="none" w:sz="0" w:space="0" w:color="auto"/>
                    <w:right w:val="none" w:sz="0" w:space="0" w:color="auto"/>
                  </w:divBdr>
                </w:div>
                <w:div w:id="1597205059">
                  <w:marLeft w:val="0"/>
                  <w:marRight w:val="0"/>
                  <w:marTop w:val="0"/>
                  <w:marBottom w:val="0"/>
                  <w:divBdr>
                    <w:top w:val="none" w:sz="0" w:space="0" w:color="auto"/>
                    <w:left w:val="none" w:sz="0" w:space="0" w:color="auto"/>
                    <w:bottom w:val="none" w:sz="0" w:space="0" w:color="auto"/>
                    <w:right w:val="none" w:sz="0" w:space="0" w:color="auto"/>
                  </w:divBdr>
                </w:div>
                <w:div w:id="867990340">
                  <w:marLeft w:val="0"/>
                  <w:marRight w:val="0"/>
                  <w:marTop w:val="0"/>
                  <w:marBottom w:val="0"/>
                  <w:divBdr>
                    <w:top w:val="none" w:sz="0" w:space="0" w:color="auto"/>
                    <w:left w:val="none" w:sz="0" w:space="0" w:color="auto"/>
                    <w:bottom w:val="none" w:sz="0" w:space="0" w:color="auto"/>
                    <w:right w:val="none" w:sz="0" w:space="0" w:color="auto"/>
                  </w:divBdr>
                </w:div>
                <w:div w:id="279920075">
                  <w:marLeft w:val="0"/>
                  <w:marRight w:val="0"/>
                  <w:marTop w:val="0"/>
                  <w:marBottom w:val="0"/>
                  <w:divBdr>
                    <w:top w:val="none" w:sz="0" w:space="0" w:color="auto"/>
                    <w:left w:val="none" w:sz="0" w:space="0" w:color="auto"/>
                    <w:bottom w:val="none" w:sz="0" w:space="0" w:color="auto"/>
                    <w:right w:val="none" w:sz="0" w:space="0" w:color="auto"/>
                  </w:divBdr>
                </w:div>
                <w:div w:id="555970822">
                  <w:marLeft w:val="0"/>
                  <w:marRight w:val="0"/>
                  <w:marTop w:val="0"/>
                  <w:marBottom w:val="0"/>
                  <w:divBdr>
                    <w:top w:val="none" w:sz="0" w:space="0" w:color="auto"/>
                    <w:left w:val="none" w:sz="0" w:space="0" w:color="auto"/>
                    <w:bottom w:val="none" w:sz="0" w:space="0" w:color="auto"/>
                    <w:right w:val="none" w:sz="0" w:space="0" w:color="auto"/>
                  </w:divBdr>
                </w:div>
                <w:div w:id="700056938">
                  <w:marLeft w:val="0"/>
                  <w:marRight w:val="0"/>
                  <w:marTop w:val="0"/>
                  <w:marBottom w:val="0"/>
                  <w:divBdr>
                    <w:top w:val="none" w:sz="0" w:space="0" w:color="auto"/>
                    <w:left w:val="none" w:sz="0" w:space="0" w:color="auto"/>
                    <w:bottom w:val="none" w:sz="0" w:space="0" w:color="auto"/>
                    <w:right w:val="none" w:sz="0" w:space="0" w:color="auto"/>
                  </w:divBdr>
                </w:div>
                <w:div w:id="1322154488">
                  <w:marLeft w:val="0"/>
                  <w:marRight w:val="0"/>
                  <w:marTop w:val="0"/>
                  <w:marBottom w:val="0"/>
                  <w:divBdr>
                    <w:top w:val="none" w:sz="0" w:space="0" w:color="auto"/>
                    <w:left w:val="none" w:sz="0" w:space="0" w:color="auto"/>
                    <w:bottom w:val="none" w:sz="0" w:space="0" w:color="auto"/>
                    <w:right w:val="none" w:sz="0" w:space="0" w:color="auto"/>
                  </w:divBdr>
                </w:div>
                <w:div w:id="1044283377">
                  <w:marLeft w:val="0"/>
                  <w:marRight w:val="0"/>
                  <w:marTop w:val="0"/>
                  <w:marBottom w:val="0"/>
                  <w:divBdr>
                    <w:top w:val="none" w:sz="0" w:space="0" w:color="auto"/>
                    <w:left w:val="none" w:sz="0" w:space="0" w:color="auto"/>
                    <w:bottom w:val="none" w:sz="0" w:space="0" w:color="auto"/>
                    <w:right w:val="none" w:sz="0" w:space="0" w:color="auto"/>
                  </w:divBdr>
                </w:div>
                <w:div w:id="1538351369">
                  <w:marLeft w:val="0"/>
                  <w:marRight w:val="0"/>
                  <w:marTop w:val="0"/>
                  <w:marBottom w:val="0"/>
                  <w:divBdr>
                    <w:top w:val="none" w:sz="0" w:space="0" w:color="auto"/>
                    <w:left w:val="none" w:sz="0" w:space="0" w:color="auto"/>
                    <w:bottom w:val="none" w:sz="0" w:space="0" w:color="auto"/>
                    <w:right w:val="none" w:sz="0" w:space="0" w:color="auto"/>
                  </w:divBdr>
                </w:div>
                <w:div w:id="1052777886">
                  <w:marLeft w:val="0"/>
                  <w:marRight w:val="0"/>
                  <w:marTop w:val="0"/>
                  <w:marBottom w:val="0"/>
                  <w:divBdr>
                    <w:top w:val="none" w:sz="0" w:space="0" w:color="auto"/>
                    <w:left w:val="none" w:sz="0" w:space="0" w:color="auto"/>
                    <w:bottom w:val="none" w:sz="0" w:space="0" w:color="auto"/>
                    <w:right w:val="none" w:sz="0" w:space="0" w:color="auto"/>
                  </w:divBdr>
                </w:div>
                <w:div w:id="915824838">
                  <w:marLeft w:val="0"/>
                  <w:marRight w:val="0"/>
                  <w:marTop w:val="0"/>
                  <w:marBottom w:val="0"/>
                  <w:divBdr>
                    <w:top w:val="none" w:sz="0" w:space="0" w:color="auto"/>
                    <w:left w:val="none" w:sz="0" w:space="0" w:color="auto"/>
                    <w:bottom w:val="none" w:sz="0" w:space="0" w:color="auto"/>
                    <w:right w:val="none" w:sz="0" w:space="0" w:color="auto"/>
                  </w:divBdr>
                </w:div>
                <w:div w:id="732896737">
                  <w:marLeft w:val="0"/>
                  <w:marRight w:val="0"/>
                  <w:marTop w:val="0"/>
                  <w:marBottom w:val="0"/>
                  <w:divBdr>
                    <w:top w:val="none" w:sz="0" w:space="0" w:color="auto"/>
                    <w:left w:val="none" w:sz="0" w:space="0" w:color="auto"/>
                    <w:bottom w:val="none" w:sz="0" w:space="0" w:color="auto"/>
                    <w:right w:val="none" w:sz="0" w:space="0" w:color="auto"/>
                  </w:divBdr>
                </w:div>
                <w:div w:id="1049912649">
                  <w:marLeft w:val="0"/>
                  <w:marRight w:val="0"/>
                  <w:marTop w:val="0"/>
                  <w:marBottom w:val="0"/>
                  <w:divBdr>
                    <w:top w:val="none" w:sz="0" w:space="0" w:color="auto"/>
                    <w:left w:val="none" w:sz="0" w:space="0" w:color="auto"/>
                    <w:bottom w:val="none" w:sz="0" w:space="0" w:color="auto"/>
                    <w:right w:val="none" w:sz="0" w:space="0" w:color="auto"/>
                  </w:divBdr>
                </w:div>
                <w:div w:id="996809758">
                  <w:marLeft w:val="0"/>
                  <w:marRight w:val="0"/>
                  <w:marTop w:val="0"/>
                  <w:marBottom w:val="0"/>
                  <w:divBdr>
                    <w:top w:val="none" w:sz="0" w:space="0" w:color="auto"/>
                    <w:left w:val="none" w:sz="0" w:space="0" w:color="auto"/>
                    <w:bottom w:val="none" w:sz="0" w:space="0" w:color="auto"/>
                    <w:right w:val="none" w:sz="0" w:space="0" w:color="auto"/>
                  </w:divBdr>
                </w:div>
                <w:div w:id="847135593">
                  <w:marLeft w:val="0"/>
                  <w:marRight w:val="0"/>
                  <w:marTop w:val="0"/>
                  <w:marBottom w:val="0"/>
                  <w:divBdr>
                    <w:top w:val="none" w:sz="0" w:space="0" w:color="auto"/>
                    <w:left w:val="none" w:sz="0" w:space="0" w:color="auto"/>
                    <w:bottom w:val="none" w:sz="0" w:space="0" w:color="auto"/>
                    <w:right w:val="none" w:sz="0" w:space="0" w:color="auto"/>
                  </w:divBdr>
                </w:div>
                <w:div w:id="1022363915">
                  <w:marLeft w:val="0"/>
                  <w:marRight w:val="0"/>
                  <w:marTop w:val="0"/>
                  <w:marBottom w:val="0"/>
                  <w:divBdr>
                    <w:top w:val="none" w:sz="0" w:space="0" w:color="auto"/>
                    <w:left w:val="none" w:sz="0" w:space="0" w:color="auto"/>
                    <w:bottom w:val="none" w:sz="0" w:space="0" w:color="auto"/>
                    <w:right w:val="none" w:sz="0" w:space="0" w:color="auto"/>
                  </w:divBdr>
                </w:div>
                <w:div w:id="1866475787">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2008239828">
                  <w:marLeft w:val="0"/>
                  <w:marRight w:val="0"/>
                  <w:marTop w:val="0"/>
                  <w:marBottom w:val="0"/>
                  <w:divBdr>
                    <w:top w:val="none" w:sz="0" w:space="0" w:color="auto"/>
                    <w:left w:val="none" w:sz="0" w:space="0" w:color="auto"/>
                    <w:bottom w:val="none" w:sz="0" w:space="0" w:color="auto"/>
                    <w:right w:val="none" w:sz="0" w:space="0" w:color="auto"/>
                  </w:divBdr>
                </w:div>
                <w:div w:id="713770048">
                  <w:marLeft w:val="0"/>
                  <w:marRight w:val="0"/>
                  <w:marTop w:val="0"/>
                  <w:marBottom w:val="0"/>
                  <w:divBdr>
                    <w:top w:val="none" w:sz="0" w:space="0" w:color="auto"/>
                    <w:left w:val="none" w:sz="0" w:space="0" w:color="auto"/>
                    <w:bottom w:val="none" w:sz="0" w:space="0" w:color="auto"/>
                    <w:right w:val="none" w:sz="0" w:space="0" w:color="auto"/>
                  </w:divBdr>
                </w:div>
                <w:div w:id="1688949282">
                  <w:marLeft w:val="0"/>
                  <w:marRight w:val="0"/>
                  <w:marTop w:val="0"/>
                  <w:marBottom w:val="0"/>
                  <w:divBdr>
                    <w:top w:val="none" w:sz="0" w:space="0" w:color="auto"/>
                    <w:left w:val="none" w:sz="0" w:space="0" w:color="auto"/>
                    <w:bottom w:val="none" w:sz="0" w:space="0" w:color="auto"/>
                    <w:right w:val="none" w:sz="0" w:space="0" w:color="auto"/>
                  </w:divBdr>
                </w:div>
                <w:div w:id="159933734">
                  <w:marLeft w:val="0"/>
                  <w:marRight w:val="0"/>
                  <w:marTop w:val="0"/>
                  <w:marBottom w:val="0"/>
                  <w:divBdr>
                    <w:top w:val="none" w:sz="0" w:space="0" w:color="auto"/>
                    <w:left w:val="none" w:sz="0" w:space="0" w:color="auto"/>
                    <w:bottom w:val="none" w:sz="0" w:space="0" w:color="auto"/>
                    <w:right w:val="none" w:sz="0" w:space="0" w:color="auto"/>
                  </w:divBdr>
                </w:div>
                <w:div w:id="1977368876">
                  <w:marLeft w:val="0"/>
                  <w:marRight w:val="0"/>
                  <w:marTop w:val="0"/>
                  <w:marBottom w:val="0"/>
                  <w:divBdr>
                    <w:top w:val="none" w:sz="0" w:space="0" w:color="auto"/>
                    <w:left w:val="none" w:sz="0" w:space="0" w:color="auto"/>
                    <w:bottom w:val="none" w:sz="0" w:space="0" w:color="auto"/>
                    <w:right w:val="none" w:sz="0" w:space="0" w:color="auto"/>
                  </w:divBdr>
                </w:div>
                <w:div w:id="1626934790">
                  <w:marLeft w:val="0"/>
                  <w:marRight w:val="0"/>
                  <w:marTop w:val="0"/>
                  <w:marBottom w:val="0"/>
                  <w:divBdr>
                    <w:top w:val="none" w:sz="0" w:space="0" w:color="auto"/>
                    <w:left w:val="none" w:sz="0" w:space="0" w:color="auto"/>
                    <w:bottom w:val="none" w:sz="0" w:space="0" w:color="auto"/>
                    <w:right w:val="none" w:sz="0" w:space="0" w:color="auto"/>
                  </w:divBdr>
                </w:div>
                <w:div w:id="2025285369">
                  <w:marLeft w:val="0"/>
                  <w:marRight w:val="0"/>
                  <w:marTop w:val="0"/>
                  <w:marBottom w:val="0"/>
                  <w:divBdr>
                    <w:top w:val="none" w:sz="0" w:space="0" w:color="auto"/>
                    <w:left w:val="none" w:sz="0" w:space="0" w:color="auto"/>
                    <w:bottom w:val="none" w:sz="0" w:space="0" w:color="auto"/>
                    <w:right w:val="none" w:sz="0" w:space="0" w:color="auto"/>
                  </w:divBdr>
                </w:div>
                <w:div w:id="2118330030">
                  <w:marLeft w:val="0"/>
                  <w:marRight w:val="0"/>
                  <w:marTop w:val="0"/>
                  <w:marBottom w:val="0"/>
                  <w:divBdr>
                    <w:top w:val="none" w:sz="0" w:space="0" w:color="auto"/>
                    <w:left w:val="none" w:sz="0" w:space="0" w:color="auto"/>
                    <w:bottom w:val="none" w:sz="0" w:space="0" w:color="auto"/>
                    <w:right w:val="none" w:sz="0" w:space="0" w:color="auto"/>
                  </w:divBdr>
                </w:div>
                <w:div w:id="1704476036">
                  <w:marLeft w:val="0"/>
                  <w:marRight w:val="0"/>
                  <w:marTop w:val="0"/>
                  <w:marBottom w:val="0"/>
                  <w:divBdr>
                    <w:top w:val="none" w:sz="0" w:space="0" w:color="auto"/>
                    <w:left w:val="none" w:sz="0" w:space="0" w:color="auto"/>
                    <w:bottom w:val="none" w:sz="0" w:space="0" w:color="auto"/>
                    <w:right w:val="none" w:sz="0" w:space="0" w:color="auto"/>
                  </w:divBdr>
                </w:div>
                <w:div w:id="306250244">
                  <w:marLeft w:val="0"/>
                  <w:marRight w:val="0"/>
                  <w:marTop w:val="0"/>
                  <w:marBottom w:val="0"/>
                  <w:divBdr>
                    <w:top w:val="none" w:sz="0" w:space="0" w:color="auto"/>
                    <w:left w:val="none" w:sz="0" w:space="0" w:color="auto"/>
                    <w:bottom w:val="none" w:sz="0" w:space="0" w:color="auto"/>
                    <w:right w:val="none" w:sz="0" w:space="0" w:color="auto"/>
                  </w:divBdr>
                </w:div>
                <w:div w:id="1763716575">
                  <w:marLeft w:val="0"/>
                  <w:marRight w:val="0"/>
                  <w:marTop w:val="0"/>
                  <w:marBottom w:val="0"/>
                  <w:divBdr>
                    <w:top w:val="none" w:sz="0" w:space="0" w:color="auto"/>
                    <w:left w:val="none" w:sz="0" w:space="0" w:color="auto"/>
                    <w:bottom w:val="none" w:sz="0" w:space="0" w:color="auto"/>
                    <w:right w:val="none" w:sz="0" w:space="0" w:color="auto"/>
                  </w:divBdr>
                </w:div>
                <w:div w:id="1446775575">
                  <w:marLeft w:val="0"/>
                  <w:marRight w:val="0"/>
                  <w:marTop w:val="0"/>
                  <w:marBottom w:val="0"/>
                  <w:divBdr>
                    <w:top w:val="none" w:sz="0" w:space="0" w:color="auto"/>
                    <w:left w:val="none" w:sz="0" w:space="0" w:color="auto"/>
                    <w:bottom w:val="none" w:sz="0" w:space="0" w:color="auto"/>
                    <w:right w:val="none" w:sz="0" w:space="0" w:color="auto"/>
                  </w:divBdr>
                </w:div>
                <w:div w:id="1960992444">
                  <w:marLeft w:val="0"/>
                  <w:marRight w:val="0"/>
                  <w:marTop w:val="0"/>
                  <w:marBottom w:val="0"/>
                  <w:divBdr>
                    <w:top w:val="none" w:sz="0" w:space="0" w:color="auto"/>
                    <w:left w:val="none" w:sz="0" w:space="0" w:color="auto"/>
                    <w:bottom w:val="none" w:sz="0" w:space="0" w:color="auto"/>
                    <w:right w:val="none" w:sz="0" w:space="0" w:color="auto"/>
                  </w:divBdr>
                </w:div>
                <w:div w:id="157505342">
                  <w:marLeft w:val="0"/>
                  <w:marRight w:val="0"/>
                  <w:marTop w:val="0"/>
                  <w:marBottom w:val="0"/>
                  <w:divBdr>
                    <w:top w:val="none" w:sz="0" w:space="0" w:color="auto"/>
                    <w:left w:val="none" w:sz="0" w:space="0" w:color="auto"/>
                    <w:bottom w:val="none" w:sz="0" w:space="0" w:color="auto"/>
                    <w:right w:val="none" w:sz="0" w:space="0" w:color="auto"/>
                  </w:divBdr>
                </w:div>
                <w:div w:id="443112635">
                  <w:marLeft w:val="0"/>
                  <w:marRight w:val="0"/>
                  <w:marTop w:val="0"/>
                  <w:marBottom w:val="0"/>
                  <w:divBdr>
                    <w:top w:val="none" w:sz="0" w:space="0" w:color="auto"/>
                    <w:left w:val="none" w:sz="0" w:space="0" w:color="auto"/>
                    <w:bottom w:val="none" w:sz="0" w:space="0" w:color="auto"/>
                    <w:right w:val="none" w:sz="0" w:space="0" w:color="auto"/>
                  </w:divBdr>
                </w:div>
                <w:div w:id="540173857">
                  <w:marLeft w:val="0"/>
                  <w:marRight w:val="0"/>
                  <w:marTop w:val="0"/>
                  <w:marBottom w:val="0"/>
                  <w:divBdr>
                    <w:top w:val="none" w:sz="0" w:space="0" w:color="auto"/>
                    <w:left w:val="none" w:sz="0" w:space="0" w:color="auto"/>
                    <w:bottom w:val="none" w:sz="0" w:space="0" w:color="auto"/>
                    <w:right w:val="none" w:sz="0" w:space="0" w:color="auto"/>
                  </w:divBdr>
                </w:div>
                <w:div w:id="709191246">
                  <w:marLeft w:val="0"/>
                  <w:marRight w:val="0"/>
                  <w:marTop w:val="0"/>
                  <w:marBottom w:val="0"/>
                  <w:divBdr>
                    <w:top w:val="none" w:sz="0" w:space="0" w:color="auto"/>
                    <w:left w:val="none" w:sz="0" w:space="0" w:color="auto"/>
                    <w:bottom w:val="none" w:sz="0" w:space="0" w:color="auto"/>
                    <w:right w:val="none" w:sz="0" w:space="0" w:color="auto"/>
                  </w:divBdr>
                </w:div>
                <w:div w:id="1949506293">
                  <w:marLeft w:val="0"/>
                  <w:marRight w:val="0"/>
                  <w:marTop w:val="0"/>
                  <w:marBottom w:val="0"/>
                  <w:divBdr>
                    <w:top w:val="none" w:sz="0" w:space="0" w:color="auto"/>
                    <w:left w:val="none" w:sz="0" w:space="0" w:color="auto"/>
                    <w:bottom w:val="none" w:sz="0" w:space="0" w:color="auto"/>
                    <w:right w:val="none" w:sz="0" w:space="0" w:color="auto"/>
                  </w:divBdr>
                </w:div>
                <w:div w:id="909734095">
                  <w:marLeft w:val="0"/>
                  <w:marRight w:val="0"/>
                  <w:marTop w:val="0"/>
                  <w:marBottom w:val="0"/>
                  <w:divBdr>
                    <w:top w:val="none" w:sz="0" w:space="0" w:color="auto"/>
                    <w:left w:val="none" w:sz="0" w:space="0" w:color="auto"/>
                    <w:bottom w:val="none" w:sz="0" w:space="0" w:color="auto"/>
                    <w:right w:val="none" w:sz="0" w:space="0" w:color="auto"/>
                  </w:divBdr>
                </w:div>
                <w:div w:id="1883903832">
                  <w:marLeft w:val="0"/>
                  <w:marRight w:val="0"/>
                  <w:marTop w:val="0"/>
                  <w:marBottom w:val="0"/>
                  <w:divBdr>
                    <w:top w:val="none" w:sz="0" w:space="0" w:color="auto"/>
                    <w:left w:val="none" w:sz="0" w:space="0" w:color="auto"/>
                    <w:bottom w:val="none" w:sz="0" w:space="0" w:color="auto"/>
                    <w:right w:val="none" w:sz="0" w:space="0" w:color="auto"/>
                  </w:divBdr>
                </w:div>
                <w:div w:id="539131230">
                  <w:marLeft w:val="0"/>
                  <w:marRight w:val="0"/>
                  <w:marTop w:val="0"/>
                  <w:marBottom w:val="0"/>
                  <w:divBdr>
                    <w:top w:val="none" w:sz="0" w:space="0" w:color="auto"/>
                    <w:left w:val="none" w:sz="0" w:space="0" w:color="auto"/>
                    <w:bottom w:val="none" w:sz="0" w:space="0" w:color="auto"/>
                    <w:right w:val="none" w:sz="0" w:space="0" w:color="auto"/>
                  </w:divBdr>
                </w:div>
                <w:div w:id="471562889">
                  <w:marLeft w:val="0"/>
                  <w:marRight w:val="0"/>
                  <w:marTop w:val="0"/>
                  <w:marBottom w:val="0"/>
                  <w:divBdr>
                    <w:top w:val="none" w:sz="0" w:space="0" w:color="auto"/>
                    <w:left w:val="none" w:sz="0" w:space="0" w:color="auto"/>
                    <w:bottom w:val="none" w:sz="0" w:space="0" w:color="auto"/>
                    <w:right w:val="none" w:sz="0" w:space="0" w:color="auto"/>
                  </w:divBdr>
                </w:div>
                <w:div w:id="161506169">
                  <w:marLeft w:val="0"/>
                  <w:marRight w:val="0"/>
                  <w:marTop w:val="0"/>
                  <w:marBottom w:val="0"/>
                  <w:divBdr>
                    <w:top w:val="none" w:sz="0" w:space="0" w:color="auto"/>
                    <w:left w:val="none" w:sz="0" w:space="0" w:color="auto"/>
                    <w:bottom w:val="none" w:sz="0" w:space="0" w:color="auto"/>
                    <w:right w:val="none" w:sz="0" w:space="0" w:color="auto"/>
                  </w:divBdr>
                </w:div>
                <w:div w:id="1303081252">
                  <w:marLeft w:val="0"/>
                  <w:marRight w:val="0"/>
                  <w:marTop w:val="0"/>
                  <w:marBottom w:val="0"/>
                  <w:divBdr>
                    <w:top w:val="none" w:sz="0" w:space="0" w:color="auto"/>
                    <w:left w:val="none" w:sz="0" w:space="0" w:color="auto"/>
                    <w:bottom w:val="none" w:sz="0" w:space="0" w:color="auto"/>
                    <w:right w:val="none" w:sz="0" w:space="0" w:color="auto"/>
                  </w:divBdr>
                </w:div>
                <w:div w:id="498034812">
                  <w:marLeft w:val="0"/>
                  <w:marRight w:val="0"/>
                  <w:marTop w:val="0"/>
                  <w:marBottom w:val="0"/>
                  <w:divBdr>
                    <w:top w:val="none" w:sz="0" w:space="0" w:color="auto"/>
                    <w:left w:val="none" w:sz="0" w:space="0" w:color="auto"/>
                    <w:bottom w:val="none" w:sz="0" w:space="0" w:color="auto"/>
                    <w:right w:val="none" w:sz="0" w:space="0" w:color="auto"/>
                  </w:divBdr>
                </w:div>
                <w:div w:id="337926794">
                  <w:marLeft w:val="0"/>
                  <w:marRight w:val="0"/>
                  <w:marTop w:val="0"/>
                  <w:marBottom w:val="0"/>
                  <w:divBdr>
                    <w:top w:val="none" w:sz="0" w:space="0" w:color="auto"/>
                    <w:left w:val="none" w:sz="0" w:space="0" w:color="auto"/>
                    <w:bottom w:val="none" w:sz="0" w:space="0" w:color="auto"/>
                    <w:right w:val="none" w:sz="0" w:space="0" w:color="auto"/>
                  </w:divBdr>
                </w:div>
                <w:div w:id="1943874744">
                  <w:marLeft w:val="0"/>
                  <w:marRight w:val="0"/>
                  <w:marTop w:val="0"/>
                  <w:marBottom w:val="0"/>
                  <w:divBdr>
                    <w:top w:val="none" w:sz="0" w:space="0" w:color="auto"/>
                    <w:left w:val="none" w:sz="0" w:space="0" w:color="auto"/>
                    <w:bottom w:val="none" w:sz="0" w:space="0" w:color="auto"/>
                    <w:right w:val="none" w:sz="0" w:space="0" w:color="auto"/>
                  </w:divBdr>
                </w:div>
                <w:div w:id="706876868">
                  <w:marLeft w:val="0"/>
                  <w:marRight w:val="0"/>
                  <w:marTop w:val="0"/>
                  <w:marBottom w:val="0"/>
                  <w:divBdr>
                    <w:top w:val="none" w:sz="0" w:space="0" w:color="auto"/>
                    <w:left w:val="none" w:sz="0" w:space="0" w:color="auto"/>
                    <w:bottom w:val="none" w:sz="0" w:space="0" w:color="auto"/>
                    <w:right w:val="none" w:sz="0" w:space="0" w:color="auto"/>
                  </w:divBdr>
                </w:div>
                <w:div w:id="52512911">
                  <w:marLeft w:val="0"/>
                  <w:marRight w:val="0"/>
                  <w:marTop w:val="0"/>
                  <w:marBottom w:val="0"/>
                  <w:divBdr>
                    <w:top w:val="none" w:sz="0" w:space="0" w:color="auto"/>
                    <w:left w:val="none" w:sz="0" w:space="0" w:color="auto"/>
                    <w:bottom w:val="none" w:sz="0" w:space="0" w:color="auto"/>
                    <w:right w:val="none" w:sz="0" w:space="0" w:color="auto"/>
                  </w:divBdr>
                </w:div>
                <w:div w:id="800734265">
                  <w:marLeft w:val="0"/>
                  <w:marRight w:val="0"/>
                  <w:marTop w:val="0"/>
                  <w:marBottom w:val="0"/>
                  <w:divBdr>
                    <w:top w:val="none" w:sz="0" w:space="0" w:color="auto"/>
                    <w:left w:val="none" w:sz="0" w:space="0" w:color="auto"/>
                    <w:bottom w:val="none" w:sz="0" w:space="0" w:color="auto"/>
                    <w:right w:val="none" w:sz="0" w:space="0" w:color="auto"/>
                  </w:divBdr>
                </w:div>
                <w:div w:id="2089033506">
                  <w:marLeft w:val="0"/>
                  <w:marRight w:val="0"/>
                  <w:marTop w:val="0"/>
                  <w:marBottom w:val="0"/>
                  <w:divBdr>
                    <w:top w:val="none" w:sz="0" w:space="0" w:color="auto"/>
                    <w:left w:val="none" w:sz="0" w:space="0" w:color="auto"/>
                    <w:bottom w:val="none" w:sz="0" w:space="0" w:color="auto"/>
                    <w:right w:val="none" w:sz="0" w:space="0" w:color="auto"/>
                  </w:divBdr>
                </w:div>
                <w:div w:id="1942225954">
                  <w:marLeft w:val="0"/>
                  <w:marRight w:val="0"/>
                  <w:marTop w:val="0"/>
                  <w:marBottom w:val="0"/>
                  <w:divBdr>
                    <w:top w:val="none" w:sz="0" w:space="0" w:color="auto"/>
                    <w:left w:val="none" w:sz="0" w:space="0" w:color="auto"/>
                    <w:bottom w:val="none" w:sz="0" w:space="0" w:color="auto"/>
                    <w:right w:val="none" w:sz="0" w:space="0" w:color="auto"/>
                  </w:divBdr>
                </w:div>
                <w:div w:id="114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136">
          <w:marLeft w:val="0"/>
          <w:marRight w:val="0"/>
          <w:marTop w:val="0"/>
          <w:marBottom w:val="0"/>
          <w:divBdr>
            <w:top w:val="none" w:sz="0" w:space="0" w:color="auto"/>
            <w:left w:val="none" w:sz="0" w:space="0" w:color="auto"/>
            <w:bottom w:val="none" w:sz="0" w:space="0" w:color="auto"/>
            <w:right w:val="none" w:sz="0" w:space="0" w:color="auto"/>
          </w:divBdr>
          <w:divsChild>
            <w:div w:id="1346325365">
              <w:marLeft w:val="0"/>
              <w:marRight w:val="0"/>
              <w:marTop w:val="0"/>
              <w:marBottom w:val="0"/>
              <w:divBdr>
                <w:top w:val="none" w:sz="0" w:space="0" w:color="auto"/>
                <w:left w:val="none" w:sz="0" w:space="0" w:color="auto"/>
                <w:bottom w:val="none" w:sz="0" w:space="0" w:color="auto"/>
                <w:right w:val="none" w:sz="0" w:space="0" w:color="auto"/>
              </w:divBdr>
              <w:divsChild>
                <w:div w:id="1652173649">
                  <w:marLeft w:val="0"/>
                  <w:marRight w:val="0"/>
                  <w:marTop w:val="0"/>
                  <w:marBottom w:val="0"/>
                  <w:divBdr>
                    <w:top w:val="none" w:sz="0" w:space="0" w:color="auto"/>
                    <w:left w:val="none" w:sz="0" w:space="0" w:color="auto"/>
                    <w:bottom w:val="none" w:sz="0" w:space="0" w:color="auto"/>
                    <w:right w:val="none" w:sz="0" w:space="0" w:color="auto"/>
                  </w:divBdr>
                </w:div>
                <w:div w:id="1155341035">
                  <w:marLeft w:val="0"/>
                  <w:marRight w:val="0"/>
                  <w:marTop w:val="0"/>
                  <w:marBottom w:val="0"/>
                  <w:divBdr>
                    <w:top w:val="none" w:sz="0" w:space="0" w:color="auto"/>
                    <w:left w:val="none" w:sz="0" w:space="0" w:color="auto"/>
                    <w:bottom w:val="none" w:sz="0" w:space="0" w:color="auto"/>
                    <w:right w:val="none" w:sz="0" w:space="0" w:color="auto"/>
                  </w:divBdr>
                </w:div>
                <w:div w:id="1024744796">
                  <w:marLeft w:val="0"/>
                  <w:marRight w:val="0"/>
                  <w:marTop w:val="0"/>
                  <w:marBottom w:val="0"/>
                  <w:divBdr>
                    <w:top w:val="none" w:sz="0" w:space="0" w:color="auto"/>
                    <w:left w:val="none" w:sz="0" w:space="0" w:color="auto"/>
                    <w:bottom w:val="none" w:sz="0" w:space="0" w:color="auto"/>
                    <w:right w:val="none" w:sz="0" w:space="0" w:color="auto"/>
                  </w:divBdr>
                </w:div>
                <w:div w:id="642123552">
                  <w:marLeft w:val="0"/>
                  <w:marRight w:val="0"/>
                  <w:marTop w:val="0"/>
                  <w:marBottom w:val="0"/>
                  <w:divBdr>
                    <w:top w:val="none" w:sz="0" w:space="0" w:color="auto"/>
                    <w:left w:val="none" w:sz="0" w:space="0" w:color="auto"/>
                    <w:bottom w:val="none" w:sz="0" w:space="0" w:color="auto"/>
                    <w:right w:val="none" w:sz="0" w:space="0" w:color="auto"/>
                  </w:divBdr>
                </w:div>
                <w:div w:id="1523281285">
                  <w:marLeft w:val="0"/>
                  <w:marRight w:val="0"/>
                  <w:marTop w:val="0"/>
                  <w:marBottom w:val="0"/>
                  <w:divBdr>
                    <w:top w:val="none" w:sz="0" w:space="0" w:color="auto"/>
                    <w:left w:val="none" w:sz="0" w:space="0" w:color="auto"/>
                    <w:bottom w:val="none" w:sz="0" w:space="0" w:color="auto"/>
                    <w:right w:val="none" w:sz="0" w:space="0" w:color="auto"/>
                  </w:divBdr>
                </w:div>
                <w:div w:id="654653075">
                  <w:marLeft w:val="0"/>
                  <w:marRight w:val="0"/>
                  <w:marTop w:val="0"/>
                  <w:marBottom w:val="0"/>
                  <w:divBdr>
                    <w:top w:val="none" w:sz="0" w:space="0" w:color="auto"/>
                    <w:left w:val="none" w:sz="0" w:space="0" w:color="auto"/>
                    <w:bottom w:val="none" w:sz="0" w:space="0" w:color="auto"/>
                    <w:right w:val="none" w:sz="0" w:space="0" w:color="auto"/>
                  </w:divBdr>
                </w:div>
                <w:div w:id="766854283">
                  <w:marLeft w:val="0"/>
                  <w:marRight w:val="0"/>
                  <w:marTop w:val="0"/>
                  <w:marBottom w:val="0"/>
                  <w:divBdr>
                    <w:top w:val="none" w:sz="0" w:space="0" w:color="auto"/>
                    <w:left w:val="none" w:sz="0" w:space="0" w:color="auto"/>
                    <w:bottom w:val="none" w:sz="0" w:space="0" w:color="auto"/>
                    <w:right w:val="none" w:sz="0" w:space="0" w:color="auto"/>
                  </w:divBdr>
                </w:div>
                <w:div w:id="819421373">
                  <w:marLeft w:val="0"/>
                  <w:marRight w:val="0"/>
                  <w:marTop w:val="0"/>
                  <w:marBottom w:val="0"/>
                  <w:divBdr>
                    <w:top w:val="none" w:sz="0" w:space="0" w:color="auto"/>
                    <w:left w:val="none" w:sz="0" w:space="0" w:color="auto"/>
                    <w:bottom w:val="none" w:sz="0" w:space="0" w:color="auto"/>
                    <w:right w:val="none" w:sz="0" w:space="0" w:color="auto"/>
                  </w:divBdr>
                </w:div>
                <w:div w:id="1525703456">
                  <w:marLeft w:val="0"/>
                  <w:marRight w:val="0"/>
                  <w:marTop w:val="0"/>
                  <w:marBottom w:val="0"/>
                  <w:divBdr>
                    <w:top w:val="none" w:sz="0" w:space="0" w:color="auto"/>
                    <w:left w:val="none" w:sz="0" w:space="0" w:color="auto"/>
                    <w:bottom w:val="none" w:sz="0" w:space="0" w:color="auto"/>
                    <w:right w:val="none" w:sz="0" w:space="0" w:color="auto"/>
                  </w:divBdr>
                </w:div>
                <w:div w:id="1814903898">
                  <w:marLeft w:val="0"/>
                  <w:marRight w:val="0"/>
                  <w:marTop w:val="0"/>
                  <w:marBottom w:val="0"/>
                  <w:divBdr>
                    <w:top w:val="none" w:sz="0" w:space="0" w:color="auto"/>
                    <w:left w:val="none" w:sz="0" w:space="0" w:color="auto"/>
                    <w:bottom w:val="none" w:sz="0" w:space="0" w:color="auto"/>
                    <w:right w:val="none" w:sz="0" w:space="0" w:color="auto"/>
                  </w:divBdr>
                </w:div>
                <w:div w:id="1731803709">
                  <w:marLeft w:val="0"/>
                  <w:marRight w:val="0"/>
                  <w:marTop w:val="0"/>
                  <w:marBottom w:val="0"/>
                  <w:divBdr>
                    <w:top w:val="none" w:sz="0" w:space="0" w:color="auto"/>
                    <w:left w:val="none" w:sz="0" w:space="0" w:color="auto"/>
                    <w:bottom w:val="none" w:sz="0" w:space="0" w:color="auto"/>
                    <w:right w:val="none" w:sz="0" w:space="0" w:color="auto"/>
                  </w:divBdr>
                </w:div>
                <w:div w:id="1594626452">
                  <w:marLeft w:val="0"/>
                  <w:marRight w:val="0"/>
                  <w:marTop w:val="0"/>
                  <w:marBottom w:val="0"/>
                  <w:divBdr>
                    <w:top w:val="none" w:sz="0" w:space="0" w:color="auto"/>
                    <w:left w:val="none" w:sz="0" w:space="0" w:color="auto"/>
                    <w:bottom w:val="none" w:sz="0" w:space="0" w:color="auto"/>
                    <w:right w:val="none" w:sz="0" w:space="0" w:color="auto"/>
                  </w:divBdr>
                </w:div>
                <w:div w:id="1896311354">
                  <w:marLeft w:val="0"/>
                  <w:marRight w:val="0"/>
                  <w:marTop w:val="0"/>
                  <w:marBottom w:val="0"/>
                  <w:divBdr>
                    <w:top w:val="none" w:sz="0" w:space="0" w:color="auto"/>
                    <w:left w:val="none" w:sz="0" w:space="0" w:color="auto"/>
                    <w:bottom w:val="none" w:sz="0" w:space="0" w:color="auto"/>
                    <w:right w:val="none" w:sz="0" w:space="0" w:color="auto"/>
                  </w:divBdr>
                </w:div>
                <w:div w:id="1645281656">
                  <w:marLeft w:val="0"/>
                  <w:marRight w:val="0"/>
                  <w:marTop w:val="0"/>
                  <w:marBottom w:val="0"/>
                  <w:divBdr>
                    <w:top w:val="none" w:sz="0" w:space="0" w:color="auto"/>
                    <w:left w:val="none" w:sz="0" w:space="0" w:color="auto"/>
                    <w:bottom w:val="none" w:sz="0" w:space="0" w:color="auto"/>
                    <w:right w:val="none" w:sz="0" w:space="0" w:color="auto"/>
                  </w:divBdr>
                </w:div>
                <w:div w:id="1805342243">
                  <w:marLeft w:val="0"/>
                  <w:marRight w:val="0"/>
                  <w:marTop w:val="0"/>
                  <w:marBottom w:val="0"/>
                  <w:divBdr>
                    <w:top w:val="none" w:sz="0" w:space="0" w:color="auto"/>
                    <w:left w:val="none" w:sz="0" w:space="0" w:color="auto"/>
                    <w:bottom w:val="none" w:sz="0" w:space="0" w:color="auto"/>
                    <w:right w:val="none" w:sz="0" w:space="0" w:color="auto"/>
                  </w:divBdr>
                </w:div>
                <w:div w:id="361128469">
                  <w:marLeft w:val="0"/>
                  <w:marRight w:val="0"/>
                  <w:marTop w:val="0"/>
                  <w:marBottom w:val="0"/>
                  <w:divBdr>
                    <w:top w:val="none" w:sz="0" w:space="0" w:color="auto"/>
                    <w:left w:val="none" w:sz="0" w:space="0" w:color="auto"/>
                    <w:bottom w:val="none" w:sz="0" w:space="0" w:color="auto"/>
                    <w:right w:val="none" w:sz="0" w:space="0" w:color="auto"/>
                  </w:divBdr>
                </w:div>
                <w:div w:id="1394887627">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2095319816">
                  <w:marLeft w:val="0"/>
                  <w:marRight w:val="0"/>
                  <w:marTop w:val="0"/>
                  <w:marBottom w:val="0"/>
                  <w:divBdr>
                    <w:top w:val="none" w:sz="0" w:space="0" w:color="auto"/>
                    <w:left w:val="none" w:sz="0" w:space="0" w:color="auto"/>
                    <w:bottom w:val="none" w:sz="0" w:space="0" w:color="auto"/>
                    <w:right w:val="none" w:sz="0" w:space="0" w:color="auto"/>
                  </w:divBdr>
                </w:div>
                <w:div w:id="892080541">
                  <w:marLeft w:val="0"/>
                  <w:marRight w:val="0"/>
                  <w:marTop w:val="0"/>
                  <w:marBottom w:val="0"/>
                  <w:divBdr>
                    <w:top w:val="none" w:sz="0" w:space="0" w:color="auto"/>
                    <w:left w:val="none" w:sz="0" w:space="0" w:color="auto"/>
                    <w:bottom w:val="none" w:sz="0" w:space="0" w:color="auto"/>
                    <w:right w:val="none" w:sz="0" w:space="0" w:color="auto"/>
                  </w:divBdr>
                </w:div>
                <w:div w:id="1241600664">
                  <w:marLeft w:val="0"/>
                  <w:marRight w:val="0"/>
                  <w:marTop w:val="0"/>
                  <w:marBottom w:val="0"/>
                  <w:divBdr>
                    <w:top w:val="none" w:sz="0" w:space="0" w:color="auto"/>
                    <w:left w:val="none" w:sz="0" w:space="0" w:color="auto"/>
                    <w:bottom w:val="none" w:sz="0" w:space="0" w:color="auto"/>
                    <w:right w:val="none" w:sz="0" w:space="0" w:color="auto"/>
                  </w:divBdr>
                </w:div>
                <w:div w:id="588348949">
                  <w:marLeft w:val="0"/>
                  <w:marRight w:val="0"/>
                  <w:marTop w:val="0"/>
                  <w:marBottom w:val="0"/>
                  <w:divBdr>
                    <w:top w:val="none" w:sz="0" w:space="0" w:color="auto"/>
                    <w:left w:val="none" w:sz="0" w:space="0" w:color="auto"/>
                    <w:bottom w:val="none" w:sz="0" w:space="0" w:color="auto"/>
                    <w:right w:val="none" w:sz="0" w:space="0" w:color="auto"/>
                  </w:divBdr>
                </w:div>
                <w:div w:id="192236059">
                  <w:marLeft w:val="0"/>
                  <w:marRight w:val="0"/>
                  <w:marTop w:val="0"/>
                  <w:marBottom w:val="0"/>
                  <w:divBdr>
                    <w:top w:val="none" w:sz="0" w:space="0" w:color="auto"/>
                    <w:left w:val="none" w:sz="0" w:space="0" w:color="auto"/>
                    <w:bottom w:val="none" w:sz="0" w:space="0" w:color="auto"/>
                    <w:right w:val="none" w:sz="0" w:space="0" w:color="auto"/>
                  </w:divBdr>
                </w:div>
                <w:div w:id="271860377">
                  <w:marLeft w:val="0"/>
                  <w:marRight w:val="0"/>
                  <w:marTop w:val="0"/>
                  <w:marBottom w:val="0"/>
                  <w:divBdr>
                    <w:top w:val="none" w:sz="0" w:space="0" w:color="auto"/>
                    <w:left w:val="none" w:sz="0" w:space="0" w:color="auto"/>
                    <w:bottom w:val="none" w:sz="0" w:space="0" w:color="auto"/>
                    <w:right w:val="none" w:sz="0" w:space="0" w:color="auto"/>
                  </w:divBdr>
                </w:div>
                <w:div w:id="1900245614">
                  <w:marLeft w:val="0"/>
                  <w:marRight w:val="0"/>
                  <w:marTop w:val="0"/>
                  <w:marBottom w:val="0"/>
                  <w:divBdr>
                    <w:top w:val="none" w:sz="0" w:space="0" w:color="auto"/>
                    <w:left w:val="none" w:sz="0" w:space="0" w:color="auto"/>
                    <w:bottom w:val="none" w:sz="0" w:space="0" w:color="auto"/>
                    <w:right w:val="none" w:sz="0" w:space="0" w:color="auto"/>
                  </w:divBdr>
                </w:div>
                <w:div w:id="247271012">
                  <w:marLeft w:val="0"/>
                  <w:marRight w:val="0"/>
                  <w:marTop w:val="0"/>
                  <w:marBottom w:val="0"/>
                  <w:divBdr>
                    <w:top w:val="none" w:sz="0" w:space="0" w:color="auto"/>
                    <w:left w:val="none" w:sz="0" w:space="0" w:color="auto"/>
                    <w:bottom w:val="none" w:sz="0" w:space="0" w:color="auto"/>
                    <w:right w:val="none" w:sz="0" w:space="0" w:color="auto"/>
                  </w:divBdr>
                </w:div>
                <w:div w:id="590890908">
                  <w:marLeft w:val="0"/>
                  <w:marRight w:val="0"/>
                  <w:marTop w:val="0"/>
                  <w:marBottom w:val="0"/>
                  <w:divBdr>
                    <w:top w:val="none" w:sz="0" w:space="0" w:color="auto"/>
                    <w:left w:val="none" w:sz="0" w:space="0" w:color="auto"/>
                    <w:bottom w:val="none" w:sz="0" w:space="0" w:color="auto"/>
                    <w:right w:val="none" w:sz="0" w:space="0" w:color="auto"/>
                  </w:divBdr>
                </w:div>
                <w:div w:id="1203980612">
                  <w:marLeft w:val="0"/>
                  <w:marRight w:val="0"/>
                  <w:marTop w:val="0"/>
                  <w:marBottom w:val="0"/>
                  <w:divBdr>
                    <w:top w:val="none" w:sz="0" w:space="0" w:color="auto"/>
                    <w:left w:val="none" w:sz="0" w:space="0" w:color="auto"/>
                    <w:bottom w:val="none" w:sz="0" w:space="0" w:color="auto"/>
                    <w:right w:val="none" w:sz="0" w:space="0" w:color="auto"/>
                  </w:divBdr>
                </w:div>
                <w:div w:id="1494181093">
                  <w:marLeft w:val="0"/>
                  <w:marRight w:val="0"/>
                  <w:marTop w:val="0"/>
                  <w:marBottom w:val="0"/>
                  <w:divBdr>
                    <w:top w:val="none" w:sz="0" w:space="0" w:color="auto"/>
                    <w:left w:val="none" w:sz="0" w:space="0" w:color="auto"/>
                    <w:bottom w:val="none" w:sz="0" w:space="0" w:color="auto"/>
                    <w:right w:val="none" w:sz="0" w:space="0" w:color="auto"/>
                  </w:divBdr>
                </w:div>
                <w:div w:id="1154686637">
                  <w:marLeft w:val="0"/>
                  <w:marRight w:val="0"/>
                  <w:marTop w:val="0"/>
                  <w:marBottom w:val="0"/>
                  <w:divBdr>
                    <w:top w:val="none" w:sz="0" w:space="0" w:color="auto"/>
                    <w:left w:val="none" w:sz="0" w:space="0" w:color="auto"/>
                    <w:bottom w:val="none" w:sz="0" w:space="0" w:color="auto"/>
                    <w:right w:val="none" w:sz="0" w:space="0" w:color="auto"/>
                  </w:divBdr>
                </w:div>
                <w:div w:id="1806462213">
                  <w:marLeft w:val="0"/>
                  <w:marRight w:val="0"/>
                  <w:marTop w:val="0"/>
                  <w:marBottom w:val="0"/>
                  <w:divBdr>
                    <w:top w:val="none" w:sz="0" w:space="0" w:color="auto"/>
                    <w:left w:val="none" w:sz="0" w:space="0" w:color="auto"/>
                    <w:bottom w:val="none" w:sz="0" w:space="0" w:color="auto"/>
                    <w:right w:val="none" w:sz="0" w:space="0" w:color="auto"/>
                  </w:divBdr>
                </w:div>
                <w:div w:id="2139373003">
                  <w:marLeft w:val="0"/>
                  <w:marRight w:val="0"/>
                  <w:marTop w:val="0"/>
                  <w:marBottom w:val="0"/>
                  <w:divBdr>
                    <w:top w:val="none" w:sz="0" w:space="0" w:color="auto"/>
                    <w:left w:val="none" w:sz="0" w:space="0" w:color="auto"/>
                    <w:bottom w:val="none" w:sz="0" w:space="0" w:color="auto"/>
                    <w:right w:val="none" w:sz="0" w:space="0" w:color="auto"/>
                  </w:divBdr>
                </w:div>
                <w:div w:id="599291839">
                  <w:marLeft w:val="0"/>
                  <w:marRight w:val="0"/>
                  <w:marTop w:val="0"/>
                  <w:marBottom w:val="0"/>
                  <w:divBdr>
                    <w:top w:val="none" w:sz="0" w:space="0" w:color="auto"/>
                    <w:left w:val="none" w:sz="0" w:space="0" w:color="auto"/>
                    <w:bottom w:val="none" w:sz="0" w:space="0" w:color="auto"/>
                    <w:right w:val="none" w:sz="0" w:space="0" w:color="auto"/>
                  </w:divBdr>
                </w:div>
                <w:div w:id="1997411826">
                  <w:marLeft w:val="0"/>
                  <w:marRight w:val="0"/>
                  <w:marTop w:val="0"/>
                  <w:marBottom w:val="0"/>
                  <w:divBdr>
                    <w:top w:val="none" w:sz="0" w:space="0" w:color="auto"/>
                    <w:left w:val="none" w:sz="0" w:space="0" w:color="auto"/>
                    <w:bottom w:val="none" w:sz="0" w:space="0" w:color="auto"/>
                    <w:right w:val="none" w:sz="0" w:space="0" w:color="auto"/>
                  </w:divBdr>
                </w:div>
                <w:div w:id="1860507316">
                  <w:marLeft w:val="0"/>
                  <w:marRight w:val="0"/>
                  <w:marTop w:val="0"/>
                  <w:marBottom w:val="0"/>
                  <w:divBdr>
                    <w:top w:val="none" w:sz="0" w:space="0" w:color="auto"/>
                    <w:left w:val="none" w:sz="0" w:space="0" w:color="auto"/>
                    <w:bottom w:val="none" w:sz="0" w:space="0" w:color="auto"/>
                    <w:right w:val="none" w:sz="0" w:space="0" w:color="auto"/>
                  </w:divBdr>
                </w:div>
                <w:div w:id="375155183">
                  <w:marLeft w:val="0"/>
                  <w:marRight w:val="0"/>
                  <w:marTop w:val="0"/>
                  <w:marBottom w:val="0"/>
                  <w:divBdr>
                    <w:top w:val="none" w:sz="0" w:space="0" w:color="auto"/>
                    <w:left w:val="none" w:sz="0" w:space="0" w:color="auto"/>
                    <w:bottom w:val="none" w:sz="0" w:space="0" w:color="auto"/>
                    <w:right w:val="none" w:sz="0" w:space="0" w:color="auto"/>
                  </w:divBdr>
                </w:div>
                <w:div w:id="349988507">
                  <w:marLeft w:val="0"/>
                  <w:marRight w:val="0"/>
                  <w:marTop w:val="0"/>
                  <w:marBottom w:val="0"/>
                  <w:divBdr>
                    <w:top w:val="none" w:sz="0" w:space="0" w:color="auto"/>
                    <w:left w:val="none" w:sz="0" w:space="0" w:color="auto"/>
                    <w:bottom w:val="none" w:sz="0" w:space="0" w:color="auto"/>
                    <w:right w:val="none" w:sz="0" w:space="0" w:color="auto"/>
                  </w:divBdr>
                </w:div>
                <w:div w:id="1759789047">
                  <w:marLeft w:val="0"/>
                  <w:marRight w:val="0"/>
                  <w:marTop w:val="0"/>
                  <w:marBottom w:val="0"/>
                  <w:divBdr>
                    <w:top w:val="none" w:sz="0" w:space="0" w:color="auto"/>
                    <w:left w:val="none" w:sz="0" w:space="0" w:color="auto"/>
                    <w:bottom w:val="none" w:sz="0" w:space="0" w:color="auto"/>
                    <w:right w:val="none" w:sz="0" w:space="0" w:color="auto"/>
                  </w:divBdr>
                </w:div>
                <w:div w:id="2080859360">
                  <w:marLeft w:val="0"/>
                  <w:marRight w:val="0"/>
                  <w:marTop w:val="0"/>
                  <w:marBottom w:val="0"/>
                  <w:divBdr>
                    <w:top w:val="none" w:sz="0" w:space="0" w:color="auto"/>
                    <w:left w:val="none" w:sz="0" w:space="0" w:color="auto"/>
                    <w:bottom w:val="none" w:sz="0" w:space="0" w:color="auto"/>
                    <w:right w:val="none" w:sz="0" w:space="0" w:color="auto"/>
                  </w:divBdr>
                </w:div>
                <w:div w:id="30807054">
                  <w:marLeft w:val="0"/>
                  <w:marRight w:val="0"/>
                  <w:marTop w:val="0"/>
                  <w:marBottom w:val="0"/>
                  <w:divBdr>
                    <w:top w:val="none" w:sz="0" w:space="0" w:color="auto"/>
                    <w:left w:val="none" w:sz="0" w:space="0" w:color="auto"/>
                    <w:bottom w:val="none" w:sz="0" w:space="0" w:color="auto"/>
                    <w:right w:val="none" w:sz="0" w:space="0" w:color="auto"/>
                  </w:divBdr>
                </w:div>
                <w:div w:id="2058511324">
                  <w:marLeft w:val="0"/>
                  <w:marRight w:val="0"/>
                  <w:marTop w:val="0"/>
                  <w:marBottom w:val="0"/>
                  <w:divBdr>
                    <w:top w:val="none" w:sz="0" w:space="0" w:color="auto"/>
                    <w:left w:val="none" w:sz="0" w:space="0" w:color="auto"/>
                    <w:bottom w:val="none" w:sz="0" w:space="0" w:color="auto"/>
                    <w:right w:val="none" w:sz="0" w:space="0" w:color="auto"/>
                  </w:divBdr>
                </w:div>
                <w:div w:id="546988372">
                  <w:marLeft w:val="0"/>
                  <w:marRight w:val="0"/>
                  <w:marTop w:val="0"/>
                  <w:marBottom w:val="0"/>
                  <w:divBdr>
                    <w:top w:val="none" w:sz="0" w:space="0" w:color="auto"/>
                    <w:left w:val="none" w:sz="0" w:space="0" w:color="auto"/>
                    <w:bottom w:val="none" w:sz="0" w:space="0" w:color="auto"/>
                    <w:right w:val="none" w:sz="0" w:space="0" w:color="auto"/>
                  </w:divBdr>
                </w:div>
                <w:div w:id="91825525">
                  <w:marLeft w:val="0"/>
                  <w:marRight w:val="0"/>
                  <w:marTop w:val="0"/>
                  <w:marBottom w:val="0"/>
                  <w:divBdr>
                    <w:top w:val="none" w:sz="0" w:space="0" w:color="auto"/>
                    <w:left w:val="none" w:sz="0" w:space="0" w:color="auto"/>
                    <w:bottom w:val="none" w:sz="0" w:space="0" w:color="auto"/>
                    <w:right w:val="none" w:sz="0" w:space="0" w:color="auto"/>
                  </w:divBdr>
                </w:div>
                <w:div w:id="69036689">
                  <w:marLeft w:val="0"/>
                  <w:marRight w:val="0"/>
                  <w:marTop w:val="0"/>
                  <w:marBottom w:val="0"/>
                  <w:divBdr>
                    <w:top w:val="none" w:sz="0" w:space="0" w:color="auto"/>
                    <w:left w:val="none" w:sz="0" w:space="0" w:color="auto"/>
                    <w:bottom w:val="none" w:sz="0" w:space="0" w:color="auto"/>
                    <w:right w:val="none" w:sz="0" w:space="0" w:color="auto"/>
                  </w:divBdr>
                </w:div>
                <w:div w:id="1596011843">
                  <w:marLeft w:val="0"/>
                  <w:marRight w:val="0"/>
                  <w:marTop w:val="0"/>
                  <w:marBottom w:val="0"/>
                  <w:divBdr>
                    <w:top w:val="none" w:sz="0" w:space="0" w:color="auto"/>
                    <w:left w:val="none" w:sz="0" w:space="0" w:color="auto"/>
                    <w:bottom w:val="none" w:sz="0" w:space="0" w:color="auto"/>
                    <w:right w:val="none" w:sz="0" w:space="0" w:color="auto"/>
                  </w:divBdr>
                </w:div>
                <w:div w:id="1670864198">
                  <w:marLeft w:val="0"/>
                  <w:marRight w:val="0"/>
                  <w:marTop w:val="0"/>
                  <w:marBottom w:val="0"/>
                  <w:divBdr>
                    <w:top w:val="none" w:sz="0" w:space="0" w:color="auto"/>
                    <w:left w:val="none" w:sz="0" w:space="0" w:color="auto"/>
                    <w:bottom w:val="none" w:sz="0" w:space="0" w:color="auto"/>
                    <w:right w:val="none" w:sz="0" w:space="0" w:color="auto"/>
                  </w:divBdr>
                </w:div>
                <w:div w:id="1471554499">
                  <w:marLeft w:val="0"/>
                  <w:marRight w:val="0"/>
                  <w:marTop w:val="0"/>
                  <w:marBottom w:val="0"/>
                  <w:divBdr>
                    <w:top w:val="none" w:sz="0" w:space="0" w:color="auto"/>
                    <w:left w:val="none" w:sz="0" w:space="0" w:color="auto"/>
                    <w:bottom w:val="none" w:sz="0" w:space="0" w:color="auto"/>
                    <w:right w:val="none" w:sz="0" w:space="0" w:color="auto"/>
                  </w:divBdr>
                </w:div>
                <w:div w:id="51345234">
                  <w:marLeft w:val="0"/>
                  <w:marRight w:val="0"/>
                  <w:marTop w:val="0"/>
                  <w:marBottom w:val="0"/>
                  <w:divBdr>
                    <w:top w:val="none" w:sz="0" w:space="0" w:color="auto"/>
                    <w:left w:val="none" w:sz="0" w:space="0" w:color="auto"/>
                    <w:bottom w:val="none" w:sz="0" w:space="0" w:color="auto"/>
                    <w:right w:val="none" w:sz="0" w:space="0" w:color="auto"/>
                  </w:divBdr>
                </w:div>
                <w:div w:id="515922956">
                  <w:marLeft w:val="0"/>
                  <w:marRight w:val="0"/>
                  <w:marTop w:val="0"/>
                  <w:marBottom w:val="0"/>
                  <w:divBdr>
                    <w:top w:val="none" w:sz="0" w:space="0" w:color="auto"/>
                    <w:left w:val="none" w:sz="0" w:space="0" w:color="auto"/>
                    <w:bottom w:val="none" w:sz="0" w:space="0" w:color="auto"/>
                    <w:right w:val="none" w:sz="0" w:space="0" w:color="auto"/>
                  </w:divBdr>
                </w:div>
                <w:div w:id="1431270126">
                  <w:marLeft w:val="0"/>
                  <w:marRight w:val="0"/>
                  <w:marTop w:val="0"/>
                  <w:marBottom w:val="0"/>
                  <w:divBdr>
                    <w:top w:val="none" w:sz="0" w:space="0" w:color="auto"/>
                    <w:left w:val="none" w:sz="0" w:space="0" w:color="auto"/>
                    <w:bottom w:val="none" w:sz="0" w:space="0" w:color="auto"/>
                    <w:right w:val="none" w:sz="0" w:space="0" w:color="auto"/>
                  </w:divBdr>
                </w:div>
                <w:div w:id="769007671">
                  <w:marLeft w:val="0"/>
                  <w:marRight w:val="0"/>
                  <w:marTop w:val="0"/>
                  <w:marBottom w:val="0"/>
                  <w:divBdr>
                    <w:top w:val="none" w:sz="0" w:space="0" w:color="auto"/>
                    <w:left w:val="none" w:sz="0" w:space="0" w:color="auto"/>
                    <w:bottom w:val="none" w:sz="0" w:space="0" w:color="auto"/>
                    <w:right w:val="none" w:sz="0" w:space="0" w:color="auto"/>
                  </w:divBdr>
                </w:div>
                <w:div w:id="44716190">
                  <w:marLeft w:val="0"/>
                  <w:marRight w:val="0"/>
                  <w:marTop w:val="0"/>
                  <w:marBottom w:val="0"/>
                  <w:divBdr>
                    <w:top w:val="none" w:sz="0" w:space="0" w:color="auto"/>
                    <w:left w:val="none" w:sz="0" w:space="0" w:color="auto"/>
                    <w:bottom w:val="none" w:sz="0" w:space="0" w:color="auto"/>
                    <w:right w:val="none" w:sz="0" w:space="0" w:color="auto"/>
                  </w:divBdr>
                </w:div>
                <w:div w:id="1710448966">
                  <w:marLeft w:val="0"/>
                  <w:marRight w:val="0"/>
                  <w:marTop w:val="0"/>
                  <w:marBottom w:val="0"/>
                  <w:divBdr>
                    <w:top w:val="none" w:sz="0" w:space="0" w:color="auto"/>
                    <w:left w:val="none" w:sz="0" w:space="0" w:color="auto"/>
                    <w:bottom w:val="none" w:sz="0" w:space="0" w:color="auto"/>
                    <w:right w:val="none" w:sz="0" w:space="0" w:color="auto"/>
                  </w:divBdr>
                </w:div>
                <w:div w:id="1823890060">
                  <w:marLeft w:val="0"/>
                  <w:marRight w:val="0"/>
                  <w:marTop w:val="0"/>
                  <w:marBottom w:val="0"/>
                  <w:divBdr>
                    <w:top w:val="none" w:sz="0" w:space="0" w:color="auto"/>
                    <w:left w:val="none" w:sz="0" w:space="0" w:color="auto"/>
                    <w:bottom w:val="none" w:sz="0" w:space="0" w:color="auto"/>
                    <w:right w:val="none" w:sz="0" w:space="0" w:color="auto"/>
                  </w:divBdr>
                </w:div>
                <w:div w:id="1275405920">
                  <w:marLeft w:val="0"/>
                  <w:marRight w:val="0"/>
                  <w:marTop w:val="0"/>
                  <w:marBottom w:val="0"/>
                  <w:divBdr>
                    <w:top w:val="none" w:sz="0" w:space="0" w:color="auto"/>
                    <w:left w:val="none" w:sz="0" w:space="0" w:color="auto"/>
                    <w:bottom w:val="none" w:sz="0" w:space="0" w:color="auto"/>
                    <w:right w:val="none" w:sz="0" w:space="0" w:color="auto"/>
                  </w:divBdr>
                </w:div>
                <w:div w:id="1420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949">
          <w:marLeft w:val="0"/>
          <w:marRight w:val="0"/>
          <w:marTop w:val="0"/>
          <w:marBottom w:val="0"/>
          <w:divBdr>
            <w:top w:val="none" w:sz="0" w:space="0" w:color="auto"/>
            <w:left w:val="none" w:sz="0" w:space="0" w:color="auto"/>
            <w:bottom w:val="none" w:sz="0" w:space="0" w:color="auto"/>
            <w:right w:val="none" w:sz="0" w:space="0" w:color="auto"/>
          </w:divBdr>
          <w:divsChild>
            <w:div w:id="228463700">
              <w:marLeft w:val="0"/>
              <w:marRight w:val="0"/>
              <w:marTop w:val="0"/>
              <w:marBottom w:val="0"/>
              <w:divBdr>
                <w:top w:val="none" w:sz="0" w:space="0" w:color="auto"/>
                <w:left w:val="none" w:sz="0" w:space="0" w:color="auto"/>
                <w:bottom w:val="none" w:sz="0" w:space="0" w:color="auto"/>
                <w:right w:val="none" w:sz="0" w:space="0" w:color="auto"/>
              </w:divBdr>
              <w:divsChild>
                <w:div w:id="588387274">
                  <w:marLeft w:val="0"/>
                  <w:marRight w:val="0"/>
                  <w:marTop w:val="0"/>
                  <w:marBottom w:val="0"/>
                  <w:divBdr>
                    <w:top w:val="none" w:sz="0" w:space="0" w:color="auto"/>
                    <w:left w:val="none" w:sz="0" w:space="0" w:color="auto"/>
                    <w:bottom w:val="none" w:sz="0" w:space="0" w:color="auto"/>
                    <w:right w:val="none" w:sz="0" w:space="0" w:color="auto"/>
                  </w:divBdr>
                </w:div>
                <w:div w:id="1274216510">
                  <w:marLeft w:val="0"/>
                  <w:marRight w:val="0"/>
                  <w:marTop w:val="0"/>
                  <w:marBottom w:val="0"/>
                  <w:divBdr>
                    <w:top w:val="none" w:sz="0" w:space="0" w:color="auto"/>
                    <w:left w:val="none" w:sz="0" w:space="0" w:color="auto"/>
                    <w:bottom w:val="none" w:sz="0" w:space="0" w:color="auto"/>
                    <w:right w:val="none" w:sz="0" w:space="0" w:color="auto"/>
                  </w:divBdr>
                </w:div>
                <w:div w:id="1248271655">
                  <w:marLeft w:val="0"/>
                  <w:marRight w:val="0"/>
                  <w:marTop w:val="0"/>
                  <w:marBottom w:val="0"/>
                  <w:divBdr>
                    <w:top w:val="none" w:sz="0" w:space="0" w:color="auto"/>
                    <w:left w:val="none" w:sz="0" w:space="0" w:color="auto"/>
                    <w:bottom w:val="none" w:sz="0" w:space="0" w:color="auto"/>
                    <w:right w:val="none" w:sz="0" w:space="0" w:color="auto"/>
                  </w:divBdr>
                </w:div>
                <w:div w:id="1968777224">
                  <w:marLeft w:val="0"/>
                  <w:marRight w:val="0"/>
                  <w:marTop w:val="0"/>
                  <w:marBottom w:val="0"/>
                  <w:divBdr>
                    <w:top w:val="none" w:sz="0" w:space="0" w:color="auto"/>
                    <w:left w:val="none" w:sz="0" w:space="0" w:color="auto"/>
                    <w:bottom w:val="none" w:sz="0" w:space="0" w:color="auto"/>
                    <w:right w:val="none" w:sz="0" w:space="0" w:color="auto"/>
                  </w:divBdr>
                </w:div>
                <w:div w:id="1023750290">
                  <w:marLeft w:val="0"/>
                  <w:marRight w:val="0"/>
                  <w:marTop w:val="0"/>
                  <w:marBottom w:val="0"/>
                  <w:divBdr>
                    <w:top w:val="none" w:sz="0" w:space="0" w:color="auto"/>
                    <w:left w:val="none" w:sz="0" w:space="0" w:color="auto"/>
                    <w:bottom w:val="none" w:sz="0" w:space="0" w:color="auto"/>
                    <w:right w:val="none" w:sz="0" w:space="0" w:color="auto"/>
                  </w:divBdr>
                </w:div>
                <w:div w:id="1881434687">
                  <w:marLeft w:val="0"/>
                  <w:marRight w:val="0"/>
                  <w:marTop w:val="0"/>
                  <w:marBottom w:val="0"/>
                  <w:divBdr>
                    <w:top w:val="none" w:sz="0" w:space="0" w:color="auto"/>
                    <w:left w:val="none" w:sz="0" w:space="0" w:color="auto"/>
                    <w:bottom w:val="none" w:sz="0" w:space="0" w:color="auto"/>
                    <w:right w:val="none" w:sz="0" w:space="0" w:color="auto"/>
                  </w:divBdr>
                </w:div>
                <w:div w:id="646252606">
                  <w:marLeft w:val="0"/>
                  <w:marRight w:val="0"/>
                  <w:marTop w:val="0"/>
                  <w:marBottom w:val="0"/>
                  <w:divBdr>
                    <w:top w:val="none" w:sz="0" w:space="0" w:color="auto"/>
                    <w:left w:val="none" w:sz="0" w:space="0" w:color="auto"/>
                    <w:bottom w:val="none" w:sz="0" w:space="0" w:color="auto"/>
                    <w:right w:val="none" w:sz="0" w:space="0" w:color="auto"/>
                  </w:divBdr>
                </w:div>
                <w:div w:id="1124735561">
                  <w:marLeft w:val="0"/>
                  <w:marRight w:val="0"/>
                  <w:marTop w:val="0"/>
                  <w:marBottom w:val="0"/>
                  <w:divBdr>
                    <w:top w:val="none" w:sz="0" w:space="0" w:color="auto"/>
                    <w:left w:val="none" w:sz="0" w:space="0" w:color="auto"/>
                    <w:bottom w:val="none" w:sz="0" w:space="0" w:color="auto"/>
                    <w:right w:val="none" w:sz="0" w:space="0" w:color="auto"/>
                  </w:divBdr>
                </w:div>
                <w:div w:id="1814180753">
                  <w:marLeft w:val="0"/>
                  <w:marRight w:val="0"/>
                  <w:marTop w:val="0"/>
                  <w:marBottom w:val="0"/>
                  <w:divBdr>
                    <w:top w:val="none" w:sz="0" w:space="0" w:color="auto"/>
                    <w:left w:val="none" w:sz="0" w:space="0" w:color="auto"/>
                    <w:bottom w:val="none" w:sz="0" w:space="0" w:color="auto"/>
                    <w:right w:val="none" w:sz="0" w:space="0" w:color="auto"/>
                  </w:divBdr>
                </w:div>
                <w:div w:id="1484351313">
                  <w:marLeft w:val="0"/>
                  <w:marRight w:val="0"/>
                  <w:marTop w:val="0"/>
                  <w:marBottom w:val="0"/>
                  <w:divBdr>
                    <w:top w:val="none" w:sz="0" w:space="0" w:color="auto"/>
                    <w:left w:val="none" w:sz="0" w:space="0" w:color="auto"/>
                    <w:bottom w:val="none" w:sz="0" w:space="0" w:color="auto"/>
                    <w:right w:val="none" w:sz="0" w:space="0" w:color="auto"/>
                  </w:divBdr>
                </w:div>
                <w:div w:id="668993044">
                  <w:marLeft w:val="0"/>
                  <w:marRight w:val="0"/>
                  <w:marTop w:val="0"/>
                  <w:marBottom w:val="0"/>
                  <w:divBdr>
                    <w:top w:val="none" w:sz="0" w:space="0" w:color="auto"/>
                    <w:left w:val="none" w:sz="0" w:space="0" w:color="auto"/>
                    <w:bottom w:val="none" w:sz="0" w:space="0" w:color="auto"/>
                    <w:right w:val="none" w:sz="0" w:space="0" w:color="auto"/>
                  </w:divBdr>
                </w:div>
                <w:div w:id="1163080115">
                  <w:marLeft w:val="0"/>
                  <w:marRight w:val="0"/>
                  <w:marTop w:val="0"/>
                  <w:marBottom w:val="0"/>
                  <w:divBdr>
                    <w:top w:val="none" w:sz="0" w:space="0" w:color="auto"/>
                    <w:left w:val="none" w:sz="0" w:space="0" w:color="auto"/>
                    <w:bottom w:val="none" w:sz="0" w:space="0" w:color="auto"/>
                    <w:right w:val="none" w:sz="0" w:space="0" w:color="auto"/>
                  </w:divBdr>
                </w:div>
                <w:div w:id="1157263772">
                  <w:marLeft w:val="0"/>
                  <w:marRight w:val="0"/>
                  <w:marTop w:val="0"/>
                  <w:marBottom w:val="0"/>
                  <w:divBdr>
                    <w:top w:val="none" w:sz="0" w:space="0" w:color="auto"/>
                    <w:left w:val="none" w:sz="0" w:space="0" w:color="auto"/>
                    <w:bottom w:val="none" w:sz="0" w:space="0" w:color="auto"/>
                    <w:right w:val="none" w:sz="0" w:space="0" w:color="auto"/>
                  </w:divBdr>
                </w:div>
                <w:div w:id="289753755">
                  <w:marLeft w:val="0"/>
                  <w:marRight w:val="0"/>
                  <w:marTop w:val="0"/>
                  <w:marBottom w:val="0"/>
                  <w:divBdr>
                    <w:top w:val="none" w:sz="0" w:space="0" w:color="auto"/>
                    <w:left w:val="none" w:sz="0" w:space="0" w:color="auto"/>
                    <w:bottom w:val="none" w:sz="0" w:space="0" w:color="auto"/>
                    <w:right w:val="none" w:sz="0" w:space="0" w:color="auto"/>
                  </w:divBdr>
                </w:div>
                <w:div w:id="1043796184">
                  <w:marLeft w:val="0"/>
                  <w:marRight w:val="0"/>
                  <w:marTop w:val="0"/>
                  <w:marBottom w:val="0"/>
                  <w:divBdr>
                    <w:top w:val="none" w:sz="0" w:space="0" w:color="auto"/>
                    <w:left w:val="none" w:sz="0" w:space="0" w:color="auto"/>
                    <w:bottom w:val="none" w:sz="0" w:space="0" w:color="auto"/>
                    <w:right w:val="none" w:sz="0" w:space="0" w:color="auto"/>
                  </w:divBdr>
                </w:div>
                <w:div w:id="831218892">
                  <w:marLeft w:val="0"/>
                  <w:marRight w:val="0"/>
                  <w:marTop w:val="0"/>
                  <w:marBottom w:val="0"/>
                  <w:divBdr>
                    <w:top w:val="none" w:sz="0" w:space="0" w:color="auto"/>
                    <w:left w:val="none" w:sz="0" w:space="0" w:color="auto"/>
                    <w:bottom w:val="none" w:sz="0" w:space="0" w:color="auto"/>
                    <w:right w:val="none" w:sz="0" w:space="0" w:color="auto"/>
                  </w:divBdr>
                </w:div>
                <w:div w:id="2061512188">
                  <w:marLeft w:val="0"/>
                  <w:marRight w:val="0"/>
                  <w:marTop w:val="0"/>
                  <w:marBottom w:val="0"/>
                  <w:divBdr>
                    <w:top w:val="none" w:sz="0" w:space="0" w:color="auto"/>
                    <w:left w:val="none" w:sz="0" w:space="0" w:color="auto"/>
                    <w:bottom w:val="none" w:sz="0" w:space="0" w:color="auto"/>
                    <w:right w:val="none" w:sz="0" w:space="0" w:color="auto"/>
                  </w:divBdr>
                </w:div>
                <w:div w:id="1077287005">
                  <w:marLeft w:val="0"/>
                  <w:marRight w:val="0"/>
                  <w:marTop w:val="0"/>
                  <w:marBottom w:val="0"/>
                  <w:divBdr>
                    <w:top w:val="none" w:sz="0" w:space="0" w:color="auto"/>
                    <w:left w:val="none" w:sz="0" w:space="0" w:color="auto"/>
                    <w:bottom w:val="none" w:sz="0" w:space="0" w:color="auto"/>
                    <w:right w:val="none" w:sz="0" w:space="0" w:color="auto"/>
                  </w:divBdr>
                </w:div>
                <w:div w:id="701247308">
                  <w:marLeft w:val="0"/>
                  <w:marRight w:val="0"/>
                  <w:marTop w:val="0"/>
                  <w:marBottom w:val="0"/>
                  <w:divBdr>
                    <w:top w:val="none" w:sz="0" w:space="0" w:color="auto"/>
                    <w:left w:val="none" w:sz="0" w:space="0" w:color="auto"/>
                    <w:bottom w:val="none" w:sz="0" w:space="0" w:color="auto"/>
                    <w:right w:val="none" w:sz="0" w:space="0" w:color="auto"/>
                  </w:divBdr>
                </w:div>
                <w:div w:id="252511941">
                  <w:marLeft w:val="0"/>
                  <w:marRight w:val="0"/>
                  <w:marTop w:val="0"/>
                  <w:marBottom w:val="0"/>
                  <w:divBdr>
                    <w:top w:val="none" w:sz="0" w:space="0" w:color="auto"/>
                    <w:left w:val="none" w:sz="0" w:space="0" w:color="auto"/>
                    <w:bottom w:val="none" w:sz="0" w:space="0" w:color="auto"/>
                    <w:right w:val="none" w:sz="0" w:space="0" w:color="auto"/>
                  </w:divBdr>
                </w:div>
                <w:div w:id="712735278">
                  <w:marLeft w:val="0"/>
                  <w:marRight w:val="0"/>
                  <w:marTop w:val="0"/>
                  <w:marBottom w:val="0"/>
                  <w:divBdr>
                    <w:top w:val="none" w:sz="0" w:space="0" w:color="auto"/>
                    <w:left w:val="none" w:sz="0" w:space="0" w:color="auto"/>
                    <w:bottom w:val="none" w:sz="0" w:space="0" w:color="auto"/>
                    <w:right w:val="none" w:sz="0" w:space="0" w:color="auto"/>
                  </w:divBdr>
                </w:div>
                <w:div w:id="1504202466">
                  <w:marLeft w:val="0"/>
                  <w:marRight w:val="0"/>
                  <w:marTop w:val="0"/>
                  <w:marBottom w:val="0"/>
                  <w:divBdr>
                    <w:top w:val="none" w:sz="0" w:space="0" w:color="auto"/>
                    <w:left w:val="none" w:sz="0" w:space="0" w:color="auto"/>
                    <w:bottom w:val="none" w:sz="0" w:space="0" w:color="auto"/>
                    <w:right w:val="none" w:sz="0" w:space="0" w:color="auto"/>
                  </w:divBdr>
                </w:div>
                <w:div w:id="1576353982">
                  <w:marLeft w:val="0"/>
                  <w:marRight w:val="0"/>
                  <w:marTop w:val="0"/>
                  <w:marBottom w:val="0"/>
                  <w:divBdr>
                    <w:top w:val="none" w:sz="0" w:space="0" w:color="auto"/>
                    <w:left w:val="none" w:sz="0" w:space="0" w:color="auto"/>
                    <w:bottom w:val="none" w:sz="0" w:space="0" w:color="auto"/>
                    <w:right w:val="none" w:sz="0" w:space="0" w:color="auto"/>
                  </w:divBdr>
                </w:div>
                <w:div w:id="1262492612">
                  <w:marLeft w:val="0"/>
                  <w:marRight w:val="0"/>
                  <w:marTop w:val="0"/>
                  <w:marBottom w:val="0"/>
                  <w:divBdr>
                    <w:top w:val="none" w:sz="0" w:space="0" w:color="auto"/>
                    <w:left w:val="none" w:sz="0" w:space="0" w:color="auto"/>
                    <w:bottom w:val="none" w:sz="0" w:space="0" w:color="auto"/>
                    <w:right w:val="none" w:sz="0" w:space="0" w:color="auto"/>
                  </w:divBdr>
                </w:div>
                <w:div w:id="1132940481">
                  <w:marLeft w:val="0"/>
                  <w:marRight w:val="0"/>
                  <w:marTop w:val="0"/>
                  <w:marBottom w:val="0"/>
                  <w:divBdr>
                    <w:top w:val="none" w:sz="0" w:space="0" w:color="auto"/>
                    <w:left w:val="none" w:sz="0" w:space="0" w:color="auto"/>
                    <w:bottom w:val="none" w:sz="0" w:space="0" w:color="auto"/>
                    <w:right w:val="none" w:sz="0" w:space="0" w:color="auto"/>
                  </w:divBdr>
                </w:div>
                <w:div w:id="829712392">
                  <w:marLeft w:val="0"/>
                  <w:marRight w:val="0"/>
                  <w:marTop w:val="0"/>
                  <w:marBottom w:val="0"/>
                  <w:divBdr>
                    <w:top w:val="none" w:sz="0" w:space="0" w:color="auto"/>
                    <w:left w:val="none" w:sz="0" w:space="0" w:color="auto"/>
                    <w:bottom w:val="none" w:sz="0" w:space="0" w:color="auto"/>
                    <w:right w:val="none" w:sz="0" w:space="0" w:color="auto"/>
                  </w:divBdr>
                </w:div>
                <w:div w:id="499933588">
                  <w:marLeft w:val="0"/>
                  <w:marRight w:val="0"/>
                  <w:marTop w:val="0"/>
                  <w:marBottom w:val="0"/>
                  <w:divBdr>
                    <w:top w:val="none" w:sz="0" w:space="0" w:color="auto"/>
                    <w:left w:val="none" w:sz="0" w:space="0" w:color="auto"/>
                    <w:bottom w:val="none" w:sz="0" w:space="0" w:color="auto"/>
                    <w:right w:val="none" w:sz="0" w:space="0" w:color="auto"/>
                  </w:divBdr>
                </w:div>
                <w:div w:id="73017386">
                  <w:marLeft w:val="0"/>
                  <w:marRight w:val="0"/>
                  <w:marTop w:val="0"/>
                  <w:marBottom w:val="0"/>
                  <w:divBdr>
                    <w:top w:val="none" w:sz="0" w:space="0" w:color="auto"/>
                    <w:left w:val="none" w:sz="0" w:space="0" w:color="auto"/>
                    <w:bottom w:val="none" w:sz="0" w:space="0" w:color="auto"/>
                    <w:right w:val="none" w:sz="0" w:space="0" w:color="auto"/>
                  </w:divBdr>
                </w:div>
                <w:div w:id="1662394685">
                  <w:marLeft w:val="0"/>
                  <w:marRight w:val="0"/>
                  <w:marTop w:val="0"/>
                  <w:marBottom w:val="0"/>
                  <w:divBdr>
                    <w:top w:val="none" w:sz="0" w:space="0" w:color="auto"/>
                    <w:left w:val="none" w:sz="0" w:space="0" w:color="auto"/>
                    <w:bottom w:val="none" w:sz="0" w:space="0" w:color="auto"/>
                    <w:right w:val="none" w:sz="0" w:space="0" w:color="auto"/>
                  </w:divBdr>
                </w:div>
                <w:div w:id="1170557202">
                  <w:marLeft w:val="0"/>
                  <w:marRight w:val="0"/>
                  <w:marTop w:val="0"/>
                  <w:marBottom w:val="0"/>
                  <w:divBdr>
                    <w:top w:val="none" w:sz="0" w:space="0" w:color="auto"/>
                    <w:left w:val="none" w:sz="0" w:space="0" w:color="auto"/>
                    <w:bottom w:val="none" w:sz="0" w:space="0" w:color="auto"/>
                    <w:right w:val="none" w:sz="0" w:space="0" w:color="auto"/>
                  </w:divBdr>
                </w:div>
                <w:div w:id="1174611079">
                  <w:marLeft w:val="0"/>
                  <w:marRight w:val="0"/>
                  <w:marTop w:val="0"/>
                  <w:marBottom w:val="0"/>
                  <w:divBdr>
                    <w:top w:val="none" w:sz="0" w:space="0" w:color="auto"/>
                    <w:left w:val="none" w:sz="0" w:space="0" w:color="auto"/>
                    <w:bottom w:val="none" w:sz="0" w:space="0" w:color="auto"/>
                    <w:right w:val="none" w:sz="0" w:space="0" w:color="auto"/>
                  </w:divBdr>
                </w:div>
                <w:div w:id="1699966107">
                  <w:marLeft w:val="0"/>
                  <w:marRight w:val="0"/>
                  <w:marTop w:val="0"/>
                  <w:marBottom w:val="0"/>
                  <w:divBdr>
                    <w:top w:val="none" w:sz="0" w:space="0" w:color="auto"/>
                    <w:left w:val="none" w:sz="0" w:space="0" w:color="auto"/>
                    <w:bottom w:val="none" w:sz="0" w:space="0" w:color="auto"/>
                    <w:right w:val="none" w:sz="0" w:space="0" w:color="auto"/>
                  </w:divBdr>
                </w:div>
                <w:div w:id="291525469">
                  <w:marLeft w:val="0"/>
                  <w:marRight w:val="0"/>
                  <w:marTop w:val="0"/>
                  <w:marBottom w:val="0"/>
                  <w:divBdr>
                    <w:top w:val="none" w:sz="0" w:space="0" w:color="auto"/>
                    <w:left w:val="none" w:sz="0" w:space="0" w:color="auto"/>
                    <w:bottom w:val="none" w:sz="0" w:space="0" w:color="auto"/>
                    <w:right w:val="none" w:sz="0" w:space="0" w:color="auto"/>
                  </w:divBdr>
                </w:div>
                <w:div w:id="684594603">
                  <w:marLeft w:val="0"/>
                  <w:marRight w:val="0"/>
                  <w:marTop w:val="0"/>
                  <w:marBottom w:val="0"/>
                  <w:divBdr>
                    <w:top w:val="none" w:sz="0" w:space="0" w:color="auto"/>
                    <w:left w:val="none" w:sz="0" w:space="0" w:color="auto"/>
                    <w:bottom w:val="none" w:sz="0" w:space="0" w:color="auto"/>
                    <w:right w:val="none" w:sz="0" w:space="0" w:color="auto"/>
                  </w:divBdr>
                </w:div>
                <w:div w:id="1449201581">
                  <w:marLeft w:val="0"/>
                  <w:marRight w:val="0"/>
                  <w:marTop w:val="0"/>
                  <w:marBottom w:val="0"/>
                  <w:divBdr>
                    <w:top w:val="none" w:sz="0" w:space="0" w:color="auto"/>
                    <w:left w:val="none" w:sz="0" w:space="0" w:color="auto"/>
                    <w:bottom w:val="none" w:sz="0" w:space="0" w:color="auto"/>
                    <w:right w:val="none" w:sz="0" w:space="0" w:color="auto"/>
                  </w:divBdr>
                </w:div>
                <w:div w:id="1802458297">
                  <w:marLeft w:val="0"/>
                  <w:marRight w:val="0"/>
                  <w:marTop w:val="0"/>
                  <w:marBottom w:val="0"/>
                  <w:divBdr>
                    <w:top w:val="none" w:sz="0" w:space="0" w:color="auto"/>
                    <w:left w:val="none" w:sz="0" w:space="0" w:color="auto"/>
                    <w:bottom w:val="none" w:sz="0" w:space="0" w:color="auto"/>
                    <w:right w:val="none" w:sz="0" w:space="0" w:color="auto"/>
                  </w:divBdr>
                </w:div>
                <w:div w:id="1749770225">
                  <w:marLeft w:val="0"/>
                  <w:marRight w:val="0"/>
                  <w:marTop w:val="0"/>
                  <w:marBottom w:val="0"/>
                  <w:divBdr>
                    <w:top w:val="none" w:sz="0" w:space="0" w:color="auto"/>
                    <w:left w:val="none" w:sz="0" w:space="0" w:color="auto"/>
                    <w:bottom w:val="none" w:sz="0" w:space="0" w:color="auto"/>
                    <w:right w:val="none" w:sz="0" w:space="0" w:color="auto"/>
                  </w:divBdr>
                </w:div>
                <w:div w:id="1185706001">
                  <w:marLeft w:val="0"/>
                  <w:marRight w:val="0"/>
                  <w:marTop w:val="0"/>
                  <w:marBottom w:val="0"/>
                  <w:divBdr>
                    <w:top w:val="none" w:sz="0" w:space="0" w:color="auto"/>
                    <w:left w:val="none" w:sz="0" w:space="0" w:color="auto"/>
                    <w:bottom w:val="none" w:sz="0" w:space="0" w:color="auto"/>
                    <w:right w:val="none" w:sz="0" w:space="0" w:color="auto"/>
                  </w:divBdr>
                </w:div>
                <w:div w:id="1578247943">
                  <w:marLeft w:val="0"/>
                  <w:marRight w:val="0"/>
                  <w:marTop w:val="0"/>
                  <w:marBottom w:val="0"/>
                  <w:divBdr>
                    <w:top w:val="none" w:sz="0" w:space="0" w:color="auto"/>
                    <w:left w:val="none" w:sz="0" w:space="0" w:color="auto"/>
                    <w:bottom w:val="none" w:sz="0" w:space="0" w:color="auto"/>
                    <w:right w:val="none" w:sz="0" w:space="0" w:color="auto"/>
                  </w:divBdr>
                </w:div>
                <w:div w:id="1131557663">
                  <w:marLeft w:val="0"/>
                  <w:marRight w:val="0"/>
                  <w:marTop w:val="0"/>
                  <w:marBottom w:val="0"/>
                  <w:divBdr>
                    <w:top w:val="none" w:sz="0" w:space="0" w:color="auto"/>
                    <w:left w:val="none" w:sz="0" w:space="0" w:color="auto"/>
                    <w:bottom w:val="none" w:sz="0" w:space="0" w:color="auto"/>
                    <w:right w:val="none" w:sz="0" w:space="0" w:color="auto"/>
                  </w:divBdr>
                </w:div>
                <w:div w:id="831877276">
                  <w:marLeft w:val="0"/>
                  <w:marRight w:val="0"/>
                  <w:marTop w:val="0"/>
                  <w:marBottom w:val="0"/>
                  <w:divBdr>
                    <w:top w:val="none" w:sz="0" w:space="0" w:color="auto"/>
                    <w:left w:val="none" w:sz="0" w:space="0" w:color="auto"/>
                    <w:bottom w:val="none" w:sz="0" w:space="0" w:color="auto"/>
                    <w:right w:val="none" w:sz="0" w:space="0" w:color="auto"/>
                  </w:divBdr>
                </w:div>
                <w:div w:id="792089827">
                  <w:marLeft w:val="0"/>
                  <w:marRight w:val="0"/>
                  <w:marTop w:val="0"/>
                  <w:marBottom w:val="0"/>
                  <w:divBdr>
                    <w:top w:val="none" w:sz="0" w:space="0" w:color="auto"/>
                    <w:left w:val="none" w:sz="0" w:space="0" w:color="auto"/>
                    <w:bottom w:val="none" w:sz="0" w:space="0" w:color="auto"/>
                    <w:right w:val="none" w:sz="0" w:space="0" w:color="auto"/>
                  </w:divBdr>
                </w:div>
                <w:div w:id="910701752">
                  <w:marLeft w:val="0"/>
                  <w:marRight w:val="0"/>
                  <w:marTop w:val="0"/>
                  <w:marBottom w:val="0"/>
                  <w:divBdr>
                    <w:top w:val="none" w:sz="0" w:space="0" w:color="auto"/>
                    <w:left w:val="none" w:sz="0" w:space="0" w:color="auto"/>
                    <w:bottom w:val="none" w:sz="0" w:space="0" w:color="auto"/>
                    <w:right w:val="none" w:sz="0" w:space="0" w:color="auto"/>
                  </w:divBdr>
                </w:div>
                <w:div w:id="511800522">
                  <w:marLeft w:val="0"/>
                  <w:marRight w:val="0"/>
                  <w:marTop w:val="0"/>
                  <w:marBottom w:val="0"/>
                  <w:divBdr>
                    <w:top w:val="none" w:sz="0" w:space="0" w:color="auto"/>
                    <w:left w:val="none" w:sz="0" w:space="0" w:color="auto"/>
                    <w:bottom w:val="none" w:sz="0" w:space="0" w:color="auto"/>
                    <w:right w:val="none" w:sz="0" w:space="0" w:color="auto"/>
                  </w:divBdr>
                </w:div>
                <w:div w:id="129638499">
                  <w:marLeft w:val="0"/>
                  <w:marRight w:val="0"/>
                  <w:marTop w:val="0"/>
                  <w:marBottom w:val="0"/>
                  <w:divBdr>
                    <w:top w:val="none" w:sz="0" w:space="0" w:color="auto"/>
                    <w:left w:val="none" w:sz="0" w:space="0" w:color="auto"/>
                    <w:bottom w:val="none" w:sz="0" w:space="0" w:color="auto"/>
                    <w:right w:val="none" w:sz="0" w:space="0" w:color="auto"/>
                  </w:divBdr>
                </w:div>
                <w:div w:id="2124113165">
                  <w:marLeft w:val="0"/>
                  <w:marRight w:val="0"/>
                  <w:marTop w:val="0"/>
                  <w:marBottom w:val="0"/>
                  <w:divBdr>
                    <w:top w:val="none" w:sz="0" w:space="0" w:color="auto"/>
                    <w:left w:val="none" w:sz="0" w:space="0" w:color="auto"/>
                    <w:bottom w:val="none" w:sz="0" w:space="0" w:color="auto"/>
                    <w:right w:val="none" w:sz="0" w:space="0" w:color="auto"/>
                  </w:divBdr>
                </w:div>
                <w:div w:id="1399522743">
                  <w:marLeft w:val="0"/>
                  <w:marRight w:val="0"/>
                  <w:marTop w:val="0"/>
                  <w:marBottom w:val="0"/>
                  <w:divBdr>
                    <w:top w:val="none" w:sz="0" w:space="0" w:color="auto"/>
                    <w:left w:val="none" w:sz="0" w:space="0" w:color="auto"/>
                    <w:bottom w:val="none" w:sz="0" w:space="0" w:color="auto"/>
                    <w:right w:val="none" w:sz="0" w:space="0" w:color="auto"/>
                  </w:divBdr>
                </w:div>
                <w:div w:id="1055735654">
                  <w:marLeft w:val="0"/>
                  <w:marRight w:val="0"/>
                  <w:marTop w:val="0"/>
                  <w:marBottom w:val="0"/>
                  <w:divBdr>
                    <w:top w:val="none" w:sz="0" w:space="0" w:color="auto"/>
                    <w:left w:val="none" w:sz="0" w:space="0" w:color="auto"/>
                    <w:bottom w:val="none" w:sz="0" w:space="0" w:color="auto"/>
                    <w:right w:val="none" w:sz="0" w:space="0" w:color="auto"/>
                  </w:divBdr>
                </w:div>
                <w:div w:id="1406027366">
                  <w:marLeft w:val="0"/>
                  <w:marRight w:val="0"/>
                  <w:marTop w:val="0"/>
                  <w:marBottom w:val="0"/>
                  <w:divBdr>
                    <w:top w:val="none" w:sz="0" w:space="0" w:color="auto"/>
                    <w:left w:val="none" w:sz="0" w:space="0" w:color="auto"/>
                    <w:bottom w:val="none" w:sz="0" w:space="0" w:color="auto"/>
                    <w:right w:val="none" w:sz="0" w:space="0" w:color="auto"/>
                  </w:divBdr>
                </w:div>
                <w:div w:id="1676303057">
                  <w:marLeft w:val="0"/>
                  <w:marRight w:val="0"/>
                  <w:marTop w:val="0"/>
                  <w:marBottom w:val="0"/>
                  <w:divBdr>
                    <w:top w:val="none" w:sz="0" w:space="0" w:color="auto"/>
                    <w:left w:val="none" w:sz="0" w:space="0" w:color="auto"/>
                    <w:bottom w:val="none" w:sz="0" w:space="0" w:color="auto"/>
                    <w:right w:val="none" w:sz="0" w:space="0" w:color="auto"/>
                  </w:divBdr>
                </w:div>
                <w:div w:id="385639889">
                  <w:marLeft w:val="0"/>
                  <w:marRight w:val="0"/>
                  <w:marTop w:val="0"/>
                  <w:marBottom w:val="0"/>
                  <w:divBdr>
                    <w:top w:val="none" w:sz="0" w:space="0" w:color="auto"/>
                    <w:left w:val="none" w:sz="0" w:space="0" w:color="auto"/>
                    <w:bottom w:val="none" w:sz="0" w:space="0" w:color="auto"/>
                    <w:right w:val="none" w:sz="0" w:space="0" w:color="auto"/>
                  </w:divBdr>
                </w:div>
                <w:div w:id="396437203">
                  <w:marLeft w:val="0"/>
                  <w:marRight w:val="0"/>
                  <w:marTop w:val="0"/>
                  <w:marBottom w:val="0"/>
                  <w:divBdr>
                    <w:top w:val="none" w:sz="0" w:space="0" w:color="auto"/>
                    <w:left w:val="none" w:sz="0" w:space="0" w:color="auto"/>
                    <w:bottom w:val="none" w:sz="0" w:space="0" w:color="auto"/>
                    <w:right w:val="none" w:sz="0" w:space="0" w:color="auto"/>
                  </w:divBdr>
                </w:div>
                <w:div w:id="2033797467">
                  <w:marLeft w:val="0"/>
                  <w:marRight w:val="0"/>
                  <w:marTop w:val="0"/>
                  <w:marBottom w:val="0"/>
                  <w:divBdr>
                    <w:top w:val="none" w:sz="0" w:space="0" w:color="auto"/>
                    <w:left w:val="none" w:sz="0" w:space="0" w:color="auto"/>
                    <w:bottom w:val="none" w:sz="0" w:space="0" w:color="auto"/>
                    <w:right w:val="none" w:sz="0" w:space="0" w:color="auto"/>
                  </w:divBdr>
                </w:div>
                <w:div w:id="1467553844">
                  <w:marLeft w:val="0"/>
                  <w:marRight w:val="0"/>
                  <w:marTop w:val="0"/>
                  <w:marBottom w:val="0"/>
                  <w:divBdr>
                    <w:top w:val="none" w:sz="0" w:space="0" w:color="auto"/>
                    <w:left w:val="none" w:sz="0" w:space="0" w:color="auto"/>
                    <w:bottom w:val="none" w:sz="0" w:space="0" w:color="auto"/>
                    <w:right w:val="none" w:sz="0" w:space="0" w:color="auto"/>
                  </w:divBdr>
                </w:div>
                <w:div w:id="252052391">
                  <w:marLeft w:val="0"/>
                  <w:marRight w:val="0"/>
                  <w:marTop w:val="0"/>
                  <w:marBottom w:val="0"/>
                  <w:divBdr>
                    <w:top w:val="none" w:sz="0" w:space="0" w:color="auto"/>
                    <w:left w:val="none" w:sz="0" w:space="0" w:color="auto"/>
                    <w:bottom w:val="none" w:sz="0" w:space="0" w:color="auto"/>
                    <w:right w:val="none" w:sz="0" w:space="0" w:color="auto"/>
                  </w:divBdr>
                </w:div>
                <w:div w:id="787548515">
                  <w:marLeft w:val="0"/>
                  <w:marRight w:val="0"/>
                  <w:marTop w:val="0"/>
                  <w:marBottom w:val="0"/>
                  <w:divBdr>
                    <w:top w:val="none" w:sz="0" w:space="0" w:color="auto"/>
                    <w:left w:val="none" w:sz="0" w:space="0" w:color="auto"/>
                    <w:bottom w:val="none" w:sz="0" w:space="0" w:color="auto"/>
                    <w:right w:val="none" w:sz="0" w:space="0" w:color="auto"/>
                  </w:divBdr>
                </w:div>
                <w:div w:id="632100985">
                  <w:marLeft w:val="0"/>
                  <w:marRight w:val="0"/>
                  <w:marTop w:val="0"/>
                  <w:marBottom w:val="0"/>
                  <w:divBdr>
                    <w:top w:val="none" w:sz="0" w:space="0" w:color="auto"/>
                    <w:left w:val="none" w:sz="0" w:space="0" w:color="auto"/>
                    <w:bottom w:val="none" w:sz="0" w:space="0" w:color="auto"/>
                    <w:right w:val="none" w:sz="0" w:space="0" w:color="auto"/>
                  </w:divBdr>
                </w:div>
                <w:div w:id="1821919805">
                  <w:marLeft w:val="0"/>
                  <w:marRight w:val="0"/>
                  <w:marTop w:val="0"/>
                  <w:marBottom w:val="0"/>
                  <w:divBdr>
                    <w:top w:val="none" w:sz="0" w:space="0" w:color="auto"/>
                    <w:left w:val="none" w:sz="0" w:space="0" w:color="auto"/>
                    <w:bottom w:val="none" w:sz="0" w:space="0" w:color="auto"/>
                    <w:right w:val="none" w:sz="0" w:space="0" w:color="auto"/>
                  </w:divBdr>
                </w:div>
                <w:div w:id="5111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9890">
          <w:marLeft w:val="0"/>
          <w:marRight w:val="0"/>
          <w:marTop w:val="0"/>
          <w:marBottom w:val="0"/>
          <w:divBdr>
            <w:top w:val="none" w:sz="0" w:space="0" w:color="auto"/>
            <w:left w:val="none" w:sz="0" w:space="0" w:color="auto"/>
            <w:bottom w:val="none" w:sz="0" w:space="0" w:color="auto"/>
            <w:right w:val="none" w:sz="0" w:space="0" w:color="auto"/>
          </w:divBdr>
        </w:div>
        <w:div w:id="1279795794">
          <w:marLeft w:val="0"/>
          <w:marRight w:val="0"/>
          <w:marTop w:val="0"/>
          <w:marBottom w:val="0"/>
          <w:divBdr>
            <w:top w:val="none" w:sz="0" w:space="0" w:color="auto"/>
            <w:left w:val="none" w:sz="0" w:space="0" w:color="auto"/>
            <w:bottom w:val="none" w:sz="0" w:space="0" w:color="auto"/>
            <w:right w:val="none" w:sz="0" w:space="0" w:color="auto"/>
          </w:divBdr>
        </w:div>
        <w:div w:id="1184831070">
          <w:marLeft w:val="0"/>
          <w:marRight w:val="0"/>
          <w:marTop w:val="0"/>
          <w:marBottom w:val="0"/>
          <w:divBdr>
            <w:top w:val="none" w:sz="0" w:space="0" w:color="auto"/>
            <w:left w:val="none" w:sz="0" w:space="0" w:color="auto"/>
            <w:bottom w:val="none" w:sz="0" w:space="0" w:color="auto"/>
            <w:right w:val="none" w:sz="0" w:space="0" w:color="auto"/>
          </w:divBdr>
        </w:div>
        <w:div w:id="769817758">
          <w:marLeft w:val="0"/>
          <w:marRight w:val="0"/>
          <w:marTop w:val="0"/>
          <w:marBottom w:val="0"/>
          <w:divBdr>
            <w:top w:val="none" w:sz="0" w:space="0" w:color="auto"/>
            <w:left w:val="none" w:sz="0" w:space="0" w:color="auto"/>
            <w:bottom w:val="none" w:sz="0" w:space="0" w:color="auto"/>
            <w:right w:val="none" w:sz="0" w:space="0" w:color="auto"/>
          </w:divBdr>
        </w:div>
        <w:div w:id="1569800586">
          <w:marLeft w:val="0"/>
          <w:marRight w:val="0"/>
          <w:marTop w:val="0"/>
          <w:marBottom w:val="0"/>
          <w:divBdr>
            <w:top w:val="none" w:sz="0" w:space="0" w:color="auto"/>
            <w:left w:val="none" w:sz="0" w:space="0" w:color="auto"/>
            <w:bottom w:val="none" w:sz="0" w:space="0" w:color="auto"/>
            <w:right w:val="none" w:sz="0" w:space="0" w:color="auto"/>
          </w:divBdr>
        </w:div>
        <w:div w:id="1842431783">
          <w:marLeft w:val="0"/>
          <w:marRight w:val="0"/>
          <w:marTop w:val="0"/>
          <w:marBottom w:val="0"/>
          <w:divBdr>
            <w:top w:val="none" w:sz="0" w:space="0" w:color="auto"/>
            <w:left w:val="none" w:sz="0" w:space="0" w:color="auto"/>
            <w:bottom w:val="none" w:sz="0" w:space="0" w:color="auto"/>
            <w:right w:val="none" w:sz="0" w:space="0" w:color="auto"/>
          </w:divBdr>
        </w:div>
        <w:div w:id="1179393355">
          <w:marLeft w:val="0"/>
          <w:marRight w:val="0"/>
          <w:marTop w:val="0"/>
          <w:marBottom w:val="0"/>
          <w:divBdr>
            <w:top w:val="none" w:sz="0" w:space="0" w:color="auto"/>
            <w:left w:val="none" w:sz="0" w:space="0" w:color="auto"/>
            <w:bottom w:val="none" w:sz="0" w:space="0" w:color="auto"/>
            <w:right w:val="none" w:sz="0" w:space="0" w:color="auto"/>
          </w:divBdr>
        </w:div>
        <w:div w:id="1514228340">
          <w:marLeft w:val="0"/>
          <w:marRight w:val="0"/>
          <w:marTop w:val="0"/>
          <w:marBottom w:val="0"/>
          <w:divBdr>
            <w:top w:val="none" w:sz="0" w:space="0" w:color="auto"/>
            <w:left w:val="none" w:sz="0" w:space="0" w:color="auto"/>
            <w:bottom w:val="none" w:sz="0" w:space="0" w:color="auto"/>
            <w:right w:val="none" w:sz="0" w:space="0" w:color="auto"/>
          </w:divBdr>
        </w:div>
        <w:div w:id="173376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1796</Words>
  <Characters>10243</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Bojana</cp:lastModifiedBy>
  <cp:revision>3</cp:revision>
  <cp:lastPrinted>2016-03-02T08:18:00Z</cp:lastPrinted>
  <dcterms:created xsi:type="dcterms:W3CDTF">2018-02-27T10:45:00Z</dcterms:created>
  <dcterms:modified xsi:type="dcterms:W3CDTF">2020-12-09T11:35:00Z</dcterms:modified>
</cp:coreProperties>
</file>