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802B6A" w:rsidRPr="00E0434C" w:rsidTr="00CB30F7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802B6A" w:rsidRPr="00E0434C" w:rsidRDefault="00802B6A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1. OPĆE INFORMACIJE</w:t>
            </w:r>
          </w:p>
        </w:tc>
      </w:tr>
      <w:tr w:rsidR="00802B6A" w:rsidRPr="00E0434C" w:rsidTr="00CB30F7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0434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02B6A" w:rsidRPr="00E0434C" w:rsidRDefault="00D819E0" w:rsidP="00D819E0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izv. prof. dr.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Maja Zovko</w:t>
            </w:r>
            <w:bookmarkStart w:id="0" w:name="_GoBack"/>
            <w:bookmarkEnd w:id="0"/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02B6A" w:rsidRPr="00C66DA1" w:rsidRDefault="00C66DA1" w:rsidP="00C66DA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C66DA1"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r w:rsidR="001C1F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6DA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802B6A" w:rsidRPr="00E0434C" w:rsidTr="00CB30F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C66DA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Španjolski romantizam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C66DA1" w:rsidP="00C66DA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802B6A" w:rsidRPr="00E0434C" w:rsidTr="00CB30F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802B6A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C66DA1" w:rsidP="00C66DA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2S</w:t>
            </w:r>
          </w:p>
        </w:tc>
      </w:tr>
      <w:tr w:rsidR="00802B6A" w:rsidRPr="00E0434C" w:rsidTr="00CB30F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C66DA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Preddiplomski studij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C66DA1" w:rsidP="00C66DA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802B6A" w:rsidRPr="00E0434C" w:rsidTr="00CB30F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C66DA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Izborni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rFonts w:asciiTheme="minorHAnsi" w:hAnsiTheme="minorHAnsi" w:cstheme="minorHAnsi"/>
                <w:i/>
                <w:sz w:val="20"/>
                <w:szCs w:val="20"/>
              </w:rPr>
              <w:t>on line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802B6A" w:rsidP="00C66DA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6A" w:rsidRPr="00E0434C" w:rsidTr="00CB30F7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802B6A" w:rsidRPr="00E0434C" w:rsidRDefault="00802B6A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2. OPIS PREDMETA</w:t>
            </w:r>
          </w:p>
        </w:tc>
      </w:tr>
      <w:tr w:rsidR="00802B6A" w:rsidRPr="00E0434C" w:rsidTr="00CB30F7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802B6A" w:rsidRPr="00C66DA1" w:rsidRDefault="00C66DA1" w:rsidP="0015261F">
            <w:pPr>
              <w:pStyle w:val="HTMLPreformatted"/>
              <w:jc w:val="both"/>
              <w:rPr>
                <w:rFonts w:asciiTheme="minorHAnsi" w:hAnsiTheme="minorHAnsi" w:cs="Times New Roman"/>
                <w:bCs/>
              </w:rPr>
            </w:pPr>
            <w:r w:rsidRPr="00C66DA1">
              <w:rPr>
                <w:rFonts w:asciiTheme="minorHAnsi" w:hAnsiTheme="minorHAnsi" w:cs="Times New Roman"/>
              </w:rPr>
              <w:t>Obrazovanje u području španjolske književnosti i društvene povijesti XIX. stoljeća. U</w:t>
            </w:r>
            <w:r w:rsidRPr="00C66DA1">
              <w:rPr>
                <w:rStyle w:val="Strong"/>
                <w:rFonts w:asciiTheme="minorHAnsi" w:hAnsiTheme="minorHAnsi" w:cs="Times New Roman"/>
                <w:b w:val="0"/>
              </w:rPr>
              <w:t>pućenost u relevantnu primarnu i s</w:t>
            </w:r>
            <w:r w:rsidR="0015261F">
              <w:rPr>
                <w:rStyle w:val="Strong"/>
                <w:rFonts w:asciiTheme="minorHAnsi" w:hAnsiTheme="minorHAnsi" w:cs="Times New Roman"/>
                <w:b w:val="0"/>
              </w:rPr>
              <w:t>ekundarnu literaturu</w:t>
            </w:r>
            <w:r w:rsidRPr="00C66DA1">
              <w:rPr>
                <w:rStyle w:val="Strong"/>
                <w:rFonts w:asciiTheme="minorHAnsi" w:hAnsiTheme="minorHAnsi" w:cs="Times New Roman"/>
                <w:b w:val="0"/>
              </w:rPr>
              <w:t xml:space="preserve">. Upoznavanje s dominantnim žanrovima i obilježjima stiha. Osposobljavanje za usmenu i pismenu analizu različitih aspekata književnog teksta. </w:t>
            </w:r>
          </w:p>
        </w:tc>
      </w:tr>
      <w:tr w:rsidR="00802B6A" w:rsidRPr="00E0434C" w:rsidTr="00CB30F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D105B0" w:rsidRDefault="00D105B0" w:rsidP="00D105B0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05B0">
              <w:rPr>
                <w:sz w:val="20"/>
                <w:szCs w:val="20"/>
              </w:rPr>
              <w:t xml:space="preserve">Odslušan kolegij </w:t>
            </w:r>
            <w:r w:rsidRPr="00D105B0">
              <w:rPr>
                <w:i/>
                <w:sz w:val="20"/>
                <w:szCs w:val="20"/>
              </w:rPr>
              <w:t>Zlatni vijek španjolske književnosti</w:t>
            </w:r>
            <w:r>
              <w:rPr>
                <w:sz w:val="20"/>
                <w:szCs w:val="20"/>
              </w:rPr>
              <w:t>.</w:t>
            </w:r>
          </w:p>
        </w:tc>
      </w:tr>
      <w:tr w:rsidR="00802B6A" w:rsidRPr="00E0434C" w:rsidTr="00CB30F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C66DA1" w:rsidRDefault="00C66DA1" w:rsidP="005B4F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6DA1">
              <w:rPr>
                <w:rFonts w:asciiTheme="minorHAnsi" w:hAnsiTheme="minorHAnsi"/>
                <w:sz w:val="20"/>
                <w:szCs w:val="20"/>
              </w:rPr>
              <w:t>Student će moći opisati  i objasniti razvoj književnih vrsta i dominantnih stilova u španjolskoj književnosti. Razvit će vještine učenja nužne za snalaženje u književno-povijesnim pojavama španjolskog kulturnog kruga i za nastavak studija u području književnosti na višoj razini studiranja. Moći će pokazati, prepoznati  i vrednovati relevantne primarne i sekundarne izvore informacija i adekvatno ih koristiti u procesu razvijanja znanja i tumačenja tekstova. Student će moći prepoznati, objasniti i upotrijebiti osnovnu kritičku aparaturu znanosti o književnosti, osnovne književno-teorijske pojmove nužne za analizu književnog djela na španjolskom jeziku, kao i posredovati stečena znanja s područja španjolske povijesti, kulture i književnosti usmeno i pismeno na španjolskom jeziku u skladu s profesionalnim standardima i konvencijama akademskog pisanja.</w:t>
            </w:r>
          </w:p>
        </w:tc>
      </w:tr>
      <w:tr w:rsidR="00802B6A" w:rsidRPr="00E0434C" w:rsidTr="00CB30F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C66DA1" w:rsidRDefault="00C66DA1" w:rsidP="004B018C">
            <w:pPr>
              <w:spacing w:after="0" w:line="240" w:lineRule="auto"/>
              <w:rPr>
                <w:bCs/>
              </w:rPr>
            </w:pPr>
            <w:r w:rsidRPr="00C66DA1">
              <w:rPr>
                <w:sz w:val="20"/>
                <w:szCs w:val="20"/>
              </w:rPr>
              <w:t>Student će moći analizirati i interpretirati književne tekstove koji pripadaju španjolskom romantizmu u kontekstu njihova nastanka i djelovanja (estetski, genološki, društveni, kulturni, medijski, biografski aspekti)</w:t>
            </w:r>
            <w:r>
              <w:rPr>
                <w:sz w:val="20"/>
                <w:szCs w:val="20"/>
              </w:rPr>
              <w:t>. S</w:t>
            </w:r>
            <w:r w:rsidRPr="00C66DA1">
              <w:rPr>
                <w:bCs/>
                <w:sz w:val="20"/>
                <w:szCs w:val="20"/>
              </w:rPr>
              <w:t>teći</w:t>
            </w:r>
            <w:r>
              <w:rPr>
                <w:bCs/>
                <w:sz w:val="20"/>
                <w:szCs w:val="20"/>
              </w:rPr>
              <w:t xml:space="preserve"> će</w:t>
            </w:r>
            <w:r w:rsidRPr="00C66DA1">
              <w:rPr>
                <w:bCs/>
                <w:sz w:val="20"/>
                <w:szCs w:val="20"/>
              </w:rPr>
              <w:t xml:space="preserve"> kompetencije za analizu i razumijevanje književnih fenomena u njihovom kulturno-povijesnom kontekstu</w:t>
            </w:r>
            <w:r>
              <w:rPr>
                <w:bCs/>
                <w:sz w:val="20"/>
                <w:szCs w:val="20"/>
              </w:rPr>
              <w:t>. U</w:t>
            </w:r>
            <w:r w:rsidRPr="00C66DA1">
              <w:rPr>
                <w:bCs/>
                <w:sz w:val="20"/>
                <w:szCs w:val="20"/>
              </w:rPr>
              <w:t xml:space="preserve">poznajući se s književnom poetikom određenog književnog razdoblja, moći </w:t>
            </w:r>
            <w:r>
              <w:rPr>
                <w:bCs/>
                <w:sz w:val="20"/>
                <w:szCs w:val="20"/>
              </w:rPr>
              <w:t xml:space="preserve">će </w:t>
            </w:r>
            <w:r w:rsidRPr="00C66DA1">
              <w:rPr>
                <w:bCs/>
                <w:sz w:val="20"/>
                <w:szCs w:val="20"/>
              </w:rPr>
              <w:t xml:space="preserve">prepoznati posebnosti i zajedničke crte španjolskog romantizma unutar europskog </w:t>
            </w:r>
            <w:r>
              <w:rPr>
                <w:bCs/>
                <w:sz w:val="20"/>
                <w:szCs w:val="20"/>
              </w:rPr>
              <w:t>književno-povijesnog</w:t>
            </w:r>
            <w:r w:rsidRPr="00C66DA1">
              <w:rPr>
                <w:bCs/>
                <w:sz w:val="20"/>
                <w:szCs w:val="20"/>
              </w:rPr>
              <w:t xml:space="preserve"> okvira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C66DA1">
              <w:rPr>
                <w:bCs/>
                <w:sz w:val="20"/>
                <w:szCs w:val="20"/>
              </w:rPr>
              <w:t>Student će biti sposoban iskomunicirati ideje vezane za španjolski romantizam na španjolskom jeziku u pisanoj i govornoj komunikaciji, u skladu s profesionalnim standardima i konvencijama akademskog pisanja, s ciljem da doprinese razvoju znanja.</w:t>
            </w:r>
            <w:r w:rsidR="004B018C">
              <w:t xml:space="preserve"> </w:t>
            </w:r>
            <w:r w:rsidR="004B018C" w:rsidRPr="004B018C">
              <w:rPr>
                <w:bCs/>
                <w:sz w:val="20"/>
                <w:szCs w:val="20"/>
              </w:rPr>
              <w:t xml:space="preserve">Izradom seminarskog rada na zadanu temu student će moći pokazati sposobnost prikupljanja i interpretiranja relevantnih činjenica na području </w:t>
            </w:r>
            <w:r w:rsidR="004B018C">
              <w:rPr>
                <w:bCs/>
                <w:sz w:val="20"/>
                <w:szCs w:val="20"/>
              </w:rPr>
              <w:t>španjolskog romantizma.</w:t>
            </w:r>
          </w:p>
        </w:tc>
      </w:tr>
      <w:tr w:rsidR="00802B6A" w:rsidRPr="00E0434C" w:rsidTr="00CB30F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6D637A" w:rsidRDefault="006755B6" w:rsidP="006D637A">
            <w:pPr>
              <w:pStyle w:val="HTMLPreformatted"/>
              <w:jc w:val="both"/>
              <w:rPr>
                <w:rFonts w:asciiTheme="minorHAnsi" w:hAnsiTheme="minorHAnsi" w:cs="Times New Roman"/>
              </w:rPr>
            </w:pPr>
            <w:r w:rsidRPr="006D637A">
              <w:rPr>
                <w:rFonts w:asciiTheme="minorHAnsi" w:hAnsiTheme="minorHAnsi" w:cs="Times New Roman"/>
              </w:rPr>
              <w:t>Kolegij smješta španjolski romantizam u širi europski okvir, obrađuje sve razvojne stadije romantizma u Španjolskoj, od pojave prvih radova s elementima karakterističnim za ovaj književni smjer preko zrelog romantičkog pjesništva i kostumbrističke proze do kasnih proznih i poetskih radova G. A. Bécquera te poezije galješke pjesnikinje Rosalie de Castro.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1. seminar:</w:t>
            </w:r>
          </w:p>
          <w:p w:rsidR="001F3546" w:rsidRDefault="006D637A" w:rsidP="006D637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Osnovne obavijesti o načinu rada, tipu kolegija, obvezama studenata u tijeku godine i o ispitu, o pohađanju nastave i literaturi.</w:t>
            </w:r>
          </w:p>
          <w:p w:rsidR="006D637A" w:rsidRPr="001F3546" w:rsidRDefault="001F3546" w:rsidP="001F3546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3546">
              <w:rPr>
                <w:rFonts w:asciiTheme="minorHAnsi" w:hAnsiTheme="minorHAnsi" w:cs="Arial"/>
                <w:sz w:val="20"/>
                <w:szCs w:val="20"/>
              </w:rPr>
              <w:t>Traženje i odabir literature, znanstveni časopisi, baze podataka, načini citiranja.</w:t>
            </w:r>
          </w:p>
          <w:p w:rsidR="001F3546" w:rsidRPr="001F3546" w:rsidRDefault="001F3546" w:rsidP="001F35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2. seminar: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bCs/>
                <w:sz w:val="20"/>
                <w:szCs w:val="20"/>
              </w:rPr>
              <w:t>Romantizam u europskim okvirima.</w:t>
            </w:r>
          </w:p>
          <w:p w:rsidR="006D637A" w:rsidRPr="006D637A" w:rsidRDefault="0015261F" w:rsidP="006D637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Sekundarna</w:t>
            </w:r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 xml:space="preserve"> literatura: </w:t>
            </w:r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ab/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 xml:space="preserve">Ricardo Navas Ruiz, «El romanticismo europeo. Proyecciones españolas» u </w:t>
            </w:r>
            <w:r w:rsidRPr="006D637A">
              <w:rPr>
                <w:rFonts w:asciiTheme="minorHAnsi" w:hAnsiTheme="minorHAnsi"/>
                <w:i/>
                <w:sz w:val="20"/>
                <w:szCs w:val="20"/>
              </w:rPr>
              <w:t>El romanticismo español</w:t>
            </w:r>
            <w:r w:rsidRPr="006D637A">
              <w:rPr>
                <w:rFonts w:asciiTheme="minorHAnsi" w:hAnsiTheme="minorHAnsi"/>
                <w:sz w:val="20"/>
                <w:szCs w:val="20"/>
              </w:rPr>
              <w:t>, Cátedra, Madrid, 1990., str. 13-35.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3. seminar:</w:t>
            </w:r>
          </w:p>
          <w:p w:rsidR="006D637A" w:rsidRPr="006D637A" w:rsidRDefault="006D637A" w:rsidP="006D637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Rani romantizam u Španjolskoj: José Cadalso: </w:t>
            </w:r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Noches lúgubres</w:t>
            </w:r>
          </w:p>
          <w:p w:rsidR="006D637A" w:rsidRPr="006D637A" w:rsidRDefault="0015261F" w:rsidP="006D637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Primarna</w:t>
            </w:r>
            <w:r w:rsidR="00584095">
              <w:rPr>
                <w:rFonts w:asciiTheme="minorHAnsi" w:hAnsiTheme="minorHAnsi"/>
                <w:sz w:val="20"/>
                <w:szCs w:val="20"/>
              </w:rPr>
              <w:t xml:space="preserve"> literatura: 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José </w:t>
            </w:r>
            <w:proofErr w:type="spellStart"/>
            <w:r w:rsidR="006D637A" w:rsidRPr="006D637A">
              <w:rPr>
                <w:rFonts w:asciiTheme="minorHAnsi" w:hAnsiTheme="minorHAnsi"/>
                <w:sz w:val="20"/>
                <w:szCs w:val="20"/>
              </w:rPr>
              <w:t>Cadalso</w:t>
            </w:r>
            <w:proofErr w:type="spellEnd"/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="006D637A"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Noches</w:t>
            </w:r>
            <w:proofErr w:type="spellEnd"/>
            <w:r w:rsidR="006D637A"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D637A"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lúgubres</w:t>
            </w:r>
            <w:proofErr w:type="spellEnd"/>
          </w:p>
          <w:p w:rsidR="006D637A" w:rsidRPr="006D637A" w:rsidRDefault="0015261F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Sekundarna</w:t>
            </w:r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 xml:space="preserve"> literatura:</w:t>
            </w:r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proofErr w:type="spellStart"/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>Rinaldo</w:t>
            </w:r>
            <w:proofErr w:type="spellEnd"/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>Froldi</w:t>
            </w:r>
            <w:proofErr w:type="spellEnd"/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>: «¿Literatura '</w:t>
            </w:r>
            <w:proofErr w:type="spellStart"/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>preromántica</w:t>
            </w:r>
            <w:proofErr w:type="spellEnd"/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>' o literatura 'ilustrada'?» u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 David T. Gies, </w:t>
            </w:r>
            <w:r w:rsidR="006D637A" w:rsidRPr="006D637A">
              <w:rPr>
                <w:rFonts w:asciiTheme="minorHAnsi" w:hAnsiTheme="minorHAnsi"/>
                <w:i/>
                <w:sz w:val="20"/>
                <w:szCs w:val="20"/>
              </w:rPr>
              <w:t>El romanticismo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>, (zbornik tekstova o španjolskom romantizmu) Alfaguara, Madrid, 1989., str. 110-116.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4. seminar:</w:t>
            </w:r>
          </w:p>
          <w:p w:rsidR="006D637A" w:rsidRPr="006D637A" w:rsidRDefault="006D637A" w:rsidP="006D637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Povijesni</w:t>
            </w:r>
            <w:r w:rsidR="00E03DA0">
              <w:rPr>
                <w:rFonts w:asciiTheme="minorHAnsi" w:hAnsiTheme="minorHAnsi"/>
                <w:sz w:val="20"/>
                <w:szCs w:val="20"/>
              </w:rPr>
              <w:t xml:space="preserve"> i društveni</w:t>
            </w:r>
            <w:r w:rsidRPr="006D637A">
              <w:rPr>
                <w:rFonts w:asciiTheme="minorHAnsi" w:hAnsiTheme="minorHAnsi"/>
                <w:sz w:val="20"/>
                <w:szCs w:val="20"/>
              </w:rPr>
              <w:t xml:space="preserve"> kontekst</w:t>
            </w:r>
            <w:r w:rsidR="00E03DA0">
              <w:rPr>
                <w:rFonts w:asciiTheme="minorHAnsi" w:hAnsiTheme="minorHAnsi"/>
                <w:sz w:val="20"/>
                <w:szCs w:val="20"/>
              </w:rPr>
              <w:t xml:space="preserve"> u Španjolskoj u vrijeme romantizma</w:t>
            </w:r>
            <w:r w:rsidRPr="006D637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5. seminar:</w:t>
            </w:r>
          </w:p>
          <w:p w:rsidR="006D637A" w:rsidRPr="006D637A" w:rsidRDefault="006D637A" w:rsidP="006D637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Vrhunac španjolskog romantizma. Manifesti, polemike, časopisi.</w:t>
            </w:r>
          </w:p>
          <w:p w:rsidR="006D637A" w:rsidRPr="006D637A" w:rsidRDefault="0015261F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Sekundarna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 literatura: 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ab/>
            </w:r>
            <w:proofErr w:type="spellStart"/>
            <w:r w:rsidR="006D637A" w:rsidRPr="006D637A">
              <w:rPr>
                <w:rFonts w:asciiTheme="minorHAnsi" w:hAnsiTheme="minorHAnsi"/>
                <w:sz w:val="20"/>
                <w:szCs w:val="20"/>
              </w:rPr>
              <w:t>Ricardo</w:t>
            </w:r>
            <w:proofErr w:type="spellEnd"/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637A" w:rsidRPr="006D637A">
              <w:rPr>
                <w:rFonts w:asciiTheme="minorHAnsi" w:hAnsiTheme="minorHAnsi"/>
                <w:sz w:val="20"/>
                <w:szCs w:val="20"/>
              </w:rPr>
              <w:t>Navas</w:t>
            </w:r>
            <w:proofErr w:type="spellEnd"/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637A" w:rsidRPr="006D637A">
              <w:rPr>
                <w:rFonts w:asciiTheme="minorHAnsi" w:hAnsiTheme="minorHAnsi"/>
                <w:sz w:val="20"/>
                <w:szCs w:val="20"/>
              </w:rPr>
              <w:t>Ruiz</w:t>
            </w:r>
            <w:proofErr w:type="spellEnd"/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D637A" w:rsidRPr="006D637A">
              <w:rPr>
                <w:rFonts w:asciiTheme="minorHAnsi" w:hAnsiTheme="minorHAnsi"/>
                <w:i/>
                <w:sz w:val="20"/>
                <w:szCs w:val="20"/>
              </w:rPr>
              <w:t>El romanticismo español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>, Cátedra, Madrid, 1990., capítulo IV.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6. seminar: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Kostumbristička proza: Mariano José de Larra, Ramón Mesonero Romanos i Serafín Estébanez Calderón - jedan “</w:t>
            </w:r>
            <w:r w:rsidRPr="006D637A">
              <w:rPr>
                <w:rFonts w:asciiTheme="minorHAnsi" w:hAnsiTheme="minorHAnsi"/>
                <w:i/>
                <w:sz w:val="20"/>
                <w:szCs w:val="20"/>
              </w:rPr>
              <w:t>cuadro de costumbres”</w:t>
            </w:r>
            <w:r w:rsidRPr="006D637A">
              <w:rPr>
                <w:rFonts w:asciiTheme="minorHAnsi" w:hAnsiTheme="minorHAnsi"/>
                <w:sz w:val="20"/>
                <w:szCs w:val="20"/>
              </w:rPr>
              <w:t xml:space="preserve"> svakog od imenovanih autora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7. seminar: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6D637A">
              <w:rPr>
                <w:rFonts w:asciiTheme="minorHAnsi" w:hAnsiTheme="minorHAnsi"/>
                <w:bCs/>
                <w:sz w:val="20"/>
                <w:szCs w:val="20"/>
              </w:rPr>
              <w:t>Zreli romantizam – poetika. Književni žanrovi.</w:t>
            </w:r>
          </w:p>
          <w:p w:rsidR="006D637A" w:rsidRPr="006D637A" w:rsidRDefault="0015261F" w:rsidP="006D637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Primarna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 literatura: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ab/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ab/>
              <w:t xml:space="preserve">José de Espronceda: </w:t>
            </w:r>
            <w:r w:rsidR="006D637A"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El estudiante de Salamanca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8. seminar: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6D637A">
              <w:rPr>
                <w:rFonts w:asciiTheme="minorHAnsi" w:hAnsiTheme="minorHAnsi"/>
                <w:bCs/>
                <w:sz w:val="20"/>
                <w:szCs w:val="20"/>
              </w:rPr>
              <w:t>Zreli romantizam</w:t>
            </w:r>
          </w:p>
          <w:p w:rsidR="006D637A" w:rsidRPr="006D637A" w:rsidRDefault="0015261F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Primarna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 literatura: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ab/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ab/>
              <w:t xml:space="preserve">José de </w:t>
            </w:r>
            <w:proofErr w:type="spellStart"/>
            <w:r w:rsidR="006D637A" w:rsidRPr="006D637A">
              <w:rPr>
                <w:rFonts w:asciiTheme="minorHAnsi" w:hAnsiTheme="minorHAnsi"/>
                <w:sz w:val="20"/>
                <w:szCs w:val="20"/>
              </w:rPr>
              <w:t>Espronceda</w:t>
            </w:r>
            <w:proofErr w:type="spellEnd"/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estudiante</w:t>
            </w:r>
            <w:proofErr w:type="spellEnd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Salamanca</w:t>
            </w:r>
            <w:proofErr w:type="spellEnd"/>
          </w:p>
          <w:p w:rsidR="003D1B09" w:rsidRPr="003D1B09" w:rsidRDefault="003D1B09" w:rsidP="003D1B09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1B09">
              <w:rPr>
                <w:rFonts w:asciiTheme="minorHAnsi" w:hAnsiTheme="minorHAnsi" w:cs="Arial"/>
                <w:sz w:val="20"/>
                <w:szCs w:val="20"/>
              </w:rPr>
              <w:t>Odabir  teme seminarskog rada. Postavljanje hipoteze, cilja i svrhe istraživanja. Tehnike pisanja seminarskog rada.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9. seminar:</w:t>
            </w:r>
          </w:p>
          <w:p w:rsidR="006D637A" w:rsidRDefault="006D637A" w:rsidP="006D637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6D637A">
              <w:rPr>
                <w:rFonts w:asciiTheme="minorHAnsi" w:hAnsiTheme="minorHAnsi"/>
                <w:bCs/>
                <w:sz w:val="20"/>
                <w:szCs w:val="20"/>
              </w:rPr>
              <w:t>Zreli romantizam.</w:t>
            </w:r>
          </w:p>
          <w:p w:rsidR="00E03DA0" w:rsidRPr="006D637A" w:rsidRDefault="00E03DA0" w:rsidP="006D637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Duque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Rivas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Don </w:t>
            </w:r>
            <w:proofErr w:type="spellStart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Don</w:t>
            </w:r>
            <w:proofErr w:type="spellEnd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Álvaro</w:t>
            </w:r>
            <w:proofErr w:type="spellEnd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o la </w:t>
            </w:r>
            <w:proofErr w:type="spellStart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fuerza</w:t>
            </w:r>
            <w:proofErr w:type="spellEnd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sino</w:t>
            </w:r>
            <w:proofErr w:type="spellEnd"/>
          </w:p>
          <w:p w:rsidR="006D637A" w:rsidRPr="006D637A" w:rsidRDefault="00E03DA0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José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Zorrilla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637A"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Don Juan </w:t>
            </w:r>
            <w:proofErr w:type="spellStart"/>
            <w:r w:rsidR="006D637A"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Tenorio</w:t>
            </w:r>
            <w:proofErr w:type="spellEnd"/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10. seminar:</w:t>
            </w:r>
          </w:p>
          <w:p w:rsidR="006D637A" w:rsidRPr="006D637A" w:rsidRDefault="001F3546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José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Zorrilla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Don Juan </w:t>
            </w:r>
            <w:proofErr w:type="spellStart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Tenorio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>Kom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entari i rasprava.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11. seminar:</w:t>
            </w:r>
          </w:p>
          <w:p w:rsidR="006D637A" w:rsidRPr="006D637A" w:rsidRDefault="006D637A" w:rsidP="006D637A">
            <w:pPr>
              <w:spacing w:after="0" w:line="240" w:lineRule="auto"/>
              <w:ind w:left="2829" w:hanging="28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Ka</w:t>
            </w:r>
            <w:r w:rsidR="001F3546">
              <w:rPr>
                <w:rFonts w:asciiTheme="minorHAnsi" w:hAnsiTheme="minorHAnsi"/>
                <w:sz w:val="20"/>
                <w:szCs w:val="20"/>
              </w:rPr>
              <w:t xml:space="preserve">sni romantizam u Španjolskoj: </w:t>
            </w:r>
            <w:proofErr w:type="spellStart"/>
            <w:r w:rsidR="001F3546">
              <w:rPr>
                <w:rFonts w:asciiTheme="minorHAnsi" w:hAnsiTheme="minorHAnsi"/>
                <w:sz w:val="20"/>
                <w:szCs w:val="20"/>
              </w:rPr>
              <w:t>Gustavo</w:t>
            </w:r>
            <w:proofErr w:type="spellEnd"/>
            <w:r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637A">
              <w:rPr>
                <w:rFonts w:asciiTheme="minorHAnsi" w:hAnsiTheme="minorHAnsi"/>
                <w:sz w:val="20"/>
                <w:szCs w:val="20"/>
              </w:rPr>
              <w:t>A</w:t>
            </w:r>
            <w:r w:rsidR="001F3546">
              <w:rPr>
                <w:rFonts w:asciiTheme="minorHAnsi" w:hAnsiTheme="minorHAnsi"/>
                <w:sz w:val="20"/>
                <w:szCs w:val="20"/>
              </w:rPr>
              <w:t>dolfo</w:t>
            </w:r>
            <w:proofErr w:type="spellEnd"/>
            <w:r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637A">
              <w:rPr>
                <w:rFonts w:asciiTheme="minorHAnsi" w:hAnsiTheme="minorHAnsi"/>
                <w:sz w:val="20"/>
                <w:szCs w:val="20"/>
              </w:rPr>
              <w:t>Bécquer</w:t>
            </w:r>
            <w:proofErr w:type="spellEnd"/>
            <w:r w:rsidRPr="006D637A">
              <w:rPr>
                <w:rFonts w:asciiTheme="minorHAnsi" w:hAnsiTheme="minorHAnsi"/>
                <w:sz w:val="20"/>
                <w:szCs w:val="20"/>
              </w:rPr>
              <w:t xml:space="preserve">; Analiza poetskog opusa autora. Izbor iz zbirke </w:t>
            </w:r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Rimas</w:t>
            </w:r>
            <w:r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D637A" w:rsidRDefault="001F3546" w:rsidP="006D637A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Primarna literatura: </w:t>
            </w:r>
            <w:proofErr w:type="spellStart"/>
            <w:r w:rsidRPr="006D637A">
              <w:rPr>
                <w:rFonts w:asciiTheme="minorHAnsi" w:hAnsiTheme="minorHAnsi"/>
                <w:sz w:val="20"/>
                <w:szCs w:val="20"/>
              </w:rPr>
              <w:t>Gustavo</w:t>
            </w:r>
            <w:proofErr w:type="spellEnd"/>
            <w:r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637A">
              <w:rPr>
                <w:rFonts w:asciiTheme="minorHAnsi" w:hAnsiTheme="minorHAnsi"/>
                <w:sz w:val="20"/>
                <w:szCs w:val="20"/>
              </w:rPr>
              <w:t>Adolfo</w:t>
            </w:r>
            <w:proofErr w:type="spellEnd"/>
            <w:r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637A">
              <w:rPr>
                <w:rFonts w:asciiTheme="minorHAnsi" w:hAnsiTheme="minorHAnsi"/>
                <w:sz w:val="20"/>
                <w:szCs w:val="20"/>
              </w:rPr>
              <w:t>Bécquer</w:t>
            </w:r>
            <w:proofErr w:type="spellEnd"/>
            <w:r w:rsidRPr="006D637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Rimas</w:t>
            </w:r>
            <w:proofErr w:type="spellEnd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Leyendas</w:t>
            </w:r>
            <w:proofErr w:type="spellEnd"/>
          </w:p>
          <w:p w:rsidR="001F3546" w:rsidRPr="006D637A" w:rsidRDefault="001F3546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 xml:space="preserve">12. seminar: 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 xml:space="preserve">Kasni romantizam u Španjolskoj: Gustavo Adolfo Bécquer; Analiza jedne od romantičnih legendi ovog autora. Povijest žanra. </w:t>
            </w:r>
          </w:p>
          <w:p w:rsidR="006D637A" w:rsidRPr="006D637A" w:rsidRDefault="006D637A" w:rsidP="006D637A">
            <w:pPr>
              <w:spacing w:after="0" w:line="240" w:lineRule="auto"/>
              <w:ind w:hanging="28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Obvezatna literatura:</w:t>
            </w:r>
            <w:r w:rsidRPr="006D637A">
              <w:rPr>
                <w:rFonts w:asciiTheme="minorHAnsi" w:hAnsiTheme="minorHAnsi"/>
                <w:sz w:val="20"/>
                <w:szCs w:val="20"/>
              </w:rPr>
              <w:tab/>
            </w:r>
            <w:r w:rsidR="0015261F">
              <w:rPr>
                <w:rFonts w:asciiTheme="minorHAnsi" w:hAnsiTheme="minorHAnsi"/>
                <w:sz w:val="20"/>
                <w:szCs w:val="20"/>
              </w:rPr>
              <w:t xml:space="preserve">Primarna literatura: </w:t>
            </w:r>
            <w:proofErr w:type="spellStart"/>
            <w:r w:rsidRPr="006D637A">
              <w:rPr>
                <w:rFonts w:asciiTheme="minorHAnsi" w:hAnsiTheme="minorHAnsi"/>
                <w:sz w:val="20"/>
                <w:szCs w:val="20"/>
              </w:rPr>
              <w:t>Gustavo</w:t>
            </w:r>
            <w:proofErr w:type="spellEnd"/>
            <w:r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637A">
              <w:rPr>
                <w:rFonts w:asciiTheme="minorHAnsi" w:hAnsiTheme="minorHAnsi"/>
                <w:sz w:val="20"/>
                <w:szCs w:val="20"/>
              </w:rPr>
              <w:t>Adolfo</w:t>
            </w:r>
            <w:proofErr w:type="spellEnd"/>
            <w:r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637A">
              <w:rPr>
                <w:rFonts w:asciiTheme="minorHAnsi" w:hAnsiTheme="minorHAnsi"/>
                <w:sz w:val="20"/>
                <w:szCs w:val="20"/>
              </w:rPr>
              <w:t>Bécquer</w:t>
            </w:r>
            <w:proofErr w:type="spellEnd"/>
            <w:r w:rsidRPr="006D637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>Rimas</w:t>
            </w:r>
            <w:proofErr w:type="spellEnd"/>
            <w:r w:rsidRPr="006D637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y Leyendas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13. seminar:</w:t>
            </w:r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Kasni romantizam u Španjolskoj: Rosalía del Castro</w:t>
            </w:r>
          </w:p>
          <w:p w:rsidR="006D637A" w:rsidRDefault="0015261F" w:rsidP="006D637A">
            <w:pPr>
              <w:spacing w:after="0"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Primarna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 xml:space="preserve"> literatura: </w:t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ab/>
            </w:r>
            <w:r w:rsidR="006D637A" w:rsidRPr="006D637A">
              <w:rPr>
                <w:rFonts w:asciiTheme="minorHAnsi" w:hAnsiTheme="minorHAnsi"/>
                <w:sz w:val="20"/>
                <w:szCs w:val="20"/>
              </w:rPr>
              <w:tab/>
            </w:r>
            <w:proofErr w:type="spellStart"/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>Rosalía</w:t>
            </w:r>
            <w:proofErr w:type="spellEnd"/>
            <w:r w:rsidR="006D637A" w:rsidRPr="006D637A">
              <w:rPr>
                <w:rFonts w:asciiTheme="minorHAnsi" w:hAnsiTheme="minorHAnsi"/>
                <w:bCs/>
                <w:sz w:val="20"/>
                <w:szCs w:val="20"/>
              </w:rPr>
              <w:t xml:space="preserve"> del Castro: </w:t>
            </w:r>
            <w:r w:rsidR="00E03DA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Obra </w:t>
            </w:r>
            <w:proofErr w:type="spellStart"/>
            <w:r w:rsidR="00E03DA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poética</w:t>
            </w:r>
            <w:proofErr w:type="spellEnd"/>
          </w:p>
          <w:p w:rsidR="006D637A" w:rsidRPr="006D637A" w:rsidRDefault="006D637A" w:rsidP="006D63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D637A" w:rsidRPr="006D637A" w:rsidRDefault="006D637A" w:rsidP="006D63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14. predavanje: </w:t>
            </w:r>
          </w:p>
          <w:p w:rsidR="00457E71" w:rsidRPr="006D637A" w:rsidRDefault="006D637A" w:rsidP="006D637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>Termin rezerviran za eventualne nadopune, raspravu o pročitanoj literaturi, radu u tijeku semestra i studentska pitanja.</w:t>
            </w:r>
          </w:p>
        </w:tc>
      </w:tr>
      <w:tr w:rsidR="00802B6A" w:rsidRPr="00E0434C" w:rsidTr="00CB30F7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C66DA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seminar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i i radionice  </w:t>
            </w:r>
          </w:p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02B6A" w:rsidRPr="00E0434C" w:rsidRDefault="00B7785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9E0">
              <w:rPr>
                <w:rFonts w:asciiTheme="minorHAnsi" w:hAnsiTheme="minorHAnsi" w:cstheme="minorHAnsi"/>
                <w:sz w:val="20"/>
                <w:szCs w:val="20"/>
              </w:rPr>
            </w:r>
            <w:r w:rsidR="00D819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C66DA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samostalni  zadaci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819E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C66DA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mentorski rad</w:t>
            </w:r>
          </w:p>
          <w:p w:rsidR="00802B6A" w:rsidRPr="00E0434C" w:rsidRDefault="00B7785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D819E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819E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(ostalo upisati)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Komentari:</w:t>
            </w:r>
          </w:p>
        </w:tc>
      </w:tr>
      <w:tr w:rsidR="00802B6A" w:rsidRPr="00E0434C" w:rsidTr="00CB30F7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802B6A" w:rsidRPr="00E0434C" w:rsidRDefault="00802B6A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:rsidR="00802B6A" w:rsidRPr="00E0434C" w:rsidRDefault="00802B6A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:rsidR="00802B6A" w:rsidRPr="00E0434C" w:rsidRDefault="00B7785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CB30F7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2B6A" w:rsidRPr="00E0434C" w:rsidRDefault="00792DB9" w:rsidP="001B3D20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Redovito pohađanje nastave, priprema zadanih kritičkih tekstova i primarne literature i komentar istih na seminaru</w:t>
            </w:r>
            <w:r w:rsidR="002713B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B3D20">
              <w:rPr>
                <w:rFonts w:asciiTheme="minorHAnsi" w:hAnsiTheme="minorHAnsi" w:cstheme="minorHAnsi"/>
                <w:sz w:val="20"/>
                <w:szCs w:val="20"/>
              </w:rPr>
              <w:t xml:space="preserve">Pismene provjere znanja tijekom semestra. </w:t>
            </w:r>
            <w:r w:rsidR="002713B3">
              <w:rPr>
                <w:rFonts w:asciiTheme="minorHAnsi" w:hAnsiTheme="minorHAnsi" w:cstheme="minorHAnsi"/>
                <w:sz w:val="20"/>
                <w:szCs w:val="20"/>
              </w:rPr>
              <w:t>Usmeno izlaganje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zadanu temu i </w:t>
            </w:r>
            <w:r w:rsidR="00330833">
              <w:rPr>
                <w:rFonts w:asciiTheme="minorHAnsi" w:hAnsiTheme="minorHAnsi" w:cstheme="minorHAnsi"/>
                <w:sz w:val="20"/>
                <w:szCs w:val="20"/>
              </w:rPr>
              <w:t>izrada seminarskog rada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02B6A" w:rsidRPr="00E0434C" w:rsidTr="00CB30F7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02B6A" w:rsidRPr="00E0434C" w:rsidRDefault="00802B6A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802B6A" w:rsidRPr="00E0434C" w:rsidRDefault="001B3D20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:rsidR="00802B6A" w:rsidRPr="00E0434C" w:rsidRDefault="00802B6A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2B6A" w:rsidRPr="00E0434C" w:rsidRDefault="00802B6A" w:rsidP="00CB30F7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:rsidTr="00CB30F7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B6A" w:rsidRPr="00E0434C" w:rsidRDefault="00802B6A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02B6A" w:rsidRPr="00E0434C" w:rsidRDefault="00802B6A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02B6A" w:rsidRPr="00E0434C" w:rsidRDefault="0015261F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:rsidTr="00CB30F7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B6A" w:rsidRPr="00E0434C" w:rsidRDefault="00802B6A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02B6A" w:rsidRPr="00E0434C" w:rsidRDefault="00802B6A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02B6A" w:rsidRPr="00E0434C" w:rsidRDefault="00330833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A" w:rsidRPr="00E0434C" w:rsidRDefault="00B77851" w:rsidP="00CB30F7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:rsidTr="00CB30F7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2B6A" w:rsidRPr="00E0434C" w:rsidRDefault="00802B6A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802B6A" w:rsidRPr="00E0434C" w:rsidRDefault="001B3D20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6A" w:rsidRPr="00E0434C" w:rsidRDefault="00802B6A" w:rsidP="00CB30F7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A" w:rsidRPr="00E0434C" w:rsidRDefault="00B7785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CB30F7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802B6A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802B6A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802B6A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B7785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B7785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B6A" w:rsidRPr="00E0434C" w:rsidRDefault="00B7785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CB30F7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B6A" w:rsidRPr="00330833" w:rsidRDefault="00330833" w:rsidP="00330833">
            <w:pPr>
              <w:pStyle w:val="NormalWeb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Pri određivanju završne ocjene uzet će se u obzir </w:t>
            </w:r>
            <w:r w:rsidR="001B3D20">
              <w:rPr>
                <w:rFonts w:asciiTheme="minorHAnsi" w:hAnsiTheme="minorHAnsi"/>
                <w:sz w:val="20"/>
                <w:szCs w:val="20"/>
              </w:rPr>
              <w:t>ocjena iz kontinuirane evaluacije</w:t>
            </w:r>
            <w:r>
              <w:rPr>
                <w:rFonts w:asciiTheme="minorHAnsi" w:hAnsiTheme="minorHAnsi"/>
                <w:sz w:val="20"/>
                <w:szCs w:val="20"/>
              </w:rPr>
              <w:t>, ocjene iz referata i iz seminarskog rada.</w:t>
            </w:r>
          </w:p>
        </w:tc>
      </w:tr>
      <w:tr w:rsidR="00802B6A" w:rsidRPr="00E0434C" w:rsidTr="00CB30F7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02B6A" w:rsidRPr="00E0434C" w:rsidTr="00CB30F7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792DB9" w:rsidRDefault="00792DB9" w:rsidP="00792DB9">
            <w:pPr>
              <w:spacing w:after="0" w:line="240" w:lineRule="auto"/>
              <w:rPr>
                <w:sz w:val="20"/>
                <w:szCs w:val="20"/>
              </w:rPr>
            </w:pPr>
            <w:r w:rsidRPr="00792DB9">
              <w:rPr>
                <w:sz w:val="20"/>
                <w:szCs w:val="20"/>
              </w:rPr>
              <w:t>Primarna literatura:</w:t>
            </w:r>
          </w:p>
          <w:p w:rsidR="00792DB9" w:rsidRPr="00792DB9" w:rsidRDefault="00792DB9" w:rsidP="00792DB9">
            <w:pPr>
              <w:spacing w:after="0" w:line="240" w:lineRule="auto"/>
              <w:rPr>
                <w:sz w:val="20"/>
                <w:szCs w:val="20"/>
              </w:rPr>
            </w:pPr>
          </w:p>
          <w:p w:rsidR="00C62B59" w:rsidRDefault="002A1E4F" w:rsidP="00C62B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Gustavo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Adolfo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Bécquer</w:t>
            </w:r>
            <w:proofErr w:type="spellEnd"/>
            <w:r>
              <w:rPr>
                <w:sz w:val="20"/>
                <w:szCs w:val="20"/>
              </w:rPr>
              <w:t>:</w:t>
            </w:r>
            <w:r w:rsidR="00C62B59" w:rsidRPr="00792DB9">
              <w:rPr>
                <w:sz w:val="20"/>
                <w:szCs w:val="20"/>
              </w:rPr>
              <w:t xml:space="preserve"> </w:t>
            </w:r>
            <w:proofErr w:type="spellStart"/>
            <w:r w:rsidR="00C62B59" w:rsidRPr="00792DB9">
              <w:rPr>
                <w:i/>
                <w:sz w:val="20"/>
                <w:szCs w:val="20"/>
              </w:rPr>
              <w:t>Rimas</w:t>
            </w:r>
            <w:proofErr w:type="spellEnd"/>
            <w:r w:rsidR="00C62B59" w:rsidRPr="00792DB9">
              <w:rPr>
                <w:i/>
                <w:sz w:val="20"/>
                <w:szCs w:val="20"/>
              </w:rPr>
              <w:t xml:space="preserve"> y </w:t>
            </w:r>
            <w:proofErr w:type="spellStart"/>
            <w:r w:rsidR="00C62B59" w:rsidRPr="00792DB9">
              <w:rPr>
                <w:i/>
                <w:sz w:val="20"/>
                <w:szCs w:val="20"/>
              </w:rPr>
              <w:t>leyendas</w:t>
            </w:r>
            <w:proofErr w:type="spellEnd"/>
            <w:r w:rsidR="00C62B59">
              <w:rPr>
                <w:sz w:val="20"/>
                <w:szCs w:val="20"/>
              </w:rPr>
              <w:t xml:space="preserve"> (odabrani stihovi i legende)</w:t>
            </w:r>
          </w:p>
          <w:p w:rsidR="00792DB9" w:rsidRPr="00C62B59" w:rsidRDefault="002A1E4F" w:rsidP="00792DB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</w:t>
            </w:r>
            <w:proofErr w:type="spellStart"/>
            <w:r>
              <w:rPr>
                <w:sz w:val="20"/>
                <w:szCs w:val="20"/>
              </w:rPr>
              <w:t>Cadalso</w:t>
            </w:r>
            <w:proofErr w:type="spellEnd"/>
            <w:r>
              <w:rPr>
                <w:sz w:val="20"/>
                <w:szCs w:val="20"/>
              </w:rPr>
              <w:t>:</w:t>
            </w:r>
            <w:r w:rsidR="00792DB9" w:rsidRPr="00792DB9">
              <w:rPr>
                <w:sz w:val="20"/>
                <w:szCs w:val="20"/>
              </w:rPr>
              <w:t xml:space="preserve"> </w:t>
            </w:r>
            <w:proofErr w:type="spellStart"/>
            <w:r w:rsidR="00792DB9" w:rsidRPr="00792DB9">
              <w:rPr>
                <w:i/>
                <w:sz w:val="20"/>
                <w:szCs w:val="20"/>
              </w:rPr>
              <w:t>Noches</w:t>
            </w:r>
            <w:proofErr w:type="spellEnd"/>
            <w:r w:rsidR="00792DB9" w:rsidRPr="00792DB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92DB9" w:rsidRPr="00792DB9">
              <w:rPr>
                <w:i/>
                <w:sz w:val="20"/>
                <w:szCs w:val="20"/>
              </w:rPr>
              <w:t>lúgubres</w:t>
            </w:r>
            <w:proofErr w:type="spellEnd"/>
          </w:p>
          <w:p w:rsidR="00C62B59" w:rsidRPr="00C62B59" w:rsidRDefault="002A1E4F" w:rsidP="00C62B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Rosalía</w:t>
            </w:r>
            <w:proofErr w:type="spellEnd"/>
            <w:r>
              <w:rPr>
                <w:sz w:val="20"/>
                <w:szCs w:val="20"/>
              </w:rPr>
              <w:t xml:space="preserve"> de Castro:</w:t>
            </w:r>
            <w:r w:rsidR="00C62B59" w:rsidRPr="00792DB9">
              <w:rPr>
                <w:sz w:val="20"/>
                <w:szCs w:val="20"/>
              </w:rPr>
              <w:t xml:space="preserve"> </w:t>
            </w:r>
            <w:r w:rsidR="00C62B59">
              <w:rPr>
                <w:i/>
                <w:sz w:val="20"/>
                <w:szCs w:val="20"/>
              </w:rPr>
              <w:t xml:space="preserve">Obra </w:t>
            </w:r>
            <w:proofErr w:type="spellStart"/>
            <w:r w:rsidR="00C62B59">
              <w:rPr>
                <w:i/>
                <w:sz w:val="20"/>
                <w:szCs w:val="20"/>
              </w:rPr>
              <w:t>poética</w:t>
            </w:r>
            <w:proofErr w:type="spellEnd"/>
            <w:r w:rsidR="00C62B59">
              <w:rPr>
                <w:sz w:val="20"/>
                <w:szCs w:val="20"/>
              </w:rPr>
              <w:t xml:space="preserve"> (odabrani stihovi)</w:t>
            </w:r>
          </w:p>
          <w:p w:rsidR="0097346D" w:rsidRDefault="002A1E4F" w:rsidP="00C62B5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de </w:t>
            </w:r>
            <w:proofErr w:type="spellStart"/>
            <w:r>
              <w:rPr>
                <w:sz w:val="20"/>
                <w:szCs w:val="20"/>
              </w:rPr>
              <w:t>Espronceda</w:t>
            </w:r>
            <w:proofErr w:type="spellEnd"/>
            <w:r>
              <w:rPr>
                <w:sz w:val="20"/>
                <w:szCs w:val="20"/>
              </w:rPr>
              <w:t>:</w:t>
            </w:r>
            <w:r w:rsidR="00C62B59" w:rsidRPr="00792DB9">
              <w:rPr>
                <w:sz w:val="20"/>
                <w:szCs w:val="20"/>
              </w:rPr>
              <w:t xml:space="preserve"> </w:t>
            </w:r>
            <w:r w:rsidR="00C62B59" w:rsidRPr="00792DB9">
              <w:rPr>
                <w:i/>
                <w:sz w:val="20"/>
                <w:szCs w:val="20"/>
              </w:rPr>
              <w:t xml:space="preserve">El </w:t>
            </w:r>
            <w:proofErr w:type="spellStart"/>
            <w:r w:rsidR="00C62B59" w:rsidRPr="00792DB9">
              <w:rPr>
                <w:i/>
                <w:sz w:val="20"/>
                <w:szCs w:val="20"/>
              </w:rPr>
              <w:t>estudiante</w:t>
            </w:r>
            <w:proofErr w:type="spellEnd"/>
            <w:r w:rsidR="00C62B59" w:rsidRPr="00792DB9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="00C62B59" w:rsidRPr="00792DB9">
              <w:rPr>
                <w:i/>
                <w:sz w:val="20"/>
                <w:szCs w:val="20"/>
              </w:rPr>
              <w:t>Salamanca</w:t>
            </w:r>
            <w:proofErr w:type="spellEnd"/>
          </w:p>
          <w:p w:rsidR="00C62B59" w:rsidRDefault="0097346D" w:rsidP="00C62B59">
            <w:pPr>
              <w:spacing w:after="0" w:line="240" w:lineRule="auto"/>
              <w:rPr>
                <w:sz w:val="20"/>
                <w:szCs w:val="20"/>
              </w:rPr>
            </w:pPr>
            <w:r w:rsidRPr="006D637A">
              <w:rPr>
                <w:rFonts w:asciiTheme="minorHAnsi" w:hAnsiTheme="minorHAnsi"/>
                <w:sz w:val="20"/>
                <w:szCs w:val="20"/>
              </w:rPr>
              <w:t xml:space="preserve">Serafín </w:t>
            </w:r>
            <w:proofErr w:type="spellStart"/>
            <w:r w:rsidRPr="006D637A">
              <w:rPr>
                <w:rFonts w:asciiTheme="minorHAnsi" w:hAnsiTheme="minorHAnsi"/>
                <w:sz w:val="20"/>
                <w:szCs w:val="20"/>
              </w:rPr>
              <w:t>Estébanez</w:t>
            </w:r>
            <w:proofErr w:type="spellEnd"/>
            <w:r w:rsidRPr="006D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637A">
              <w:rPr>
                <w:rFonts w:asciiTheme="minorHAnsi" w:hAnsiTheme="minorHAnsi"/>
                <w:sz w:val="20"/>
                <w:szCs w:val="20"/>
              </w:rPr>
              <w:t>Calderón</w:t>
            </w:r>
            <w:proofErr w:type="spellEnd"/>
            <w:r w:rsidR="002A1E4F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7346D">
              <w:rPr>
                <w:rFonts w:asciiTheme="minorHAnsi" w:hAnsiTheme="minorHAnsi"/>
                <w:i/>
                <w:sz w:val="20"/>
                <w:szCs w:val="20"/>
              </w:rPr>
              <w:t>Escenas</w:t>
            </w:r>
            <w:proofErr w:type="spellEnd"/>
            <w:r w:rsidRPr="0097346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346D">
              <w:rPr>
                <w:rFonts w:asciiTheme="minorHAnsi" w:hAnsiTheme="minorHAnsi"/>
                <w:i/>
                <w:sz w:val="20"/>
                <w:szCs w:val="20"/>
              </w:rPr>
              <w:t>andaluzas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(odabrani tekstovi)</w:t>
            </w:r>
          </w:p>
          <w:p w:rsidR="0097346D" w:rsidRDefault="0097346D" w:rsidP="00C62B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Mariano</w:t>
            </w:r>
            <w:proofErr w:type="spellEnd"/>
            <w:r>
              <w:rPr>
                <w:sz w:val="20"/>
                <w:szCs w:val="20"/>
              </w:rPr>
              <w:t xml:space="preserve"> José de </w:t>
            </w:r>
            <w:proofErr w:type="spellStart"/>
            <w:r>
              <w:rPr>
                <w:sz w:val="20"/>
                <w:szCs w:val="20"/>
              </w:rPr>
              <w:t>Larra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97346D">
              <w:rPr>
                <w:i/>
                <w:sz w:val="20"/>
                <w:szCs w:val="20"/>
              </w:rPr>
              <w:t>Artículos</w:t>
            </w:r>
            <w:proofErr w:type="spellEnd"/>
            <w:r>
              <w:rPr>
                <w:sz w:val="20"/>
                <w:szCs w:val="20"/>
              </w:rPr>
              <w:t xml:space="preserve"> (odabrani tekstovi)</w:t>
            </w:r>
          </w:p>
          <w:p w:rsidR="0097346D" w:rsidRPr="0097346D" w:rsidRDefault="002A1E4F" w:rsidP="00C62B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Ramón de </w:t>
            </w:r>
            <w:proofErr w:type="spellStart"/>
            <w:r>
              <w:rPr>
                <w:sz w:val="20"/>
                <w:szCs w:val="20"/>
              </w:rPr>
              <w:t>Mesonero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Romanos</w:t>
            </w:r>
            <w:proofErr w:type="spellEnd"/>
            <w:r>
              <w:rPr>
                <w:sz w:val="20"/>
                <w:szCs w:val="20"/>
              </w:rPr>
              <w:t>:</w:t>
            </w:r>
            <w:r w:rsidR="0097346D">
              <w:rPr>
                <w:sz w:val="20"/>
                <w:szCs w:val="20"/>
              </w:rPr>
              <w:t xml:space="preserve"> </w:t>
            </w:r>
            <w:proofErr w:type="spellStart"/>
            <w:r w:rsidR="0097346D" w:rsidRPr="0097346D">
              <w:rPr>
                <w:i/>
                <w:sz w:val="20"/>
                <w:szCs w:val="20"/>
              </w:rPr>
              <w:t>Escenas</w:t>
            </w:r>
            <w:proofErr w:type="spellEnd"/>
            <w:r w:rsidR="0097346D" w:rsidRPr="0097346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7346D" w:rsidRPr="0097346D">
              <w:rPr>
                <w:i/>
                <w:sz w:val="20"/>
                <w:szCs w:val="20"/>
              </w:rPr>
              <w:t>matritenses</w:t>
            </w:r>
            <w:proofErr w:type="spellEnd"/>
            <w:r w:rsidR="0097346D">
              <w:rPr>
                <w:sz w:val="20"/>
                <w:szCs w:val="20"/>
              </w:rPr>
              <w:t xml:space="preserve"> (odabrani tekstovi)</w:t>
            </w:r>
          </w:p>
          <w:p w:rsidR="00792DB9" w:rsidRPr="00792DB9" w:rsidRDefault="002A1E4F" w:rsidP="00792DB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</w:t>
            </w:r>
            <w:proofErr w:type="spellStart"/>
            <w:r>
              <w:rPr>
                <w:sz w:val="20"/>
                <w:szCs w:val="20"/>
              </w:rPr>
              <w:t>Zorrilla</w:t>
            </w:r>
            <w:proofErr w:type="spellEnd"/>
            <w:r>
              <w:rPr>
                <w:sz w:val="20"/>
                <w:szCs w:val="20"/>
              </w:rPr>
              <w:t>:</w:t>
            </w:r>
            <w:r w:rsidR="00792DB9" w:rsidRPr="00792DB9">
              <w:rPr>
                <w:sz w:val="20"/>
                <w:szCs w:val="20"/>
              </w:rPr>
              <w:t xml:space="preserve"> </w:t>
            </w:r>
            <w:r w:rsidR="0015261F">
              <w:rPr>
                <w:i/>
                <w:sz w:val="20"/>
                <w:szCs w:val="20"/>
              </w:rPr>
              <w:t xml:space="preserve">Don Juan </w:t>
            </w:r>
            <w:proofErr w:type="spellStart"/>
            <w:r w:rsidR="0015261F" w:rsidRPr="0015261F">
              <w:rPr>
                <w:sz w:val="20"/>
                <w:szCs w:val="20"/>
              </w:rPr>
              <w:t>Tenorio</w:t>
            </w:r>
            <w:proofErr w:type="spellEnd"/>
          </w:p>
          <w:p w:rsidR="00792DB9" w:rsidRPr="00792DB9" w:rsidRDefault="00792DB9" w:rsidP="00792DB9">
            <w:pPr>
              <w:spacing w:after="0" w:line="240" w:lineRule="auto"/>
              <w:rPr>
                <w:sz w:val="20"/>
                <w:szCs w:val="20"/>
              </w:rPr>
            </w:pPr>
          </w:p>
          <w:p w:rsidR="00792DB9" w:rsidRPr="00792DB9" w:rsidRDefault="00792DB9" w:rsidP="00792DB9">
            <w:pPr>
              <w:spacing w:after="0" w:line="240" w:lineRule="auto"/>
              <w:rPr>
                <w:sz w:val="20"/>
                <w:szCs w:val="20"/>
              </w:rPr>
            </w:pPr>
            <w:r w:rsidRPr="00792DB9">
              <w:rPr>
                <w:sz w:val="20"/>
                <w:szCs w:val="20"/>
              </w:rPr>
              <w:t>Sekundarna literatura:</w:t>
            </w:r>
          </w:p>
          <w:p w:rsidR="00792DB9" w:rsidRPr="00792DB9" w:rsidRDefault="002A1E4F" w:rsidP="00792D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Ricardo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Navas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Ruiz</w:t>
            </w:r>
            <w:proofErr w:type="spellEnd"/>
            <w:r>
              <w:rPr>
                <w:sz w:val="20"/>
                <w:szCs w:val="20"/>
              </w:rPr>
              <w:t>:</w:t>
            </w:r>
            <w:r w:rsidR="00792DB9" w:rsidRPr="00792DB9">
              <w:rPr>
                <w:sz w:val="20"/>
                <w:szCs w:val="20"/>
              </w:rPr>
              <w:t xml:space="preserve"> </w:t>
            </w:r>
            <w:r w:rsidR="00792DB9" w:rsidRPr="00792DB9">
              <w:rPr>
                <w:i/>
                <w:sz w:val="20"/>
                <w:szCs w:val="20"/>
              </w:rPr>
              <w:t xml:space="preserve">El </w:t>
            </w:r>
            <w:proofErr w:type="spellStart"/>
            <w:r w:rsidR="00792DB9" w:rsidRPr="00792DB9">
              <w:rPr>
                <w:i/>
                <w:sz w:val="20"/>
                <w:szCs w:val="20"/>
              </w:rPr>
              <w:t>romanticismo</w:t>
            </w:r>
            <w:proofErr w:type="spellEnd"/>
            <w:r w:rsidR="00792DB9" w:rsidRPr="00792DB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92DB9" w:rsidRPr="00792DB9">
              <w:rPr>
                <w:i/>
                <w:sz w:val="20"/>
                <w:szCs w:val="20"/>
              </w:rPr>
              <w:t>español</w:t>
            </w:r>
            <w:proofErr w:type="spellEnd"/>
            <w:r w:rsidR="00792DB9" w:rsidRPr="00792DB9">
              <w:rPr>
                <w:sz w:val="20"/>
                <w:szCs w:val="20"/>
              </w:rPr>
              <w:t xml:space="preserve">, </w:t>
            </w:r>
            <w:proofErr w:type="spellStart"/>
            <w:r w:rsidR="00792DB9" w:rsidRPr="00792DB9">
              <w:rPr>
                <w:sz w:val="20"/>
                <w:szCs w:val="20"/>
              </w:rPr>
              <w:t>Cátedra</w:t>
            </w:r>
            <w:proofErr w:type="spellEnd"/>
            <w:r w:rsidR="00792DB9" w:rsidRPr="00792DB9">
              <w:rPr>
                <w:sz w:val="20"/>
                <w:szCs w:val="20"/>
              </w:rPr>
              <w:t>, Madrid, 1990.</w:t>
            </w:r>
          </w:p>
          <w:p w:rsidR="00802B6A" w:rsidRPr="00792DB9" w:rsidRDefault="00CD4956" w:rsidP="00792D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Iris Zavala </w:t>
            </w:r>
            <w:r w:rsidR="00BF0A8E">
              <w:rPr>
                <w:sz w:val="20"/>
                <w:szCs w:val="20"/>
              </w:rPr>
              <w:t>(</w:t>
            </w:r>
            <w:proofErr w:type="spellStart"/>
            <w:r w:rsidR="00BF0A8E">
              <w:rPr>
                <w:sz w:val="20"/>
                <w:szCs w:val="20"/>
              </w:rPr>
              <w:t>ur</w:t>
            </w:r>
            <w:proofErr w:type="spellEnd"/>
            <w:r w:rsidR="00BF0A8E" w:rsidRPr="007907A1">
              <w:rPr>
                <w:sz w:val="20"/>
                <w:szCs w:val="20"/>
              </w:rPr>
              <w:t>.)</w:t>
            </w:r>
            <w:r w:rsidR="002A1E4F">
              <w:rPr>
                <w:sz w:val="20"/>
                <w:szCs w:val="20"/>
              </w:rPr>
              <w:t>:</w:t>
            </w:r>
            <w:r w:rsidR="00BF0A8E" w:rsidRPr="007907A1">
              <w:rPr>
                <w:sz w:val="20"/>
                <w:szCs w:val="20"/>
              </w:rPr>
              <w:t xml:space="preserve"> </w:t>
            </w:r>
            <w:r w:rsidR="00BF0A8E" w:rsidRPr="007907A1">
              <w:rPr>
                <w:i/>
                <w:sz w:val="20"/>
                <w:szCs w:val="20"/>
              </w:rPr>
              <w:t>„</w:t>
            </w:r>
            <w:proofErr w:type="spellStart"/>
            <w:r w:rsidR="00BF0A8E" w:rsidRPr="007907A1">
              <w:rPr>
                <w:i/>
                <w:sz w:val="20"/>
                <w:szCs w:val="20"/>
              </w:rPr>
              <w:t>Romanticismo</w:t>
            </w:r>
            <w:proofErr w:type="spellEnd"/>
            <w:r w:rsidR="00BF0A8E" w:rsidRPr="007907A1">
              <w:rPr>
                <w:i/>
                <w:sz w:val="20"/>
                <w:szCs w:val="20"/>
              </w:rPr>
              <w:t xml:space="preserve"> y </w:t>
            </w:r>
            <w:proofErr w:type="spellStart"/>
            <w:r w:rsidR="00BF0A8E" w:rsidRPr="007907A1">
              <w:rPr>
                <w:i/>
                <w:sz w:val="20"/>
                <w:szCs w:val="20"/>
              </w:rPr>
              <w:t>realismo</w:t>
            </w:r>
            <w:proofErr w:type="spellEnd"/>
            <w:r w:rsidR="00BF0A8E" w:rsidRPr="007907A1">
              <w:rPr>
                <w:i/>
                <w:sz w:val="20"/>
                <w:szCs w:val="20"/>
              </w:rPr>
              <w:t>“,</w:t>
            </w:r>
            <w:r w:rsidR="00BF0A8E">
              <w:rPr>
                <w:sz w:val="20"/>
                <w:szCs w:val="20"/>
              </w:rPr>
              <w:t xml:space="preserve"> u</w:t>
            </w:r>
            <w:r w:rsidR="002A1E4F">
              <w:rPr>
                <w:sz w:val="20"/>
                <w:szCs w:val="20"/>
              </w:rPr>
              <w:t xml:space="preserve"> Francisco Rico:</w:t>
            </w:r>
            <w:r w:rsidR="00BF0A8E" w:rsidRPr="007907A1">
              <w:rPr>
                <w:sz w:val="20"/>
                <w:szCs w:val="20"/>
              </w:rPr>
              <w:t xml:space="preserve"> </w:t>
            </w:r>
            <w:proofErr w:type="spellStart"/>
            <w:r w:rsidR="00BF0A8E" w:rsidRPr="007907A1">
              <w:rPr>
                <w:i/>
                <w:sz w:val="20"/>
                <w:szCs w:val="20"/>
              </w:rPr>
              <w:t>Historia</w:t>
            </w:r>
            <w:proofErr w:type="spellEnd"/>
            <w:r w:rsidR="00BF0A8E" w:rsidRPr="007907A1">
              <w:rPr>
                <w:i/>
                <w:sz w:val="20"/>
                <w:szCs w:val="20"/>
              </w:rPr>
              <w:t xml:space="preserve"> y </w:t>
            </w:r>
            <w:proofErr w:type="spellStart"/>
            <w:r w:rsidR="00BF0A8E" w:rsidRPr="007907A1">
              <w:rPr>
                <w:i/>
                <w:sz w:val="20"/>
                <w:szCs w:val="20"/>
              </w:rPr>
              <w:t>crítica</w:t>
            </w:r>
            <w:proofErr w:type="spellEnd"/>
            <w:r w:rsidR="00BF0A8E" w:rsidRPr="007907A1">
              <w:rPr>
                <w:i/>
                <w:sz w:val="20"/>
                <w:szCs w:val="20"/>
              </w:rPr>
              <w:t xml:space="preserve"> de la literatura </w:t>
            </w:r>
            <w:proofErr w:type="spellStart"/>
            <w:r w:rsidR="00BF0A8E" w:rsidRPr="007907A1">
              <w:rPr>
                <w:i/>
                <w:sz w:val="20"/>
                <w:szCs w:val="20"/>
              </w:rPr>
              <w:t>española</w:t>
            </w:r>
            <w:proofErr w:type="spellEnd"/>
            <w:r w:rsidR="00BF0A8E" w:rsidRPr="007907A1">
              <w:rPr>
                <w:i/>
                <w:sz w:val="20"/>
                <w:szCs w:val="20"/>
              </w:rPr>
              <w:t>,</w:t>
            </w:r>
            <w:r w:rsidR="00BF0A8E">
              <w:rPr>
                <w:sz w:val="20"/>
                <w:szCs w:val="20"/>
              </w:rPr>
              <w:t xml:space="preserve"> Vol. 5,</w:t>
            </w:r>
            <w:r w:rsidR="00BF0A8E" w:rsidRPr="007907A1">
              <w:rPr>
                <w:sz w:val="20"/>
                <w:szCs w:val="20"/>
              </w:rPr>
              <w:t xml:space="preserve"> </w:t>
            </w:r>
            <w:proofErr w:type="spellStart"/>
            <w:r w:rsidR="00BF0A8E" w:rsidRPr="007907A1">
              <w:rPr>
                <w:sz w:val="20"/>
                <w:szCs w:val="20"/>
              </w:rPr>
              <w:t>Editorial</w:t>
            </w:r>
            <w:proofErr w:type="spellEnd"/>
            <w:r w:rsidR="00BF0A8E" w:rsidRPr="007907A1">
              <w:rPr>
                <w:sz w:val="20"/>
                <w:szCs w:val="20"/>
              </w:rPr>
              <w:t xml:space="preserve"> </w:t>
            </w:r>
            <w:proofErr w:type="spellStart"/>
            <w:r w:rsidR="00BF0A8E" w:rsidRPr="007907A1">
              <w:rPr>
                <w:sz w:val="20"/>
                <w:szCs w:val="20"/>
              </w:rPr>
              <w:t>Crítica</w:t>
            </w:r>
            <w:proofErr w:type="spellEnd"/>
            <w:r w:rsidR="00BF0A8E" w:rsidRPr="007907A1">
              <w:rPr>
                <w:sz w:val="20"/>
                <w:szCs w:val="20"/>
              </w:rPr>
              <w:t>, Barcelona, 1982. (odabrani članci)</w:t>
            </w:r>
            <w:r w:rsidR="00BF0A8E">
              <w:rPr>
                <w:sz w:val="20"/>
                <w:szCs w:val="20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A8E" w:rsidRDefault="00BF0A8E" w:rsidP="00CB30F7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0A8E" w:rsidRDefault="00BF0A8E" w:rsidP="00CB30F7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0A8E" w:rsidRDefault="0097346D" w:rsidP="00BF0A8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  <w:p w:rsidR="0097346D" w:rsidRDefault="0097346D" w:rsidP="00BF0A8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  <w:p w:rsidR="0097346D" w:rsidRDefault="0097346D" w:rsidP="00BF0A8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  <w:p w:rsidR="0097346D" w:rsidRDefault="0097346D" w:rsidP="00BF0A8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  <w:p w:rsidR="0097346D" w:rsidRDefault="0097346D" w:rsidP="00BF0A8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97346D" w:rsidRDefault="0097346D" w:rsidP="00BF0A8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  <w:p w:rsidR="0097346D" w:rsidRDefault="0097346D" w:rsidP="00BF0A8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  <w:p w:rsidR="0097346D" w:rsidRPr="00E0434C" w:rsidRDefault="0097346D" w:rsidP="00BF0A8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02B6A" w:rsidRPr="00E0434C" w:rsidRDefault="00B77851" w:rsidP="00CB30F7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CB30F7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7907A1" w:rsidRDefault="002A1E4F" w:rsidP="00790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</w:t>
            </w:r>
            <w:proofErr w:type="spellStart"/>
            <w:r>
              <w:rPr>
                <w:sz w:val="20"/>
                <w:szCs w:val="20"/>
              </w:rPr>
              <w:t>Luis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Alborg</w:t>
            </w:r>
            <w:proofErr w:type="spellEnd"/>
            <w:r>
              <w:rPr>
                <w:sz w:val="20"/>
                <w:szCs w:val="20"/>
              </w:rPr>
              <w:t>:</w:t>
            </w:r>
            <w:r w:rsidR="007907A1" w:rsidRPr="007907A1">
              <w:rPr>
                <w:sz w:val="20"/>
                <w:szCs w:val="20"/>
              </w:rPr>
              <w:t xml:space="preserve"> </w:t>
            </w:r>
            <w:proofErr w:type="spellStart"/>
            <w:r w:rsidR="007907A1" w:rsidRPr="007907A1">
              <w:rPr>
                <w:i/>
                <w:sz w:val="20"/>
                <w:szCs w:val="20"/>
              </w:rPr>
              <w:t>Historia</w:t>
            </w:r>
            <w:proofErr w:type="spellEnd"/>
            <w:r w:rsidR="007907A1" w:rsidRPr="007907A1">
              <w:rPr>
                <w:i/>
                <w:sz w:val="20"/>
                <w:szCs w:val="20"/>
              </w:rPr>
              <w:t xml:space="preserve"> de la literatura </w:t>
            </w:r>
            <w:proofErr w:type="spellStart"/>
            <w:r w:rsidR="007907A1" w:rsidRPr="007907A1">
              <w:rPr>
                <w:i/>
                <w:sz w:val="20"/>
                <w:szCs w:val="20"/>
              </w:rPr>
              <w:t>española</w:t>
            </w:r>
            <w:proofErr w:type="spellEnd"/>
            <w:r w:rsidR="007907A1" w:rsidRPr="007907A1">
              <w:rPr>
                <w:i/>
                <w:sz w:val="20"/>
                <w:szCs w:val="20"/>
              </w:rPr>
              <w:t xml:space="preserve">, IV, El </w:t>
            </w:r>
            <w:proofErr w:type="spellStart"/>
            <w:r w:rsidR="007907A1" w:rsidRPr="007907A1">
              <w:rPr>
                <w:i/>
                <w:sz w:val="20"/>
                <w:szCs w:val="20"/>
              </w:rPr>
              <w:t>romanticismo</w:t>
            </w:r>
            <w:proofErr w:type="spellEnd"/>
            <w:r w:rsidR="007907A1" w:rsidRPr="007907A1">
              <w:rPr>
                <w:sz w:val="20"/>
                <w:szCs w:val="20"/>
              </w:rPr>
              <w:t xml:space="preserve">, </w:t>
            </w:r>
            <w:proofErr w:type="spellStart"/>
            <w:r w:rsidR="007907A1" w:rsidRPr="007907A1">
              <w:rPr>
                <w:sz w:val="20"/>
                <w:szCs w:val="20"/>
              </w:rPr>
              <w:t>Gredos</w:t>
            </w:r>
            <w:proofErr w:type="spellEnd"/>
            <w:r w:rsidR="007907A1" w:rsidRPr="007907A1">
              <w:rPr>
                <w:sz w:val="20"/>
                <w:szCs w:val="20"/>
              </w:rPr>
              <w:t>, Madrid, 1980.</w:t>
            </w:r>
          </w:p>
          <w:p w:rsidR="00197F8E" w:rsidRPr="007907A1" w:rsidRDefault="00197F8E" w:rsidP="007907A1">
            <w:pPr>
              <w:spacing w:after="0" w:line="240" w:lineRule="auto"/>
              <w:rPr>
                <w:sz w:val="20"/>
                <w:szCs w:val="20"/>
              </w:rPr>
            </w:pPr>
            <w:r w:rsidRPr="007907A1">
              <w:rPr>
                <w:sz w:val="20"/>
                <w:szCs w:val="20"/>
              </w:rPr>
              <w:t xml:space="preserve">José García </w:t>
            </w:r>
            <w:proofErr w:type="spellStart"/>
            <w:r w:rsidRPr="007907A1">
              <w:rPr>
                <w:sz w:val="20"/>
                <w:szCs w:val="20"/>
              </w:rPr>
              <w:t>Templado</w:t>
            </w:r>
            <w:proofErr w:type="spellEnd"/>
            <w:r w:rsidRPr="007907A1">
              <w:rPr>
                <w:sz w:val="20"/>
                <w:szCs w:val="20"/>
              </w:rPr>
              <w:t xml:space="preserve">, </w:t>
            </w:r>
            <w:r w:rsidRPr="007907A1">
              <w:rPr>
                <w:i/>
                <w:sz w:val="20"/>
                <w:szCs w:val="20"/>
              </w:rPr>
              <w:t xml:space="preserve">El </w:t>
            </w:r>
            <w:proofErr w:type="spellStart"/>
            <w:r w:rsidRPr="007907A1">
              <w:rPr>
                <w:i/>
                <w:sz w:val="20"/>
                <w:szCs w:val="20"/>
              </w:rPr>
              <w:t>teatro</w:t>
            </w:r>
            <w:proofErr w:type="spellEnd"/>
            <w:r w:rsidRPr="007907A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907A1">
              <w:rPr>
                <w:i/>
                <w:sz w:val="20"/>
                <w:szCs w:val="20"/>
              </w:rPr>
              <w:t>romántico</w:t>
            </w:r>
            <w:proofErr w:type="spellEnd"/>
            <w:r w:rsidRPr="007907A1">
              <w:rPr>
                <w:sz w:val="20"/>
                <w:szCs w:val="20"/>
              </w:rPr>
              <w:t xml:space="preserve">, </w:t>
            </w:r>
            <w:proofErr w:type="spellStart"/>
            <w:r w:rsidRPr="007907A1">
              <w:rPr>
                <w:sz w:val="20"/>
                <w:szCs w:val="20"/>
              </w:rPr>
              <w:t>Anaya</w:t>
            </w:r>
            <w:proofErr w:type="spellEnd"/>
            <w:r w:rsidRPr="007907A1">
              <w:rPr>
                <w:sz w:val="20"/>
                <w:szCs w:val="20"/>
              </w:rPr>
              <w:t>, Madrid, 1991.</w:t>
            </w:r>
          </w:p>
          <w:p w:rsidR="007907A1" w:rsidRPr="007907A1" w:rsidRDefault="002A1E4F" w:rsidP="00790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T. </w:t>
            </w:r>
            <w:proofErr w:type="spellStart"/>
            <w:r>
              <w:rPr>
                <w:sz w:val="20"/>
                <w:szCs w:val="20"/>
              </w:rPr>
              <w:t>Gies</w:t>
            </w:r>
            <w:proofErr w:type="spellEnd"/>
            <w:r>
              <w:rPr>
                <w:sz w:val="20"/>
                <w:szCs w:val="20"/>
              </w:rPr>
              <w:t>:</w:t>
            </w:r>
            <w:r w:rsidR="007907A1" w:rsidRPr="007907A1">
              <w:rPr>
                <w:sz w:val="20"/>
                <w:szCs w:val="20"/>
              </w:rPr>
              <w:t xml:space="preserve"> </w:t>
            </w:r>
            <w:r w:rsidR="007907A1" w:rsidRPr="007907A1">
              <w:rPr>
                <w:i/>
                <w:sz w:val="20"/>
                <w:szCs w:val="20"/>
              </w:rPr>
              <w:t xml:space="preserve">El </w:t>
            </w:r>
            <w:proofErr w:type="spellStart"/>
            <w:r w:rsidR="007907A1" w:rsidRPr="007907A1">
              <w:rPr>
                <w:i/>
                <w:sz w:val="20"/>
                <w:szCs w:val="20"/>
              </w:rPr>
              <w:t>romanticismo</w:t>
            </w:r>
            <w:proofErr w:type="spellEnd"/>
            <w:r w:rsidR="00BF0A8E">
              <w:rPr>
                <w:sz w:val="20"/>
                <w:szCs w:val="20"/>
              </w:rPr>
              <w:t>,</w:t>
            </w:r>
            <w:r w:rsidR="007907A1" w:rsidRPr="007907A1">
              <w:rPr>
                <w:sz w:val="20"/>
                <w:szCs w:val="20"/>
              </w:rPr>
              <w:t xml:space="preserve"> </w:t>
            </w:r>
            <w:proofErr w:type="spellStart"/>
            <w:r w:rsidR="007907A1" w:rsidRPr="007907A1">
              <w:rPr>
                <w:sz w:val="20"/>
                <w:szCs w:val="20"/>
              </w:rPr>
              <w:t>Alfaguara</w:t>
            </w:r>
            <w:proofErr w:type="spellEnd"/>
            <w:r w:rsidR="007907A1" w:rsidRPr="007907A1">
              <w:rPr>
                <w:sz w:val="20"/>
                <w:szCs w:val="20"/>
              </w:rPr>
              <w:t xml:space="preserve">, Madrid, 1989. </w:t>
            </w:r>
          </w:p>
          <w:p w:rsidR="00BF0A8E" w:rsidRPr="007907A1" w:rsidRDefault="00BF0A8E" w:rsidP="009B7FB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92DB9">
              <w:rPr>
                <w:sz w:val="20"/>
                <w:szCs w:val="20"/>
              </w:rPr>
              <w:t>D</w:t>
            </w:r>
            <w:r w:rsidR="002A1E4F">
              <w:rPr>
                <w:sz w:val="20"/>
                <w:szCs w:val="20"/>
              </w:rPr>
              <w:t>onald</w:t>
            </w:r>
            <w:proofErr w:type="spellEnd"/>
            <w:r w:rsidR="002A1E4F">
              <w:rPr>
                <w:sz w:val="20"/>
                <w:szCs w:val="20"/>
              </w:rPr>
              <w:t xml:space="preserve"> Shaw:</w:t>
            </w:r>
            <w:r w:rsidRPr="00792DB9">
              <w:rPr>
                <w:sz w:val="20"/>
                <w:szCs w:val="20"/>
              </w:rPr>
              <w:t xml:space="preserve"> </w:t>
            </w:r>
            <w:proofErr w:type="spellStart"/>
            <w:r w:rsidRPr="00792DB9">
              <w:rPr>
                <w:i/>
                <w:sz w:val="20"/>
                <w:szCs w:val="20"/>
              </w:rPr>
              <w:t>Historia</w:t>
            </w:r>
            <w:proofErr w:type="spellEnd"/>
            <w:r w:rsidRPr="00792DB9">
              <w:rPr>
                <w:i/>
                <w:sz w:val="20"/>
                <w:szCs w:val="20"/>
              </w:rPr>
              <w:t xml:space="preserve"> de la literatura </w:t>
            </w:r>
            <w:proofErr w:type="spellStart"/>
            <w:r w:rsidRPr="00792DB9">
              <w:rPr>
                <w:i/>
                <w:sz w:val="20"/>
                <w:szCs w:val="20"/>
              </w:rPr>
              <w:t>española</w:t>
            </w:r>
            <w:proofErr w:type="spellEnd"/>
            <w:r w:rsidRPr="00792DB9">
              <w:rPr>
                <w:i/>
                <w:sz w:val="20"/>
                <w:szCs w:val="20"/>
              </w:rPr>
              <w:t xml:space="preserve">, El </w:t>
            </w:r>
            <w:proofErr w:type="spellStart"/>
            <w:r w:rsidRPr="00792DB9">
              <w:rPr>
                <w:i/>
                <w:sz w:val="20"/>
                <w:szCs w:val="20"/>
              </w:rPr>
              <w:t>siglo</w:t>
            </w:r>
            <w:proofErr w:type="spellEnd"/>
            <w:r w:rsidRPr="00792DB9">
              <w:rPr>
                <w:i/>
                <w:sz w:val="20"/>
                <w:szCs w:val="20"/>
              </w:rPr>
              <w:t xml:space="preserve"> XIX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9B7FB8">
              <w:rPr>
                <w:sz w:val="20"/>
                <w:szCs w:val="20"/>
              </w:rPr>
              <w:t>Ariel</w:t>
            </w:r>
            <w:proofErr w:type="spellEnd"/>
            <w:r>
              <w:rPr>
                <w:sz w:val="20"/>
                <w:szCs w:val="20"/>
              </w:rPr>
              <w:t xml:space="preserve">, Barcelona, 1995. </w:t>
            </w:r>
          </w:p>
        </w:tc>
      </w:tr>
      <w:tr w:rsidR="00802B6A" w:rsidRPr="00E0434C" w:rsidTr="00CB30F7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E0434C" w:rsidRDefault="00BD5378" w:rsidP="0015261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Trajno praćenje i provjera čitanja obvezatnih tekstova koje studenti moraju pripremiti za nastavu. Pismena provjera poznavanja materije i sposobnosti primjene naučenog na analizi konkretnih književnih tekstova na kraju semestra.</w:t>
            </w:r>
          </w:p>
        </w:tc>
      </w:tr>
      <w:tr w:rsidR="00802B6A" w:rsidRPr="00E0434C" w:rsidTr="00CB30F7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CB30F7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Ostalo (prema mišljenju </w:t>
            </w:r>
          </w:p>
          <w:p w:rsidR="00802B6A" w:rsidRPr="00E0434C" w:rsidRDefault="00802B6A" w:rsidP="00CB30F7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B77851" w:rsidP="00CB30F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FE5EBF" w:rsidRDefault="00FE5EBF"/>
    <w:sectPr w:rsidR="00FE5EBF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60D14B0"/>
    <w:multiLevelType w:val="hybridMultilevel"/>
    <w:tmpl w:val="7BB67D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F27CB"/>
    <w:multiLevelType w:val="hybridMultilevel"/>
    <w:tmpl w:val="F014EB9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3619B"/>
    <w:multiLevelType w:val="hybridMultilevel"/>
    <w:tmpl w:val="B14AF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76777E05"/>
    <w:multiLevelType w:val="singleLevel"/>
    <w:tmpl w:val="660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C"/>
    <w:rsid w:val="00021D52"/>
    <w:rsid w:val="00092380"/>
    <w:rsid w:val="00101B15"/>
    <w:rsid w:val="00134D14"/>
    <w:rsid w:val="0015261F"/>
    <w:rsid w:val="00197F8E"/>
    <w:rsid w:val="001B3D20"/>
    <w:rsid w:val="001C1F84"/>
    <w:rsid w:val="001F3546"/>
    <w:rsid w:val="0024347B"/>
    <w:rsid w:val="002713B3"/>
    <w:rsid w:val="002A1E4F"/>
    <w:rsid w:val="002E33DF"/>
    <w:rsid w:val="00313705"/>
    <w:rsid w:val="00330833"/>
    <w:rsid w:val="003A4287"/>
    <w:rsid w:val="003D1B09"/>
    <w:rsid w:val="00457E71"/>
    <w:rsid w:val="004B018C"/>
    <w:rsid w:val="005307F6"/>
    <w:rsid w:val="00580AFF"/>
    <w:rsid w:val="00584095"/>
    <w:rsid w:val="005A3A56"/>
    <w:rsid w:val="005B4F09"/>
    <w:rsid w:val="00662F11"/>
    <w:rsid w:val="006755B6"/>
    <w:rsid w:val="006D637A"/>
    <w:rsid w:val="007907A1"/>
    <w:rsid w:val="00792DB9"/>
    <w:rsid w:val="00802B6A"/>
    <w:rsid w:val="008B4DE3"/>
    <w:rsid w:val="008E6BA4"/>
    <w:rsid w:val="00967B3C"/>
    <w:rsid w:val="0097346D"/>
    <w:rsid w:val="009B7FB8"/>
    <w:rsid w:val="009D6FD2"/>
    <w:rsid w:val="00A01F52"/>
    <w:rsid w:val="00AF198F"/>
    <w:rsid w:val="00B107DB"/>
    <w:rsid w:val="00B77851"/>
    <w:rsid w:val="00BA12B2"/>
    <w:rsid w:val="00BD5378"/>
    <w:rsid w:val="00BE2262"/>
    <w:rsid w:val="00BF0A8E"/>
    <w:rsid w:val="00C026B5"/>
    <w:rsid w:val="00C62B59"/>
    <w:rsid w:val="00C66DA1"/>
    <w:rsid w:val="00C83244"/>
    <w:rsid w:val="00CB30F7"/>
    <w:rsid w:val="00CD4956"/>
    <w:rsid w:val="00D105B0"/>
    <w:rsid w:val="00D27120"/>
    <w:rsid w:val="00D819E0"/>
    <w:rsid w:val="00DC1055"/>
    <w:rsid w:val="00E03DA0"/>
    <w:rsid w:val="00E0434C"/>
    <w:rsid w:val="00EA7593"/>
    <w:rsid w:val="00EB2F2F"/>
    <w:rsid w:val="00F1188D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8DB96-BA59-4507-9739-35BA008B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qFormat/>
    <w:rsid w:val="00E0434C"/>
    <w:rPr>
      <w:b/>
      <w:bCs/>
    </w:rPr>
  </w:style>
  <w:style w:type="paragraph" w:styleId="ListParagraph">
    <w:name w:val="List Paragraph"/>
    <w:basedOn w:val="Normal"/>
    <w:uiPriority w:val="34"/>
    <w:qFormat/>
    <w:rsid w:val="00C66D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C66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C66DA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0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nhideWhenUsed/>
    <w:rsid w:val="00EA759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Bojana</cp:lastModifiedBy>
  <cp:revision>9</cp:revision>
  <cp:lastPrinted>2014-11-06T09:05:00Z</cp:lastPrinted>
  <dcterms:created xsi:type="dcterms:W3CDTF">2017-10-18T21:23:00Z</dcterms:created>
  <dcterms:modified xsi:type="dcterms:W3CDTF">2020-12-09T11:35:00Z</dcterms:modified>
</cp:coreProperties>
</file>