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C1" w:rsidRPr="00823DC1" w:rsidRDefault="00823DC1" w:rsidP="00823D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r-HR" w:eastAsia="fr-FR"/>
        </w:rPr>
      </w:pPr>
      <w:bookmarkStart w:id="0" w:name="_GoBack"/>
      <w:bookmarkEnd w:id="0"/>
      <w:r w:rsidRPr="00823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r-HR" w:eastAsia="fr-FR"/>
        </w:rPr>
        <w:t xml:space="preserve">Marta Petrak, asistentica 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fr-FR"/>
        </w:rPr>
        <w:t>Soba:</w:t>
      </w: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 </w:t>
      </w:r>
      <w:r w:rsidRPr="00823D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fr-FR"/>
        </w:rPr>
        <w:t xml:space="preserve">F328, tel. 01/6002-315 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fr-FR"/>
        </w:rPr>
        <w:t>Kolegiji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Semantički seminar 1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Prevođenje uz pomoć prevoditeljskih alata</w:t>
      </w:r>
    </w:p>
    <w:p w:rsidR="00823DC1" w:rsidRPr="00823DC1" w:rsidRDefault="00823DC1" w:rsidP="008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Konsekutivno prevođenje francuski-hrvatski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 </w:t>
      </w:r>
    </w:p>
    <w:p w:rsidR="00823DC1" w:rsidRPr="00823DC1" w:rsidRDefault="00823DC1" w:rsidP="00823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fr-FR"/>
        </w:rPr>
        <w:t>Životopis</w:t>
      </w:r>
    </w:p>
    <w:p w:rsidR="00823DC1" w:rsidRPr="00823DC1" w:rsidRDefault="00823DC1" w:rsidP="00823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            Rođena je u Zagreb 1988., gdje je završila II. opću gimnaziju. Na Filozofskome fakultetu u  Zagrebu diplomirala je 2011. godine anglistiku (lingvistički smjer) te francuski jezik i književnost (prevoditeljski smjer). Tijekom studija primala je državnu stipendiju i Stipendiju Grada Zagreba, a 2009. osvojila je Nagradu Dekana Filozofskog fakulteta za izvrsnost u studiju na studijskoj grupi Francuskog jezika i književnosti.</w:t>
      </w:r>
    </w:p>
    <w:p w:rsidR="00823DC1" w:rsidRPr="00823DC1" w:rsidRDefault="00823DC1" w:rsidP="00823D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U privatnom je sektoru radila kao predavač poslovnoga francuskog i engleskog jezika te usmena i pismena prevoditeljica. Od srpnja do rujna 2012. stažirala je na Hrvatskom odjelu za pisano prevođenje Europskog parlamenta u Luksemburgu. U travnju 2013. sudjelovala je u programu Model European Union u Europskom parlamentu u </w:t>
      </w:r>
      <w:proofErr w:type="spellStart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Strasbourgu</w:t>
      </w:r>
      <w:proofErr w:type="spellEnd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 u ulozi usmenog prevoditelja. U srpnju 2013. završila je poslijediplomski sveučilišni specijalistički studij Konferencijskog prevođenja za hrvatski, francuski i engleski uz stipendiju Europske komisije. Od 2013. godine honorarni je usmeni prevoditelj za Hrvatsku radio-televiziju.</w:t>
      </w:r>
    </w:p>
    <w:p w:rsidR="00823DC1" w:rsidRPr="00823DC1" w:rsidRDefault="00823DC1" w:rsidP="00823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fr-FR"/>
        </w:rPr>
        <w:t xml:space="preserve">            </w:t>
      </w: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Zaposlena je na Katedri za francuski jezik Filozofskog fakulteta u Zagrebu od listopada 2014. i upisana na Poslijediplomski doktorski studij lingvistike na istom fakultetu.</w:t>
      </w:r>
    </w:p>
    <w:p w:rsidR="00823DC1" w:rsidRPr="00823DC1" w:rsidRDefault="00823DC1" w:rsidP="00823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</w:pPr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ab/>
        <w:t xml:space="preserve"> Od 12. do 19. srpnja 2015. bila je u sklopu stipendije CEEPUS-a na ljetnoj školi « Romance </w:t>
      </w:r>
      <w:proofErr w:type="spellStart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studies</w:t>
      </w:r>
      <w:proofErr w:type="spellEnd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 </w:t>
      </w:r>
      <w:proofErr w:type="spellStart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in</w:t>
      </w:r>
      <w:proofErr w:type="spellEnd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 Central Europe » pri Zavodu za romanistiku Sveučilišta u </w:t>
      </w:r>
      <w:proofErr w:type="spellStart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Grazu</w:t>
      </w:r>
      <w:proofErr w:type="spellEnd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 (Austrija). Iste je godine od 21. rujna do 20. listopada uz stipendiju francuske vlade ostvarila istraživački boravak na Sveučilištu Paris IV-</w:t>
      </w:r>
      <w:proofErr w:type="spellStart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>Sorbonne</w:t>
      </w:r>
      <w:proofErr w:type="spellEnd"/>
      <w:r w:rsidRPr="00823DC1">
        <w:rPr>
          <w:rFonts w:ascii="Times New Roman" w:eastAsia="Times New Roman" w:hAnsi="Times New Roman" w:cs="Times New Roman"/>
          <w:sz w:val="24"/>
          <w:szCs w:val="24"/>
          <w:lang w:val="hr-HR" w:eastAsia="fr-FR"/>
        </w:rPr>
        <w:t xml:space="preserve"> (Francuska)</w:t>
      </w:r>
    </w:p>
    <w:p w:rsidR="004921E5" w:rsidRPr="00823DC1" w:rsidRDefault="004921E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fr-FR"/>
        </w:rPr>
      </w:pPr>
    </w:p>
    <w:p w:rsidR="00823DC1" w:rsidRPr="00823DC1" w:rsidRDefault="00823DC1">
      <w:pPr>
        <w:rPr>
          <w:lang w:val="hr-HR"/>
        </w:rPr>
      </w:pPr>
      <w:r w:rsidRPr="00823DC1">
        <w:rPr>
          <w:rFonts w:ascii="Times New Roman" w:eastAsia="Times New Roman" w:hAnsi="Times New Roman" w:cs="Times New Roman"/>
          <w:bCs/>
          <w:sz w:val="24"/>
          <w:szCs w:val="24"/>
          <w:lang w:val="hr-HR" w:eastAsia="fr-FR"/>
        </w:rPr>
        <w:t>Popis izlaganja i znanstvenih radova nalazi se na sljedećoj poveznici: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fr-FR"/>
        </w:rPr>
        <w:t xml:space="preserve"> </w:t>
      </w:r>
      <w:hyperlink r:id="rId5" w:history="1">
        <w:r w:rsidRPr="00823DC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hr-HR" w:eastAsia="fr-FR"/>
          </w:rPr>
          <w:t>https://www.bib.irb.hr/profile/32785</w:t>
        </w:r>
      </w:hyperlink>
      <w:r w:rsidRPr="00823DC1">
        <w:rPr>
          <w:rFonts w:ascii="Times New Roman" w:eastAsia="Times New Roman" w:hAnsi="Times New Roman" w:cs="Times New Roman"/>
          <w:bCs/>
          <w:sz w:val="24"/>
          <w:szCs w:val="24"/>
          <w:lang w:val="hr-HR" w:eastAsia="fr-FR"/>
        </w:rPr>
        <w:t xml:space="preserve"> </w:t>
      </w:r>
    </w:p>
    <w:sectPr w:rsidR="00823DC1" w:rsidRPr="00823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89B"/>
    <w:multiLevelType w:val="multilevel"/>
    <w:tmpl w:val="7194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C1"/>
    <w:rsid w:val="004921E5"/>
    <w:rsid w:val="00823DC1"/>
    <w:rsid w:val="00C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29CF-B999-4F78-A19B-62B8DAB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D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823DC1"/>
    <w:rPr>
      <w:b/>
      <w:bCs/>
    </w:rPr>
  </w:style>
  <w:style w:type="character" w:styleId="Emphasis">
    <w:name w:val="Emphasis"/>
    <w:basedOn w:val="DefaultParagraphFont"/>
    <w:uiPriority w:val="20"/>
    <w:qFormat/>
    <w:rsid w:val="00823DC1"/>
    <w:rPr>
      <w:i/>
      <w:iCs/>
    </w:rPr>
  </w:style>
  <w:style w:type="character" w:styleId="Hyperlink">
    <w:name w:val="Hyperlink"/>
    <w:basedOn w:val="DefaultParagraphFont"/>
    <w:uiPriority w:val="99"/>
    <w:unhideWhenUsed/>
    <w:rsid w:val="00823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.irb.hr/profile/32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korisnik</cp:lastModifiedBy>
  <cp:revision>2</cp:revision>
  <dcterms:created xsi:type="dcterms:W3CDTF">2021-04-30T15:48:00Z</dcterms:created>
  <dcterms:modified xsi:type="dcterms:W3CDTF">2021-04-30T15:48:00Z</dcterms:modified>
</cp:coreProperties>
</file>