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B64" w:rsidRPr="008B5B64" w:rsidRDefault="008B5B64" w:rsidP="008B5B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B5B6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SLOVAČKI JEZIK I KNJIŽEVNOST</w:t>
      </w:r>
    </w:p>
    <w:p w:rsidR="008B5B64" w:rsidRPr="008B5B64" w:rsidRDefault="008B5B64" w:rsidP="008B5B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B5B6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IZVEDBENI </w:t>
      </w:r>
      <w:smartTag w:uri="urn:schemas-microsoft-com:office:smarttags" w:element="stockticker">
        <w:r w:rsidRPr="008B5B6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zh-CN"/>
          </w:rPr>
          <w:t>PLAN</w:t>
        </w:r>
      </w:smartTag>
      <w:r w:rsidRPr="008B5B6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ZA AKAD. GOD. 2016./2017.</w:t>
      </w:r>
    </w:p>
    <w:p w:rsidR="008B5B64" w:rsidRPr="008B5B64" w:rsidRDefault="008B5B64" w:rsidP="008B5B6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B5B64" w:rsidRPr="008B5B64" w:rsidRDefault="008B5B64" w:rsidP="008B5B6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B5B64" w:rsidRPr="008B5B64" w:rsidRDefault="008B5B64" w:rsidP="008B5B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B5B6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PREDDIPLOMSKI STUDIJ</w:t>
      </w:r>
    </w:p>
    <w:p w:rsidR="008B5B64" w:rsidRPr="008B5B64" w:rsidRDefault="008B5B64" w:rsidP="008B5B6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B5B64" w:rsidRPr="008B5B64" w:rsidRDefault="008B5B64" w:rsidP="008B5B6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8B5B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1. godina</w:t>
      </w:r>
    </w:p>
    <w:p w:rsidR="008B5B64" w:rsidRPr="008B5B64" w:rsidRDefault="008B5B64" w:rsidP="008B5B6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B5B64" w:rsidRPr="008B5B64" w:rsidRDefault="008B5B64" w:rsidP="008B5B64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B5B6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zimski semestar</w:t>
      </w:r>
      <w:r w:rsidRPr="008B5B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8B5B64" w:rsidRPr="008B5B64" w:rsidRDefault="008B5B64" w:rsidP="008B5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M. </w:t>
      </w:r>
      <w:proofErr w:type="spellStart"/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>Machata</w:t>
      </w:r>
      <w:proofErr w:type="spellEnd"/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Slovačke jezične vježbe I, </w:t>
      </w:r>
      <w:r w:rsidRPr="008B5B64">
        <w:rPr>
          <w:rFonts w:ascii="Times New Roman" w:eastAsia="SimSun" w:hAnsi="Times New Roman" w:cs="Times New Roman"/>
          <w:sz w:val="24"/>
          <w:szCs w:val="24"/>
          <w:lang w:eastAsia="zh-CN"/>
        </w:rPr>
        <w:t>6V, 5 ECTS</w:t>
      </w:r>
    </w:p>
    <w:p w:rsidR="008B5B64" w:rsidRPr="008B5B64" w:rsidRDefault="008B5B64" w:rsidP="008B5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M. Grčević, I. Čagalj: Uvod u slovačku kulturu, </w:t>
      </w:r>
      <w:r w:rsidRPr="008B5B64">
        <w:rPr>
          <w:rFonts w:ascii="Times New Roman" w:eastAsia="SimSun" w:hAnsi="Times New Roman" w:cs="Times New Roman"/>
          <w:sz w:val="24"/>
          <w:szCs w:val="24"/>
          <w:lang w:eastAsia="zh-CN"/>
        </w:rPr>
        <w:t>2P+2S, 5 ECTS</w:t>
      </w:r>
    </w:p>
    <w:p w:rsidR="008B5B64" w:rsidRPr="008B5B64" w:rsidRDefault="008B5B64" w:rsidP="008B5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</w:p>
    <w:p w:rsidR="008B5B64" w:rsidRPr="008B5B64" w:rsidRDefault="008B5B64" w:rsidP="008B5B64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B5B6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ljetni semestar</w:t>
      </w:r>
      <w:r w:rsidRPr="008B5B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8B5B64" w:rsidRPr="008B5B64" w:rsidRDefault="008B5B64" w:rsidP="008B5B6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5B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M. </w:t>
      </w:r>
      <w:proofErr w:type="spellStart"/>
      <w:r w:rsidRPr="008B5B64">
        <w:rPr>
          <w:rFonts w:ascii="Times New Roman" w:eastAsia="SimSun" w:hAnsi="Times New Roman" w:cs="Times New Roman"/>
          <w:sz w:val="24"/>
          <w:szCs w:val="24"/>
          <w:lang w:eastAsia="zh-CN"/>
        </w:rPr>
        <w:t>Machata</w:t>
      </w:r>
      <w:proofErr w:type="spellEnd"/>
      <w:r w:rsidRPr="008B5B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Slovačke jezične vježbe II, </w:t>
      </w:r>
      <w:r w:rsidRPr="008B5B64">
        <w:rPr>
          <w:rFonts w:ascii="Times New Roman" w:eastAsia="SimSun" w:hAnsi="Times New Roman" w:cs="Times New Roman"/>
          <w:sz w:val="24"/>
          <w:szCs w:val="24"/>
          <w:lang w:eastAsia="zh-CN"/>
        </w:rPr>
        <w:t>6V, 5 ECTS</w:t>
      </w:r>
    </w:p>
    <w:p w:rsidR="008B5B64" w:rsidRPr="008B5B64" w:rsidRDefault="008B5B64" w:rsidP="008B5B6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M. Grčević, Fonologija slovačkoga jezika, </w:t>
      </w:r>
      <w:r w:rsidRPr="008B5B64">
        <w:rPr>
          <w:rFonts w:ascii="Times New Roman" w:eastAsia="SimSun" w:hAnsi="Times New Roman" w:cs="Times New Roman"/>
          <w:sz w:val="24"/>
          <w:szCs w:val="24"/>
          <w:lang w:eastAsia="zh-CN"/>
        </w:rPr>
        <w:t>3P, 5 ECTS</w:t>
      </w:r>
    </w:p>
    <w:p w:rsidR="008B5B64" w:rsidRPr="008B5B64" w:rsidRDefault="008B5B64" w:rsidP="008B5B6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B5B64" w:rsidRPr="008B5B64" w:rsidRDefault="008B5B64" w:rsidP="008B5B6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8B5B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2. godina</w:t>
      </w:r>
    </w:p>
    <w:p w:rsidR="008B5B64" w:rsidRPr="008B5B64" w:rsidRDefault="008B5B64" w:rsidP="008B5B6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B5B64" w:rsidRPr="008B5B64" w:rsidRDefault="008B5B64" w:rsidP="008B5B64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B5B6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zimski semestar</w:t>
      </w:r>
      <w:r w:rsidRPr="008B5B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8B5B64" w:rsidRPr="008B5B64" w:rsidRDefault="008B5B64" w:rsidP="008B5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ime naknadno, Slovačke jezične vježbe III, </w:t>
      </w:r>
      <w:r w:rsidRPr="008B5B64">
        <w:rPr>
          <w:rFonts w:ascii="Times New Roman" w:eastAsia="SimSun" w:hAnsi="Times New Roman" w:cs="Times New Roman"/>
          <w:sz w:val="24"/>
          <w:szCs w:val="24"/>
          <w:lang w:eastAsia="zh-CN"/>
        </w:rPr>
        <w:t>6V, 5 ECTS</w:t>
      </w:r>
    </w:p>
    <w:p w:rsidR="008B5B64" w:rsidRPr="008B5B64" w:rsidRDefault="008B5B64" w:rsidP="008B5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M. Grčević, Morfologija slovačkoga jezika, </w:t>
      </w:r>
      <w:r w:rsidRPr="008B5B64">
        <w:rPr>
          <w:rFonts w:ascii="Times New Roman" w:eastAsia="SimSun" w:hAnsi="Times New Roman" w:cs="Times New Roman"/>
          <w:sz w:val="24"/>
          <w:szCs w:val="24"/>
          <w:lang w:eastAsia="zh-CN"/>
        </w:rPr>
        <w:t>4P, 5 ECTS</w:t>
      </w:r>
    </w:p>
    <w:p w:rsidR="008B5B64" w:rsidRPr="008B5B64" w:rsidRDefault="008B5B64" w:rsidP="008B5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B5B64" w:rsidRPr="008B5B64" w:rsidRDefault="008B5B64" w:rsidP="008B5B64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B5B6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ljetni semestar</w:t>
      </w:r>
      <w:r w:rsidRPr="008B5B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8B5B64" w:rsidRPr="008B5B64" w:rsidRDefault="008B5B64" w:rsidP="008B5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ime naknadno, Slovačke jezične vježbe IV, </w:t>
      </w:r>
      <w:r w:rsidRPr="008B5B64">
        <w:rPr>
          <w:rFonts w:ascii="Times New Roman" w:eastAsia="SimSun" w:hAnsi="Times New Roman" w:cs="Times New Roman"/>
          <w:sz w:val="24"/>
          <w:szCs w:val="24"/>
          <w:lang w:eastAsia="zh-CN"/>
        </w:rPr>
        <w:t>6V, 5 ECTS</w:t>
      </w:r>
    </w:p>
    <w:p w:rsidR="008B5B64" w:rsidRPr="008B5B64" w:rsidRDefault="008B5B64" w:rsidP="008B5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Z. Kovačević, Slovačka književnost do kraja XIX. stoljeća, </w:t>
      </w:r>
      <w:r w:rsidRPr="008B5B64">
        <w:rPr>
          <w:rFonts w:ascii="Times New Roman" w:eastAsia="SimSun" w:hAnsi="Times New Roman" w:cs="Times New Roman"/>
          <w:sz w:val="24"/>
          <w:szCs w:val="24"/>
          <w:lang w:eastAsia="zh-CN"/>
        </w:rPr>
        <w:t>2P+2S, 5 ECTS</w:t>
      </w:r>
    </w:p>
    <w:p w:rsidR="008B5B64" w:rsidRPr="008B5B64" w:rsidRDefault="008B5B64" w:rsidP="008B5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B5B64" w:rsidRPr="008B5B64" w:rsidRDefault="008B5B64" w:rsidP="008B5B6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8B5B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3. godina</w:t>
      </w:r>
    </w:p>
    <w:p w:rsidR="008B5B64" w:rsidRPr="008B5B64" w:rsidRDefault="008B5B64" w:rsidP="008B5B6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B5B64" w:rsidRPr="008B5B64" w:rsidRDefault="008B5B64" w:rsidP="008B5B64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B5B6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zimski semestar</w:t>
      </w:r>
      <w:r w:rsidRPr="008B5B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8B5B64" w:rsidRPr="008B5B64" w:rsidRDefault="008B5B64" w:rsidP="008B5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ime naknadno, Slovačke jezične vježbe V, </w:t>
      </w:r>
      <w:r w:rsidRPr="008B5B64">
        <w:rPr>
          <w:rFonts w:ascii="Times New Roman" w:eastAsia="SimSun" w:hAnsi="Times New Roman" w:cs="Times New Roman"/>
          <w:sz w:val="24"/>
          <w:szCs w:val="24"/>
          <w:lang w:eastAsia="zh-CN"/>
        </w:rPr>
        <w:t>6V, 5 ECTS</w:t>
      </w:r>
    </w:p>
    <w:p w:rsidR="008B5B64" w:rsidRPr="008B5B64" w:rsidRDefault="008B5B64" w:rsidP="008B5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>Z. Kovačević, Slovačka književnost XX. stoljeća</w:t>
      </w:r>
      <w:r w:rsidRPr="008B5B64">
        <w:rPr>
          <w:rFonts w:ascii="Times New Roman" w:eastAsia="SimSun" w:hAnsi="Times New Roman" w:cs="Times New Roman"/>
          <w:sz w:val="24"/>
          <w:szCs w:val="24"/>
          <w:lang w:eastAsia="zh-CN"/>
        </w:rPr>
        <w:t>, 2P+2S, 5 ECTS</w:t>
      </w:r>
    </w:p>
    <w:p w:rsidR="008B5B64" w:rsidRPr="008B5B64" w:rsidRDefault="008B5B64" w:rsidP="008B5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B5B64" w:rsidRPr="008B5B64" w:rsidRDefault="008B5B64" w:rsidP="008B5B64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B5B6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ljetni semestar</w:t>
      </w:r>
      <w:r w:rsidRPr="008B5B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8B5B64" w:rsidRPr="008B5B64" w:rsidRDefault="008B5B64" w:rsidP="008B5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ime naknadno, Slovačke jezične vježbe VI, </w:t>
      </w:r>
      <w:r w:rsidRPr="008B5B64">
        <w:rPr>
          <w:rFonts w:ascii="Times New Roman" w:eastAsia="SimSun" w:hAnsi="Times New Roman" w:cs="Times New Roman"/>
          <w:sz w:val="24"/>
          <w:szCs w:val="24"/>
          <w:lang w:eastAsia="zh-CN"/>
        </w:rPr>
        <w:t>6V, 5 ECTS</w:t>
      </w:r>
    </w:p>
    <w:p w:rsidR="008B5B64" w:rsidRPr="008B5B64" w:rsidRDefault="008B5B64" w:rsidP="008B5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D. Sesar, Sintaksa slovačkoga jezika, </w:t>
      </w:r>
      <w:r w:rsidRPr="008B5B64">
        <w:rPr>
          <w:rFonts w:ascii="Times New Roman" w:eastAsia="SimSun" w:hAnsi="Times New Roman" w:cs="Times New Roman"/>
          <w:sz w:val="24"/>
          <w:szCs w:val="24"/>
          <w:lang w:eastAsia="zh-CN"/>
        </w:rPr>
        <w:t>4P, 5 ECTS</w:t>
      </w:r>
    </w:p>
    <w:p w:rsidR="008B5B64" w:rsidRPr="008B5B64" w:rsidRDefault="008B5B64" w:rsidP="008B5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B5B64" w:rsidRPr="008B5B64" w:rsidRDefault="008B5B64" w:rsidP="008B5B64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8B5B64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Izborni kolegiji</w:t>
      </w:r>
      <w:r w:rsidRPr="008B5B6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</w:p>
    <w:p w:rsidR="008B5B64" w:rsidRPr="008B5B64" w:rsidRDefault="008B5B64" w:rsidP="008B5B6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B5B64" w:rsidRPr="008B5B64" w:rsidRDefault="008B5B64" w:rsidP="008B5B64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B5B6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zimski semestar</w:t>
      </w:r>
      <w:r w:rsidRPr="008B5B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8B5B64" w:rsidRPr="008B5B64" w:rsidRDefault="008B5B64" w:rsidP="008B5B6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5B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S. Damjanović / M. Žagar / T. </w:t>
      </w:r>
      <w:proofErr w:type="spellStart"/>
      <w:r w:rsidRPr="008B5B64">
        <w:rPr>
          <w:rFonts w:ascii="Times New Roman" w:eastAsia="SimSun" w:hAnsi="Times New Roman" w:cs="Times New Roman"/>
          <w:sz w:val="24"/>
          <w:szCs w:val="24"/>
          <w:lang w:eastAsia="zh-CN"/>
        </w:rPr>
        <w:t>Kuštović</w:t>
      </w:r>
      <w:proofErr w:type="spellEnd"/>
      <w:r w:rsidRPr="008B5B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Staroslavenski jezik </w:t>
      </w:r>
      <w:r w:rsidRPr="008B5B64">
        <w:rPr>
          <w:rFonts w:ascii="Times New Roman" w:eastAsia="SimSun" w:hAnsi="Times New Roman" w:cs="Times New Roman"/>
          <w:sz w:val="24"/>
          <w:szCs w:val="24"/>
          <w:lang w:eastAsia="zh-CN"/>
        </w:rPr>
        <w:t>(obvezan za upis na diplomski studij), 2P+2S, 6 ECTS  (v. KROATISTIKA)</w:t>
      </w:r>
    </w:p>
    <w:p w:rsidR="008B5B64" w:rsidRPr="008B5B64" w:rsidRDefault="008B5B64" w:rsidP="008B5B64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Z. Jelaska / I. </w:t>
      </w:r>
      <w:proofErr w:type="spellStart"/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>Nazalević</w:t>
      </w:r>
      <w:proofErr w:type="spellEnd"/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>Čučević</w:t>
      </w:r>
      <w:proofErr w:type="spellEnd"/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Hrvatski književni jezik (za </w:t>
      </w:r>
      <w:proofErr w:type="spellStart"/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>nekroatiste</w:t>
      </w:r>
      <w:proofErr w:type="spellEnd"/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  <w:r w:rsidRPr="008B5B64">
        <w:rPr>
          <w:rFonts w:ascii="Times New Roman" w:eastAsia="SimSun" w:hAnsi="Times New Roman" w:cs="Times New Roman"/>
          <w:sz w:val="24"/>
          <w:szCs w:val="24"/>
          <w:lang w:eastAsia="zh-CN"/>
        </w:rPr>
        <w:t>, 4S, 5 ECTS</w:t>
      </w:r>
    </w:p>
    <w:p w:rsidR="008B5B64" w:rsidRPr="008B5B64" w:rsidRDefault="008B5B64" w:rsidP="008B5B6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>ime naknadno</w:t>
      </w:r>
      <w:r w:rsidRPr="008B5B64">
        <w:rPr>
          <w:rFonts w:ascii="Times New Roman" w:eastAsia="SimSun" w:hAnsi="Times New Roman" w:cs="Times New Roman"/>
          <w:sz w:val="24"/>
          <w:szCs w:val="24"/>
          <w:lang w:eastAsia="zh-CN"/>
        </w:rPr>
        <w:t>, Slovačka leksikologija i frazeologija, 2P+1S, 5 ECTS</w:t>
      </w:r>
    </w:p>
    <w:p w:rsidR="008B5B64" w:rsidRPr="008B5B64" w:rsidRDefault="008B5B64" w:rsidP="008B5B6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B5B64" w:rsidRPr="008B5B64" w:rsidRDefault="008B5B64" w:rsidP="008B5B64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B5B6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ljetni semestar</w:t>
      </w:r>
      <w:r w:rsidRPr="008B5B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8B5B64" w:rsidRPr="008B5B64" w:rsidRDefault="008B5B64" w:rsidP="008B5B6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5B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M. Grčević, </w:t>
      </w:r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>Povijest slovačkoga književnoga jezika, 4P, 5 ECTS</w:t>
      </w:r>
    </w:p>
    <w:p w:rsidR="008B5B64" w:rsidRPr="008B5B64" w:rsidRDefault="008B5B64" w:rsidP="008B5B64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B5B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Z. Kovačević, </w:t>
      </w:r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>Prozaici slovačkoga realizma, 2P+2S, 5 ECTS</w:t>
      </w:r>
    </w:p>
    <w:p w:rsidR="008B5B64" w:rsidRPr="008B5B64" w:rsidRDefault="008B5B64" w:rsidP="008B5B64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Z. Jelaska / I. </w:t>
      </w:r>
      <w:proofErr w:type="spellStart"/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>Nazalević</w:t>
      </w:r>
      <w:proofErr w:type="spellEnd"/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>Čučević</w:t>
      </w:r>
      <w:proofErr w:type="spellEnd"/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Hrvatski književni jezik (za </w:t>
      </w:r>
      <w:proofErr w:type="spellStart"/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>nekroatiste</w:t>
      </w:r>
      <w:proofErr w:type="spellEnd"/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  <w:r w:rsidRPr="008B5B64">
        <w:rPr>
          <w:rFonts w:ascii="Times New Roman" w:eastAsia="SimSun" w:hAnsi="Times New Roman" w:cs="Times New Roman"/>
          <w:sz w:val="24"/>
          <w:szCs w:val="24"/>
          <w:lang w:eastAsia="zh-CN"/>
        </w:rPr>
        <w:t>, 4S, 5 ECTS</w:t>
      </w:r>
    </w:p>
    <w:p w:rsidR="008B5B64" w:rsidRPr="008B5B64" w:rsidRDefault="008B5B64" w:rsidP="008B5B6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I. </w:t>
      </w:r>
      <w:proofErr w:type="spellStart"/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>Raffaelli</w:t>
      </w:r>
      <w:proofErr w:type="spellEnd"/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>: Uvod u semantiku, 2P, 3 ECTS</w:t>
      </w:r>
    </w:p>
    <w:p w:rsidR="008B5B64" w:rsidRPr="008B5B64" w:rsidRDefault="008B5B64" w:rsidP="008B5B6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B5B64" w:rsidRPr="008B5B64" w:rsidRDefault="008B5B64" w:rsidP="008B5B64">
      <w:pPr>
        <w:spacing w:after="0" w:line="240" w:lineRule="auto"/>
        <w:ind w:left="476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B5B64" w:rsidRPr="008B5B64" w:rsidRDefault="008B5B64" w:rsidP="008B5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5B64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Izborni kolegiji iz nastavničkoga modula</w:t>
      </w:r>
      <w:r w:rsidRPr="008B5B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</w:t>
      </w:r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>Centar za obrazovanje nastavnika</w:t>
      </w:r>
    </w:p>
    <w:p w:rsidR="008B5B64" w:rsidRPr="008B5B64" w:rsidRDefault="008B5B64" w:rsidP="008B5B64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>Psihologija odgoja i obrazovanja</w:t>
      </w:r>
    </w:p>
    <w:p w:rsidR="008B5B64" w:rsidRPr="008B5B64" w:rsidRDefault="008B5B64" w:rsidP="008B5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>Didaktika</w:t>
      </w:r>
    </w:p>
    <w:p w:rsidR="008B5B64" w:rsidRPr="008B5B64" w:rsidRDefault="008B5B64" w:rsidP="008B5B6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>Sustavna pedagogija</w:t>
      </w:r>
    </w:p>
    <w:p w:rsidR="008B5B64" w:rsidRPr="008B5B64" w:rsidRDefault="008B5B64" w:rsidP="008B5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</w:p>
    <w:p w:rsidR="008B5B64" w:rsidRPr="008B5B64" w:rsidRDefault="008B5B64" w:rsidP="008B5B64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8B5B64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 xml:space="preserve">Izborni kolegij za </w:t>
      </w:r>
      <w:proofErr w:type="spellStart"/>
      <w:r w:rsidRPr="008B5B64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neslovakiste</w:t>
      </w:r>
      <w:proofErr w:type="spellEnd"/>
    </w:p>
    <w:p w:rsidR="008B5B64" w:rsidRPr="008B5B64" w:rsidRDefault="008B5B64" w:rsidP="008B5B64">
      <w:pPr>
        <w:spacing w:before="120"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B5B6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zimski semestar</w:t>
      </w:r>
      <w:r w:rsidRPr="008B5B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8B5B64" w:rsidRPr="008B5B64" w:rsidRDefault="008B5B64" w:rsidP="008B5B6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I. Čagalj, Slovački jezik (za </w:t>
      </w:r>
      <w:proofErr w:type="spellStart"/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>neslovakiste</w:t>
      </w:r>
      <w:proofErr w:type="spellEnd"/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), </w:t>
      </w:r>
      <w:r w:rsidRPr="008B5B64">
        <w:rPr>
          <w:rFonts w:ascii="Times New Roman" w:eastAsia="SimSun" w:hAnsi="Times New Roman" w:cs="Times New Roman"/>
          <w:sz w:val="24"/>
          <w:szCs w:val="24"/>
          <w:lang w:eastAsia="zh-CN"/>
        </w:rPr>
        <w:t>4S, 5 ECTS</w:t>
      </w:r>
    </w:p>
    <w:p w:rsidR="008B5B64" w:rsidRPr="008B5B64" w:rsidRDefault="008B5B64" w:rsidP="008B5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B5B64" w:rsidRPr="008B5B64" w:rsidRDefault="008B5B64" w:rsidP="008B5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8B5B6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ljetni semestar</w:t>
      </w:r>
    </w:p>
    <w:p w:rsidR="008B5B64" w:rsidRPr="008B5B64" w:rsidRDefault="008B5B64" w:rsidP="008B5B6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M. </w:t>
      </w:r>
      <w:proofErr w:type="spellStart"/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>Machata</w:t>
      </w:r>
      <w:proofErr w:type="spellEnd"/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Slovački jezik (za </w:t>
      </w:r>
      <w:proofErr w:type="spellStart"/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>neslovakiste</w:t>
      </w:r>
      <w:proofErr w:type="spellEnd"/>
      <w:r w:rsidRPr="008B5B6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), </w:t>
      </w:r>
      <w:r w:rsidRPr="008B5B64">
        <w:rPr>
          <w:rFonts w:ascii="Times New Roman" w:eastAsia="SimSun" w:hAnsi="Times New Roman" w:cs="Times New Roman"/>
          <w:sz w:val="24"/>
          <w:szCs w:val="24"/>
          <w:lang w:eastAsia="zh-CN"/>
        </w:rPr>
        <w:t>4S, 5 ECTS</w:t>
      </w:r>
    </w:p>
    <w:p w:rsidR="00693C58" w:rsidRDefault="00693C58">
      <w:bookmarkStart w:id="0" w:name="_GoBack"/>
      <w:bookmarkEnd w:id="0"/>
    </w:p>
    <w:sectPr w:rsidR="00693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64"/>
    <w:rsid w:val="00693C58"/>
    <w:rsid w:val="008B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DDE85-4031-4D5D-BD78-43432507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2016-10-12T09:00:00Z</dcterms:created>
  <dcterms:modified xsi:type="dcterms:W3CDTF">2016-10-12T09:00:00Z</dcterms:modified>
</cp:coreProperties>
</file>