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78" w:rsidRDefault="003C7578" w:rsidP="003C7578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Osnova staroslavenskog za poloniste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C7578" w:rsidTr="009309D4">
        <w:trPr>
          <w:trHeight w:hRule="exact" w:val="320"/>
        </w:trPr>
        <w:tc>
          <w:tcPr>
            <w:tcW w:w="2255" w:type="dxa"/>
          </w:tcPr>
          <w:p w:rsidR="003C7578" w:rsidRDefault="003C7578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C7578" w:rsidRDefault="003C7578" w:rsidP="009309D4">
            <w:r>
              <w:t>Osnova staroslavenskog za poloniste</w:t>
            </w:r>
          </w:p>
        </w:tc>
      </w:tr>
      <w:tr w:rsidR="003C7578" w:rsidTr="009309D4">
        <w:trPr>
          <w:trHeight w:hRule="exact" w:val="320"/>
        </w:trPr>
        <w:tc>
          <w:tcPr>
            <w:tcW w:w="2255" w:type="dxa"/>
          </w:tcPr>
          <w:p w:rsidR="003C7578" w:rsidRDefault="003C7578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C7578" w:rsidRDefault="003C7578" w:rsidP="009309D4">
            <w:r>
              <w:t>Katedra za poljski jezik i književnost</w:t>
            </w:r>
          </w:p>
        </w:tc>
      </w:tr>
      <w:tr w:rsidR="003C7578" w:rsidTr="009309D4">
        <w:trPr>
          <w:trHeight w:hRule="exact" w:val="320"/>
        </w:trPr>
        <w:tc>
          <w:tcPr>
            <w:tcW w:w="2255" w:type="dxa"/>
          </w:tcPr>
          <w:p w:rsidR="003C7578" w:rsidRDefault="003C7578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C7578" w:rsidRDefault="003C7578" w:rsidP="009309D4">
            <w:r>
              <w:t>3</w:t>
            </w:r>
          </w:p>
        </w:tc>
      </w:tr>
      <w:tr w:rsidR="003C7578" w:rsidTr="009309D4">
        <w:trPr>
          <w:trHeight w:hRule="exact" w:val="320"/>
        </w:trPr>
        <w:tc>
          <w:tcPr>
            <w:tcW w:w="2255" w:type="dxa"/>
          </w:tcPr>
          <w:p w:rsidR="003C7578" w:rsidRDefault="003C7578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C7578" w:rsidRDefault="003C7578" w:rsidP="009309D4">
            <w:r>
              <w:t>87084</w:t>
            </w:r>
          </w:p>
        </w:tc>
      </w:tr>
      <w:tr w:rsidR="003C7578" w:rsidTr="009309D4">
        <w:trPr>
          <w:trHeight w:hRule="exact" w:val="320"/>
        </w:trPr>
        <w:tc>
          <w:tcPr>
            <w:tcW w:w="2255" w:type="dxa"/>
          </w:tcPr>
          <w:p w:rsidR="003C7578" w:rsidRDefault="003C7578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C7578" w:rsidRDefault="003C7578" w:rsidP="009309D4">
            <w:r>
              <w:t>Zimski</w:t>
            </w:r>
          </w:p>
        </w:tc>
      </w:tr>
      <w:tr w:rsidR="003C7578" w:rsidTr="009309D4">
        <w:tc>
          <w:tcPr>
            <w:tcW w:w="2255" w:type="dxa"/>
          </w:tcPr>
          <w:p w:rsidR="003C7578" w:rsidRDefault="003C7578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C7578" w:rsidRDefault="003C7578" w:rsidP="009309D4">
            <w:r>
              <w:t>dr.sc. Mateo Žagar, red. prof. (nositelj)</w:t>
            </w:r>
            <w:r>
              <w:br/>
              <w:t>dr.sc. Ivana Eterović, doc. (nositelj)</w:t>
            </w:r>
          </w:p>
        </w:tc>
      </w:tr>
      <w:tr w:rsidR="003C7578" w:rsidTr="009309D4">
        <w:tc>
          <w:tcPr>
            <w:tcW w:w="2255" w:type="dxa"/>
            <w:tcMar>
              <w:top w:w="160" w:type="dxa"/>
            </w:tcMar>
          </w:tcPr>
          <w:p w:rsidR="003C7578" w:rsidRDefault="003C7578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C7578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3C7578" w:rsidRDefault="003C7578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C7578" w:rsidRDefault="003C7578" w:rsidP="009309D4">
                  <w:r>
                    <w:t>30</w:t>
                  </w:r>
                </w:p>
              </w:tc>
            </w:tr>
          </w:tbl>
          <w:p w:rsidR="003C7578" w:rsidRDefault="003C7578" w:rsidP="009309D4"/>
        </w:tc>
      </w:tr>
      <w:tr w:rsidR="003C7578" w:rsidTr="009309D4">
        <w:tc>
          <w:tcPr>
            <w:tcW w:w="2255" w:type="dxa"/>
            <w:tcMar>
              <w:top w:w="160" w:type="dxa"/>
            </w:tcMar>
          </w:tcPr>
          <w:p w:rsidR="003C7578" w:rsidRDefault="003C7578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C7578" w:rsidRDefault="003C7578" w:rsidP="009309D4">
            <w:r>
              <w:t>Nema</w:t>
            </w:r>
          </w:p>
        </w:tc>
      </w:tr>
      <w:tr w:rsidR="003C7578" w:rsidTr="009309D4">
        <w:tc>
          <w:tcPr>
            <w:tcW w:w="2255" w:type="dxa"/>
            <w:tcMar>
              <w:top w:w="160" w:type="dxa"/>
            </w:tcMar>
          </w:tcPr>
          <w:p w:rsidR="003C7578" w:rsidRDefault="003C7578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C7578" w:rsidRDefault="003C7578" w:rsidP="009309D4">
            <w:pPr>
              <w:jc w:val="both"/>
            </w:pPr>
            <w:r>
              <w:t>Proširenim slavističkim vidokrugom (preko staroslavenskoga, kao etalona) kritički prosuđivati postojeća objašnjenja jezičnih pojava u hrvatskom i poljskom jeziku.</w:t>
            </w:r>
            <w:r>
              <w:br/>
              <w:t>Uloga kolegija u ukupnom kurikulumu: Ovladavanje osnovama staroslavenskog jezika omogućuje smještanje svakoga slavenskog jezika, pa tako i poljskoga, u šire slavističke okvire, što pak daje mogućnost da se dani slavenski jezik uči s više razumijevanja, tj. uspješnije.</w:t>
            </w:r>
            <w:r>
              <w:br/>
            </w:r>
          </w:p>
        </w:tc>
      </w:tr>
      <w:tr w:rsidR="003C7578" w:rsidTr="009309D4">
        <w:tc>
          <w:tcPr>
            <w:tcW w:w="2255" w:type="dxa"/>
            <w:tcMar>
              <w:top w:w="160" w:type="dxa"/>
            </w:tcMar>
          </w:tcPr>
          <w:p w:rsidR="003C7578" w:rsidRDefault="003C7578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C7578" w:rsidRDefault="003C7578" w:rsidP="009309D4">
            <w:pPr>
              <w:jc w:val="both"/>
            </w:pPr>
            <w:r>
              <w:t>izlaganje, raspravljanje, uspoređivanje s hrvatskim i poljskim</w:t>
            </w:r>
          </w:p>
        </w:tc>
      </w:tr>
      <w:tr w:rsidR="003C7578" w:rsidTr="009309D4">
        <w:tc>
          <w:tcPr>
            <w:tcW w:w="2255" w:type="dxa"/>
            <w:tcMar>
              <w:top w:w="160" w:type="dxa"/>
            </w:tcMar>
          </w:tcPr>
          <w:p w:rsidR="003C7578" w:rsidRDefault="003C7578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C7578" w:rsidRDefault="003C7578" w:rsidP="009309D4">
            <w:pPr>
              <w:jc w:val="both"/>
            </w:pPr>
            <w:r>
              <w:t>usmeni ispit</w:t>
            </w:r>
          </w:p>
        </w:tc>
      </w:tr>
      <w:tr w:rsidR="003C7578" w:rsidTr="009309D4">
        <w:tc>
          <w:tcPr>
            <w:tcW w:w="2255" w:type="dxa"/>
            <w:tcMar>
              <w:top w:w="160" w:type="dxa"/>
            </w:tcMar>
          </w:tcPr>
          <w:p w:rsidR="003C7578" w:rsidRDefault="003C7578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C7578" w:rsidRDefault="003C7578" w:rsidP="009309D4"/>
        </w:tc>
      </w:tr>
      <w:tr w:rsidR="003C7578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Definirati staroslavenski jezik s obzirom na vrijeme, područje, razlog njegova nastanka i njegovu funkciju te s obzirom na njegov odnos prema živim slavenskim jezicima.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Navesti vokalne i konsonantske foneme staroslavenskoga jezika, s jedne strane, i vokalne i konsonantske foneme suvremenoga hrvatskoga i poljskoga jezika, s druge.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Navesti i usporediti vrste riječi s kategorijama roda, broja i padeža u staroslavenskome jeziku, s jedne strane, i takve riječi u suvremenomu hrvatskome i poljskome jeziku, s druge.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Navesti sustav glagolskih oblika i izražavanje vremenā i načinā u staroslavenskomu jeziku, s jedne strane, i u suvremenomu hrvatskome i poljskome jeziku, s druge.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Umjeti se služiti staroslavenskim jezikom kao etalonom za objašnjavanje jezičnih pojava u suvremenomu hrvatskome i poljskome jeziku.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 xml:space="preserve">Opisati specifičnosti odabranih književnopovijesnih razdoblja, </w:t>
                  </w:r>
                  <w:proofErr w:type="spellStart"/>
                  <w:r>
                    <w:t>književnostilskih</w:t>
                  </w:r>
                  <w:proofErr w:type="spellEnd"/>
                  <w:r>
                    <w:t xml:space="preserve"> formacija i društveno-povijesnih srodnosti i razlika u razvoju poljske književnosti.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Povezivati znanja iz različitih lingvističkih disciplina i usporediti poljsko-hrvatske podudarnosti i različitosti.</w:t>
                  </w:r>
                </w:p>
              </w:tc>
            </w:tr>
          </w:tbl>
          <w:p w:rsidR="003C7578" w:rsidRDefault="003C7578" w:rsidP="009309D4"/>
        </w:tc>
      </w:tr>
      <w:tr w:rsidR="003C7578" w:rsidTr="009309D4">
        <w:tc>
          <w:tcPr>
            <w:tcW w:w="2255" w:type="dxa"/>
            <w:tcMar>
              <w:top w:w="160" w:type="dxa"/>
            </w:tcMar>
          </w:tcPr>
          <w:p w:rsidR="003C7578" w:rsidRDefault="003C7578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C7578" w:rsidRDefault="003C7578" w:rsidP="009309D4"/>
        </w:tc>
      </w:tr>
      <w:tr w:rsidR="003C7578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 xml:space="preserve">Odnos: </w:t>
                  </w:r>
                  <w:proofErr w:type="spellStart"/>
                  <w:r>
                    <w:t>praindoeuropski</w:t>
                  </w:r>
                  <w:proofErr w:type="spellEnd"/>
                  <w:r>
                    <w:t xml:space="preserve"> / indoeuropski prajezik – baltoslavenska jezična zajednica – praslavenski – staroslavenski – slavenski jezici. Konstantin i </w:t>
                  </w:r>
                  <w:proofErr w:type="spellStart"/>
                  <w:r>
                    <w:t>Metod</w:t>
                  </w:r>
                  <w:proofErr w:type="spellEnd"/>
                  <w:r>
                    <w:t>. Glagoljica i ćirilica.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Azbuka. Odnos grafema i fonema.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 xml:space="preserve">Staroslavenski vokalizam i </w:t>
                  </w:r>
                  <w:proofErr w:type="spellStart"/>
                  <w:r>
                    <w:t>konsonantizam</w:t>
                  </w:r>
                  <w:proofErr w:type="spellEnd"/>
                  <w:r>
                    <w:t xml:space="preserve"> u odnosu prema vokalizmu i </w:t>
                  </w:r>
                  <w:proofErr w:type="spellStart"/>
                  <w:r>
                    <w:t>konsonantizmu</w:t>
                  </w:r>
                  <w:proofErr w:type="spellEnd"/>
                  <w:r>
                    <w:t xml:space="preserve"> u standardnom hrvatskom, s jedne strane, i poljskom jeziku, s druge.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Vrste riječi. Imenice muškoga roda – usporedba s imenicama muškoga roda u hrvatskom i poljskom jeziku.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Imenice srednjega roda – usporedba s imenicama srednjega roda u hrvatskom i poljskom jeziku.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 xml:space="preserve">Imenice ženskoga roda – </w:t>
                  </w:r>
                  <w:proofErr w:type="spellStart"/>
                  <w:r>
                    <w:t>usporeba</w:t>
                  </w:r>
                  <w:proofErr w:type="spellEnd"/>
                  <w:r>
                    <w:t xml:space="preserve"> s imenicama ženskoga roda u hrvatskom i poljskom jeziku.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lastRenderedPageBreak/>
                    <w:t>7.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Zamjenice.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Zamjenice – usporedba sa zamjenicama u hrvatskom i poljskom jeziku.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Pridjevi – neodređeni i određeni oblik. Komparacija.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Participi. Usporedba s hrvatskim i poljskim jezikom.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Brojevi – usporedba s hrvatskim i poljskim jezikom.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Glagoli: vremèna – usporedba s hrvatskim i poljskim jezikom.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Načini – usporedba s hrvatskim i poljskim jezikom.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>Nepromjenljive vrste riječi – usporedba s hrvatskim i poljskim jezikom.</w:t>
                  </w:r>
                </w:p>
              </w:tc>
            </w:tr>
            <w:tr w:rsidR="003C757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7578" w:rsidRDefault="003C7578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C7578" w:rsidRDefault="003C7578" w:rsidP="009309D4">
                  <w:pPr>
                    <w:jc w:val="both"/>
                  </w:pPr>
                  <w:r>
                    <w:t xml:space="preserve">Opći pregled </w:t>
                  </w:r>
                  <w:proofErr w:type="spellStart"/>
                  <w:r>
                    <w:t>prođenoga</w:t>
                  </w:r>
                  <w:proofErr w:type="spellEnd"/>
                  <w:r>
                    <w:t xml:space="preserve"> gradiva.</w:t>
                  </w:r>
                </w:p>
              </w:tc>
            </w:tr>
          </w:tbl>
          <w:p w:rsidR="003C7578" w:rsidRDefault="003C7578" w:rsidP="009309D4"/>
        </w:tc>
      </w:tr>
      <w:tr w:rsidR="003C7578" w:rsidTr="009309D4">
        <w:tc>
          <w:tcPr>
            <w:tcW w:w="2255" w:type="dxa"/>
          </w:tcPr>
          <w:p w:rsidR="003C7578" w:rsidRDefault="003C7578" w:rsidP="009309D4"/>
        </w:tc>
        <w:tc>
          <w:tcPr>
            <w:tcW w:w="6765" w:type="dxa"/>
          </w:tcPr>
          <w:p w:rsidR="003C7578" w:rsidRDefault="003C7578" w:rsidP="009309D4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78"/>
    <w:rsid w:val="00086A05"/>
    <w:rsid w:val="00164429"/>
    <w:rsid w:val="003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0C1FA-CD65-44DC-A81A-C45A9DFD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5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75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2021-10-29T14:06:00Z</dcterms:created>
  <dcterms:modified xsi:type="dcterms:W3CDTF">2021-10-29T14:07:00Z</dcterms:modified>
</cp:coreProperties>
</file>