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92" w:rsidRDefault="00D46492" w:rsidP="00D46492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Suprasintaksa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D46492" w:rsidTr="009309D4">
        <w:trPr>
          <w:trHeight w:hRule="exact" w:val="320"/>
        </w:trPr>
        <w:tc>
          <w:tcPr>
            <w:tcW w:w="2255" w:type="dxa"/>
          </w:tcPr>
          <w:p w:rsidR="00D46492" w:rsidRDefault="00D46492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D46492" w:rsidRDefault="00D46492" w:rsidP="009309D4">
            <w:proofErr w:type="spellStart"/>
            <w:r>
              <w:t>Suprasintaksa</w:t>
            </w:r>
            <w:proofErr w:type="spellEnd"/>
          </w:p>
        </w:tc>
      </w:tr>
      <w:tr w:rsidR="00D46492" w:rsidTr="009309D4">
        <w:trPr>
          <w:trHeight w:hRule="exact" w:val="320"/>
        </w:trPr>
        <w:tc>
          <w:tcPr>
            <w:tcW w:w="2255" w:type="dxa"/>
          </w:tcPr>
          <w:p w:rsidR="00D46492" w:rsidRDefault="00D46492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D46492" w:rsidRDefault="00D46492" w:rsidP="009309D4">
            <w:r>
              <w:t>Katedra za poljski jezik i književnost</w:t>
            </w:r>
          </w:p>
        </w:tc>
      </w:tr>
      <w:tr w:rsidR="00D46492" w:rsidTr="009309D4">
        <w:trPr>
          <w:trHeight w:hRule="exact" w:val="320"/>
        </w:trPr>
        <w:tc>
          <w:tcPr>
            <w:tcW w:w="2255" w:type="dxa"/>
          </w:tcPr>
          <w:p w:rsidR="00D46492" w:rsidRDefault="00D46492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D46492" w:rsidRDefault="00D46492" w:rsidP="009309D4">
            <w:r>
              <w:t>4</w:t>
            </w:r>
          </w:p>
        </w:tc>
      </w:tr>
      <w:tr w:rsidR="00D46492" w:rsidTr="009309D4">
        <w:trPr>
          <w:trHeight w:hRule="exact" w:val="320"/>
        </w:trPr>
        <w:tc>
          <w:tcPr>
            <w:tcW w:w="2255" w:type="dxa"/>
          </w:tcPr>
          <w:p w:rsidR="00D46492" w:rsidRDefault="00D46492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D46492" w:rsidRDefault="00D46492" w:rsidP="009309D4">
            <w:r>
              <w:t>117654</w:t>
            </w:r>
          </w:p>
        </w:tc>
      </w:tr>
      <w:tr w:rsidR="00D46492" w:rsidTr="009309D4">
        <w:trPr>
          <w:trHeight w:hRule="exact" w:val="320"/>
        </w:trPr>
        <w:tc>
          <w:tcPr>
            <w:tcW w:w="2255" w:type="dxa"/>
          </w:tcPr>
          <w:p w:rsidR="00D46492" w:rsidRDefault="00D46492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D46492" w:rsidRDefault="00D46492" w:rsidP="009309D4">
            <w:r>
              <w:t>Zimski</w:t>
            </w:r>
          </w:p>
        </w:tc>
      </w:tr>
      <w:tr w:rsidR="00D46492" w:rsidTr="009309D4">
        <w:tc>
          <w:tcPr>
            <w:tcW w:w="2255" w:type="dxa"/>
          </w:tcPr>
          <w:p w:rsidR="00D46492" w:rsidRDefault="00D46492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D46492" w:rsidRDefault="00D46492" w:rsidP="009309D4">
            <w:r>
              <w:t>dr.sc. Neda Pintarić, red. prof. (nositelj)</w:t>
            </w:r>
            <w:r>
              <w:br/>
              <w:t xml:space="preserve">dr.sc. Miroslav </w:t>
            </w:r>
            <w:proofErr w:type="spellStart"/>
            <w:r>
              <w:t>Hrdlička</w:t>
            </w:r>
            <w:proofErr w:type="spellEnd"/>
          </w:p>
        </w:tc>
      </w:tr>
      <w:tr w:rsidR="00D46492" w:rsidTr="009309D4">
        <w:tc>
          <w:tcPr>
            <w:tcW w:w="2255" w:type="dxa"/>
            <w:tcMar>
              <w:top w:w="160" w:type="dxa"/>
            </w:tcMar>
          </w:tcPr>
          <w:p w:rsidR="00D46492" w:rsidRDefault="00D46492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D46492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D46492" w:rsidRDefault="00D46492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D46492" w:rsidRDefault="00D46492" w:rsidP="009309D4">
                  <w:r>
                    <w:t>30</w:t>
                  </w:r>
                </w:p>
              </w:tc>
            </w:tr>
          </w:tbl>
          <w:p w:rsidR="00D46492" w:rsidRDefault="00D46492" w:rsidP="009309D4"/>
        </w:tc>
      </w:tr>
      <w:tr w:rsidR="00D46492" w:rsidTr="009309D4">
        <w:tc>
          <w:tcPr>
            <w:tcW w:w="2255" w:type="dxa"/>
            <w:tcMar>
              <w:top w:w="160" w:type="dxa"/>
            </w:tcMar>
          </w:tcPr>
          <w:p w:rsidR="00D46492" w:rsidRDefault="00D46492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D46492" w:rsidRDefault="00D46492" w:rsidP="009309D4">
            <w:r>
              <w:t>Nema</w:t>
            </w:r>
          </w:p>
        </w:tc>
      </w:tr>
      <w:tr w:rsidR="00D46492" w:rsidTr="009309D4">
        <w:tc>
          <w:tcPr>
            <w:tcW w:w="2255" w:type="dxa"/>
            <w:tcMar>
              <w:top w:w="160" w:type="dxa"/>
            </w:tcMar>
          </w:tcPr>
          <w:p w:rsidR="00D46492" w:rsidRDefault="00D46492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D46492" w:rsidRDefault="00D46492" w:rsidP="009309D4">
            <w:pPr>
              <w:jc w:val="both"/>
            </w:pPr>
            <w:r>
              <w:t xml:space="preserve">Stjecanje teoretskoga znanja i kompetencije u razlikovanju teksta i </w:t>
            </w:r>
            <w:proofErr w:type="spellStart"/>
            <w:r>
              <w:t>diskurza</w:t>
            </w:r>
            <w:proofErr w:type="spellEnd"/>
            <w:r>
              <w:t xml:space="preserve"> s različitim govornim žanrovima</w:t>
            </w:r>
          </w:p>
        </w:tc>
      </w:tr>
      <w:tr w:rsidR="00D46492" w:rsidTr="009309D4">
        <w:tc>
          <w:tcPr>
            <w:tcW w:w="2255" w:type="dxa"/>
            <w:tcMar>
              <w:top w:w="160" w:type="dxa"/>
            </w:tcMar>
          </w:tcPr>
          <w:p w:rsidR="00D46492" w:rsidRDefault="00D46492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46492" w:rsidRDefault="00D46492" w:rsidP="009309D4">
            <w:pPr>
              <w:jc w:val="both"/>
            </w:pPr>
            <w:r>
              <w:t xml:space="preserve">analiza definicija teksta I </w:t>
            </w:r>
            <w:proofErr w:type="spellStart"/>
            <w:r>
              <w:t>diskurza</w:t>
            </w:r>
            <w:proofErr w:type="spellEnd"/>
            <w:r>
              <w:br/>
              <w:t xml:space="preserve">izlaganje pomoću slajdova u </w:t>
            </w:r>
            <w:proofErr w:type="spellStart"/>
            <w:r>
              <w:t>power-point</w:t>
            </w:r>
            <w:proofErr w:type="spellEnd"/>
            <w:r>
              <w:t xml:space="preserve"> program</w:t>
            </w:r>
            <w:r>
              <w:br/>
              <w:t>radionica za izradu osnovnih modela govornih žanrova</w:t>
            </w:r>
            <w:r>
              <w:br/>
              <w:t xml:space="preserve">razgovor o problemima </w:t>
            </w:r>
            <w:proofErr w:type="spellStart"/>
            <w:r>
              <w:t>suprasintakse</w:t>
            </w:r>
            <w:proofErr w:type="spellEnd"/>
            <w:r>
              <w:br/>
              <w:t>sinteza i evaluacija naučenoga</w:t>
            </w:r>
          </w:p>
        </w:tc>
      </w:tr>
      <w:tr w:rsidR="00D46492" w:rsidTr="009309D4">
        <w:tc>
          <w:tcPr>
            <w:tcW w:w="2255" w:type="dxa"/>
            <w:tcMar>
              <w:top w:w="160" w:type="dxa"/>
            </w:tcMar>
          </w:tcPr>
          <w:p w:rsidR="00D46492" w:rsidRDefault="00D46492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D46492" w:rsidRDefault="00D46492" w:rsidP="009309D4">
            <w:pPr>
              <w:jc w:val="both"/>
            </w:pPr>
            <w:r>
              <w:t>grupno ocjenjivanje seminarskoga izlaganja</w:t>
            </w:r>
            <w:r>
              <w:br/>
              <w:t>obrazlaganje ocjene seminarskoga rada (najprije studenti procjenjuju, a nastavnik evaluira i ocjenjuje )</w:t>
            </w:r>
            <w:r>
              <w:br/>
              <w:t>određivanje parametara za ocjenu studenta</w:t>
            </w:r>
            <w:r>
              <w:br/>
              <w:t>brojčana ocjena na kraju semestra</w:t>
            </w:r>
          </w:p>
        </w:tc>
      </w:tr>
      <w:tr w:rsidR="00D46492" w:rsidTr="009309D4">
        <w:tc>
          <w:tcPr>
            <w:tcW w:w="2255" w:type="dxa"/>
            <w:tcMar>
              <w:top w:w="160" w:type="dxa"/>
            </w:tcMar>
          </w:tcPr>
          <w:p w:rsidR="00D46492" w:rsidRDefault="00D46492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D46492" w:rsidRDefault="00D46492" w:rsidP="009309D4"/>
        </w:tc>
      </w:tr>
      <w:tr w:rsidR="00D46492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Definirati predmet, zadatke i terminologiju u </w:t>
                  </w:r>
                  <w:proofErr w:type="spellStart"/>
                  <w:r>
                    <w:t>suprasintaksi</w:t>
                  </w:r>
                  <w:proofErr w:type="spellEnd"/>
                  <w:r>
                    <w:t xml:space="preserve"> ili lingvistici teksta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Prepoznati razliku između teksta i </w:t>
                  </w:r>
                  <w:proofErr w:type="spellStart"/>
                  <w:r>
                    <w:t>diskurza</w:t>
                  </w:r>
                  <w:proofErr w:type="spellEnd"/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Izdvojiti i analizirati tipove </w:t>
                  </w:r>
                  <w:proofErr w:type="spellStart"/>
                  <w:r>
                    <w:t>metatekstovnih</w:t>
                  </w:r>
                  <w:proofErr w:type="spellEnd"/>
                  <w:r>
                    <w:t xml:space="preserve"> operatora (konektori) i govornih žanrova kao uporabnih tekstova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Naučiti osnovne govorne strukture i modele kratkih žanrova u svakodnevnim situacijama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Kritički prosuđivati sličnosti i razlike u uporabi govornih žanrova poljske i hrvatske sredine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Procijeniti koliko i kako studenti koriste navedene uporabne žanrove kada su u Poljskoj ili u kontaktima s Poljacima.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Povezati sa znanjem iz prethodnoga sintaktičkog kolegija mikro- i </w:t>
                  </w:r>
                  <w:proofErr w:type="spellStart"/>
                  <w:r>
                    <w:t>makrosintakse</w:t>
                  </w:r>
                  <w:proofErr w:type="spellEnd"/>
                  <w:r>
                    <w:t xml:space="preserve"> s preddiplomskog studija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razumjeti sadržaj i intenciju svih vrsta napisanih ili izgovorenih tekstova na poljskom jeziku neovisno o tome radi li se o izravnom, indirektnom, aluzivnom, ironičnom ili šaljivom tipu teksta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na različite sintaktičke načine izraziti istu informaciju (u govornom/pisanom obliku, službenom/neslužbenom tonu, privatnom/oficijelnom registru)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ovisno o komunikacijskoj situaciji primijeniti varijante službenog i neslužbenog jezičnog registra te odgovarajuće stilske i ortografske konvencije</w:t>
                  </w:r>
                </w:p>
              </w:tc>
            </w:tr>
          </w:tbl>
          <w:p w:rsidR="00D46492" w:rsidRDefault="00D46492" w:rsidP="009309D4"/>
        </w:tc>
      </w:tr>
      <w:tr w:rsidR="00D46492" w:rsidTr="009309D4">
        <w:tc>
          <w:tcPr>
            <w:tcW w:w="2255" w:type="dxa"/>
            <w:tcMar>
              <w:top w:w="160" w:type="dxa"/>
            </w:tcMar>
          </w:tcPr>
          <w:p w:rsidR="00D46492" w:rsidRDefault="00D46492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D46492" w:rsidRDefault="00D46492" w:rsidP="009309D4"/>
        </w:tc>
      </w:tr>
      <w:tr w:rsidR="00D46492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Definiranje naziva I predmeta </w:t>
                  </w:r>
                  <w:proofErr w:type="spellStart"/>
                  <w:r>
                    <w:t>suprasintakse</w:t>
                  </w:r>
                  <w:proofErr w:type="spellEnd"/>
                  <w:r>
                    <w:t xml:space="preserve"> ili lingvistike teksta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Određivanje osnovnih jedinica I sastavnica teksta I </w:t>
                  </w:r>
                  <w:proofErr w:type="spellStart"/>
                  <w:r>
                    <w:t>diskurza</w:t>
                  </w:r>
                  <w:proofErr w:type="spellEnd"/>
                  <w:r>
                    <w:t xml:space="preserve"> te razlike u značenju tih dvaju termina u poljskoj literaturi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Razlikovanje površinske I dubinske strukture teksta I njegovih dijelova, vezano uz eksplicitno I </w:t>
                  </w:r>
                  <w:proofErr w:type="spellStart"/>
                  <w:r>
                    <w:t>implicirno</w:t>
                  </w:r>
                  <w:proofErr w:type="spellEnd"/>
                  <w:r>
                    <w:t xml:space="preserve"> iskazivanje te segmentiranje teksta na odlomke u obradi jedne teme, a žanrova na  tematske cjeline nekolikih tema razgovora.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Segmentiranje I povezivanje teksta pomoću </w:t>
                  </w:r>
                  <w:proofErr w:type="spellStart"/>
                  <w:r>
                    <w:t>supra</w:t>
                  </w:r>
                  <w:proofErr w:type="spellEnd"/>
                  <w:r>
                    <w:t>-konektora  (</w:t>
                  </w:r>
                  <w:proofErr w:type="spellStart"/>
                  <w:r>
                    <w:t>modulanata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metatekstovnih</w:t>
                  </w:r>
                  <w:proofErr w:type="spellEnd"/>
                  <w:r>
                    <w:t xml:space="preserve"> operatora I praznih riječi poput </w:t>
                  </w:r>
                  <w:proofErr w:type="spellStart"/>
                  <w:r>
                    <w:t>podštapalica</w:t>
                  </w:r>
                  <w:proofErr w:type="spellEnd"/>
                  <w:r>
                    <w:t>.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Analiziranje </w:t>
                  </w:r>
                  <w:proofErr w:type="spellStart"/>
                  <w:r>
                    <w:t>foričnih</w:t>
                  </w:r>
                  <w:proofErr w:type="spellEnd"/>
                  <w:r>
                    <w:t xml:space="preserve"> riječi koje se odnose na ranije izrečeno ili na ono što će biti izrečeno (</w:t>
                  </w:r>
                  <w:proofErr w:type="spellStart"/>
                  <w:r>
                    <w:t>anaphora</w:t>
                  </w:r>
                  <w:proofErr w:type="spellEnd"/>
                  <w:r>
                    <w:t xml:space="preserve"> I katafora)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Pokazivanje odnosa teme I reme u rečenicama teksta I u dijaloškim iskazima (govornim činovima)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Izlaganje tipova konektora prema podjeli M. </w:t>
                  </w:r>
                  <w:proofErr w:type="spellStart"/>
                  <w:r>
                    <w:t>Velčić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propozicionalni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frazeologizirani</w:t>
                  </w:r>
                  <w:proofErr w:type="spellEnd"/>
                  <w:r>
                    <w:t>, priložni, veznički; adverzativni I eksplikativni - prevođenje na poljski I pokazivanje sličnosti I razlika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Usporedba poljskih I hrvatskih </w:t>
                  </w:r>
                  <w:proofErr w:type="spellStart"/>
                  <w:r>
                    <w:t>modulanata</w:t>
                  </w:r>
                  <w:proofErr w:type="spellEnd"/>
                  <w:r>
                    <w:t xml:space="preserve"> sukladnih sa zavisnim I nezavisnim veznicima, njihovo značenje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Izdvajanje uvoda, razrade I zaključka kao dijela znanstvenoga teksta, razlike u književnim tekstovima te </w:t>
                  </w:r>
                  <w:proofErr w:type="spellStart"/>
                  <w:r>
                    <w:t>diskurzni</w:t>
                  </w:r>
                  <w:proofErr w:type="spellEnd"/>
                  <w:r>
                    <w:t xml:space="preserve"> dijelovi </w:t>
                  </w:r>
                  <w:proofErr w:type="spellStart"/>
                  <w:r>
                    <w:t>invokacije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intervokacije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eksvokacije</w:t>
                  </w:r>
                  <w:proofErr w:type="spellEnd"/>
                  <w:r>
                    <w:t xml:space="preserve"> (početak komunikacije, nastavljanje ili prekid komunikacije I razdvajanje komunikatora pozdravnom izlaznom strukturom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Izlaganje seminarskoga rada koji se sastoji iz obrade pojedine skupine malih govornih žanrova (uporabnih tekstova)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Obrada kratkih novinskih žanrova I internetskih žanrova (</w:t>
                  </w:r>
                  <w:proofErr w:type="spellStart"/>
                  <w:r>
                    <w:t>sms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google</w:t>
                  </w:r>
                  <w:proofErr w:type="spellEnd"/>
                  <w:r>
                    <w:t xml:space="preserve"> pretraživanje, e-mail adrese, face-</w:t>
                  </w:r>
                  <w:proofErr w:type="spellStart"/>
                  <w:r>
                    <w:t>book</w:t>
                  </w:r>
                  <w:proofErr w:type="spellEnd"/>
                  <w:r>
                    <w:t xml:space="preserve"> itd.)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Obrada radijskih žanrova: vijest, reportaža, recitacija poezije, glazbeni žanrovi, špice, </w:t>
                  </w:r>
                  <w:proofErr w:type="spellStart"/>
                  <w:r>
                    <w:t>đinglovi</w:t>
                  </w:r>
                  <w:proofErr w:type="spellEnd"/>
                  <w:r>
                    <w:t>, radio-roman, političke emisije, dijalog sa slušateljstvom, intervju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Obrada televizijskih žanrova: vijesti, reportaža, talk-show (razgovor s jednom ili više osoba s voditeljem emisije), plesne, glazbene I pjevačke emisije, natjecanja u pjevanju ili glumi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 xml:space="preserve">Prevođenje znanstvenih tekstova poljskih autora koji obrađuju probleme </w:t>
                  </w:r>
                  <w:proofErr w:type="spellStart"/>
                  <w:r>
                    <w:t>diskurza</w:t>
                  </w:r>
                  <w:proofErr w:type="spellEnd"/>
                  <w:r>
                    <w:t xml:space="preserve">, govornih žanrova I </w:t>
                  </w:r>
                  <w:proofErr w:type="spellStart"/>
                  <w:r>
                    <w:t>metatekstovnih</w:t>
                  </w:r>
                  <w:proofErr w:type="spellEnd"/>
                  <w:r>
                    <w:t xml:space="preserve"> operatora</w:t>
                  </w:r>
                </w:p>
              </w:tc>
            </w:tr>
            <w:tr w:rsidR="00D46492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D46492" w:rsidRDefault="00D46492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D46492" w:rsidRDefault="00D46492" w:rsidP="009309D4">
                  <w:pPr>
                    <w:jc w:val="both"/>
                  </w:pPr>
                  <w:r>
                    <w:t>Ponavljanje naučenoga</w:t>
                  </w:r>
                </w:p>
              </w:tc>
            </w:tr>
          </w:tbl>
          <w:p w:rsidR="00D46492" w:rsidRDefault="00D46492" w:rsidP="009309D4"/>
        </w:tc>
      </w:tr>
      <w:tr w:rsidR="00D46492" w:rsidTr="009309D4">
        <w:tc>
          <w:tcPr>
            <w:tcW w:w="2255" w:type="dxa"/>
          </w:tcPr>
          <w:p w:rsidR="00D46492" w:rsidRDefault="00D46492" w:rsidP="009309D4"/>
        </w:tc>
        <w:tc>
          <w:tcPr>
            <w:tcW w:w="6765" w:type="dxa"/>
          </w:tcPr>
          <w:p w:rsidR="00D46492" w:rsidRDefault="00D46492" w:rsidP="009309D4"/>
        </w:tc>
      </w:tr>
    </w:tbl>
    <w:p w:rsidR="00D46492" w:rsidRDefault="00D46492" w:rsidP="00D46492"/>
    <w:p w:rsidR="00D46492" w:rsidRDefault="00D46492" w:rsidP="00D46492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92"/>
    <w:rsid w:val="00086A05"/>
    <w:rsid w:val="00164429"/>
    <w:rsid w:val="00D4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4DE60-6095-4FCE-A906-486A587E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4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4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2021-10-29T14:16:00Z</dcterms:created>
  <dcterms:modified xsi:type="dcterms:W3CDTF">2021-10-29T14:16:00Z</dcterms:modified>
</cp:coreProperties>
</file>