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12" w:rsidRDefault="00162E12" w:rsidP="00162E1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62E12" w:rsidTr="00EB2DDB">
        <w:trPr>
          <w:trHeight w:hRule="exact" w:val="320"/>
        </w:trPr>
        <w:tc>
          <w:tcPr>
            <w:tcW w:w="2255" w:type="dxa"/>
          </w:tcPr>
          <w:p w:rsidR="00162E12" w:rsidRDefault="00162E12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62E12" w:rsidRDefault="00162E12" w:rsidP="00EB2DDB">
            <w:r>
              <w:t>Češke jezične vježbe II</w:t>
            </w:r>
          </w:p>
        </w:tc>
      </w:tr>
      <w:tr w:rsidR="00162E12" w:rsidTr="00EB2DDB">
        <w:trPr>
          <w:trHeight w:hRule="exact" w:val="320"/>
        </w:trPr>
        <w:tc>
          <w:tcPr>
            <w:tcW w:w="2255" w:type="dxa"/>
          </w:tcPr>
          <w:p w:rsidR="00162E12" w:rsidRDefault="00162E12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62E12" w:rsidRDefault="00162E12" w:rsidP="00EB2DDB">
            <w:r>
              <w:t>Katedra za češki jezik i književnost</w:t>
            </w:r>
          </w:p>
        </w:tc>
      </w:tr>
      <w:tr w:rsidR="00162E12" w:rsidTr="00EB2DDB">
        <w:trPr>
          <w:trHeight w:hRule="exact" w:val="320"/>
        </w:trPr>
        <w:tc>
          <w:tcPr>
            <w:tcW w:w="2255" w:type="dxa"/>
          </w:tcPr>
          <w:p w:rsidR="00162E12" w:rsidRDefault="00162E12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62E12" w:rsidRDefault="00162E12" w:rsidP="00EB2DDB">
            <w:r>
              <w:t>4</w:t>
            </w:r>
          </w:p>
        </w:tc>
      </w:tr>
      <w:tr w:rsidR="00162E12" w:rsidTr="00EB2DDB">
        <w:trPr>
          <w:trHeight w:hRule="exact" w:val="320"/>
        </w:trPr>
        <w:tc>
          <w:tcPr>
            <w:tcW w:w="2255" w:type="dxa"/>
          </w:tcPr>
          <w:p w:rsidR="00162E12" w:rsidRDefault="00162E12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62E12" w:rsidRDefault="00162E12" w:rsidP="00EB2DDB">
            <w:r>
              <w:t>184174</w:t>
            </w:r>
          </w:p>
        </w:tc>
      </w:tr>
      <w:tr w:rsidR="00162E12" w:rsidTr="00EB2DDB">
        <w:trPr>
          <w:trHeight w:hRule="exact" w:val="320"/>
        </w:trPr>
        <w:tc>
          <w:tcPr>
            <w:tcW w:w="2255" w:type="dxa"/>
          </w:tcPr>
          <w:p w:rsidR="00162E12" w:rsidRDefault="00162E12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62E12" w:rsidRDefault="00162E12" w:rsidP="00EB2DDB">
            <w:r>
              <w:t>Ljetni</w:t>
            </w:r>
          </w:p>
        </w:tc>
      </w:tr>
      <w:tr w:rsidR="00162E12" w:rsidTr="00EB2DDB">
        <w:tc>
          <w:tcPr>
            <w:tcW w:w="2255" w:type="dxa"/>
          </w:tcPr>
          <w:p w:rsidR="00162E12" w:rsidRDefault="00162E12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62E12" w:rsidRDefault="00162E12" w:rsidP="00EB2DDB">
            <w:r>
              <w:t xml:space="preserve">Slavomira Ribarova,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62E12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162E12" w:rsidRDefault="00162E12" w:rsidP="00EB2DDB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162E12" w:rsidRDefault="00162E12" w:rsidP="00EB2DDB">
                  <w:r>
                    <w:t>60</w:t>
                  </w:r>
                </w:p>
              </w:tc>
            </w:tr>
          </w:tbl>
          <w:p w:rsidR="00162E12" w:rsidRDefault="00162E12" w:rsidP="00EB2DDB"/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62E12" w:rsidRDefault="00162E12" w:rsidP="00EB2DDB">
            <w:r>
              <w:t>Za upis kolegija je potrebno položiti kolegij Češke jezične vježbe I</w:t>
            </w:r>
          </w:p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62E12" w:rsidRDefault="00162E12" w:rsidP="00EB2DDB">
            <w:pPr>
              <w:jc w:val="both"/>
            </w:pPr>
            <w:r>
              <w:t>Stjecanje jezičnih komunikacijskih kompetencija na češkome na razini B2 prema Zajedničkom europskom referentnom okviru za jezike Vijeća Europe.</w:t>
            </w:r>
          </w:p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62E12" w:rsidRDefault="00162E12" w:rsidP="00EB2DDB">
            <w:pPr>
              <w:jc w:val="both"/>
            </w:pPr>
            <w:r>
              <w:t xml:space="preserve">Sve aktivnosti se odvijaju na jeziku koji se predaje. Interaktivna online nastava preko </w:t>
            </w:r>
            <w:proofErr w:type="spellStart"/>
            <w:r>
              <w:t>viježbi</w:t>
            </w:r>
            <w:proofErr w:type="spellEnd"/>
            <w:r>
              <w:t xml:space="preserve">, objašnjavanja i </w:t>
            </w:r>
            <w:proofErr w:type="spellStart"/>
            <w:r>
              <w:t>pomoč</w:t>
            </w:r>
            <w:proofErr w:type="spellEnd"/>
            <w:r>
              <w:t xml:space="preserve"> profesora pri usvajanju gradiva, prezentacije, timski rad, debate na nastavi, e- učenje, </w:t>
            </w:r>
            <w:proofErr w:type="spellStart"/>
            <w:r>
              <w:t>podkaste</w:t>
            </w:r>
            <w:proofErr w:type="spellEnd"/>
            <w:r>
              <w:t>, audio i video materijale, aplikacije, izvanškolske aktivnosti itd.</w:t>
            </w:r>
          </w:p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62E12" w:rsidRDefault="00162E12" w:rsidP="00EB2DDB"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 xml:space="preserve">Ispit na kraju semestra podrazumijeva provjeru stečenog znanja tijekom semestra. Sastoji se od pismenog (provjera gramatike i vokabulara) i usmenog dijela (provjera usvojenosti </w:t>
            </w:r>
            <w:proofErr w:type="spellStart"/>
            <w:r>
              <w:t>komunikacijskich</w:t>
            </w:r>
            <w:proofErr w:type="spellEnd"/>
            <w:r>
              <w:t xml:space="preserve"> vještina).</w:t>
            </w:r>
            <w:r>
              <w:br/>
            </w:r>
          </w:p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62E12" w:rsidRDefault="00162E12" w:rsidP="00EB2DDB"/>
        </w:tc>
      </w:tr>
      <w:tr w:rsidR="00162E12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kritički čitati te samostalno interpretirati književni tekst, </w:t>
                  </w:r>
                  <w:proofErr w:type="spellStart"/>
                  <w:r>
                    <w:t>služeci</w:t>
                  </w:r>
                  <w:proofErr w:type="spellEnd"/>
                  <w:r>
                    <w:t xml:space="preserve"> se sekundarnom znanstvenom i stručnom literaturom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razumjeti sadržaj i intenciju svih vrsta napisanih ili izgovorenih tekstova na češkom jeziku neovisno o tome radi li se o izravnom, </w:t>
                  </w:r>
                  <w:proofErr w:type="spellStart"/>
                  <w:r>
                    <w:t>indirektnom,aluzivnom</w:t>
                  </w:r>
                  <w:proofErr w:type="spellEnd"/>
                  <w:r>
                    <w:t>, ironičnom ili šaljivom tipu teksta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sudjelovati u diskusijama o </w:t>
                  </w:r>
                  <w:proofErr w:type="spellStart"/>
                  <w:r>
                    <w:t>razlicitim</w:t>
                  </w:r>
                  <w:proofErr w:type="spellEnd"/>
                  <w:r>
                    <w:t xml:space="preserve"> temama na češkom jeziku; pokrenuti, voditi, rezimirati i okončati raspravu ili polemiku na češkom jeziku</w:t>
                  </w:r>
                </w:p>
              </w:tc>
            </w:tr>
          </w:tbl>
          <w:p w:rsidR="00162E12" w:rsidRDefault="00162E12" w:rsidP="00EB2DDB"/>
        </w:tc>
      </w:tr>
      <w:tr w:rsidR="00162E12" w:rsidTr="00EB2DDB">
        <w:tc>
          <w:tcPr>
            <w:tcW w:w="2255" w:type="dxa"/>
            <w:tcMar>
              <w:top w:w="160" w:type="dxa"/>
            </w:tcMar>
          </w:tcPr>
          <w:p w:rsidR="00162E12" w:rsidRDefault="00162E12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62E12" w:rsidRDefault="00162E12" w:rsidP="00EB2DDB"/>
        </w:tc>
      </w:tr>
      <w:tr w:rsidR="00162E12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Haló, u telefonu Reiner. Upravni i neupravni govor. Ostala značenja glagolskih prefiksa. Punomoć. Aktualni tekstovi  iz dnevnog tiska. Ponavljanje i proširivanje gramatičkih jedinica. Ponavljanje pravopisnih pravila.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proofErr w:type="spellStart"/>
                  <w:r>
                    <w:t>Plášť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telefonická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tragédie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čtyřech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dějstvích</w:t>
                  </w:r>
                  <w:proofErr w:type="spellEnd"/>
                  <w:r>
                    <w:t xml:space="preserve">;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 Usvajanje komunikacijskih vještina putem rasprave o izabranoj temi. Ponavljanje i proširivanje gramatičkih jedinica. Pravopis. Kontrolni test.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Aktualni tekstovi  iz dnevnog tiska.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prijedlozima. Oglašavanje. Ponavljanje i proširivanje gramatičkih jedinica.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proofErr w:type="spellStart"/>
                  <w:r>
                    <w:t>Hledáme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byt</w:t>
                  </w:r>
                  <w:proofErr w:type="spellEnd"/>
                  <w:r>
                    <w:t>; Brojevi: postotci, decimalni brojevi, razlomci, potencije, korijeni itd. Usvajanje komunikacijskih vještina putem rasprave o izabranoj temi.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proofErr w:type="spellStart"/>
                  <w:r>
                    <w:t>Čtenářky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píšou</w:t>
                  </w:r>
                  <w:proofErr w:type="spellEnd"/>
                  <w:r>
                    <w:t>- „</w:t>
                  </w:r>
                  <w:proofErr w:type="spellStart"/>
                  <w:r>
                    <w:t>Přítelkyně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jim</w:t>
                  </w:r>
                  <w:proofErr w:type="spellEnd"/>
                  <w:r>
                    <w:t xml:space="preserve"> radí . Imperativ. Aktualni tekstovi  iz dnevnog tiska. Ponavljanje i proširivanje gramatičkih jedinica. Pravopis. Kontrolni test.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proofErr w:type="spellStart"/>
                  <w:r>
                    <w:t>Říkala</w:t>
                  </w:r>
                  <w:proofErr w:type="spellEnd"/>
                  <w:r>
                    <w:t xml:space="preserve">, že se </w:t>
                  </w:r>
                  <w:proofErr w:type="spellStart"/>
                  <w:r>
                    <w:t>nic</w:t>
                  </w:r>
                  <w:proofErr w:type="spellEnd"/>
                  <w:r>
                    <w:t xml:space="preserve"> nestalo Imperativ, Čestice. Usvajanje komunikacijskih vještina putem rasprave o izabranoj temi. Molba. Ponavljanje i proširivanje gramatičkih jedinica.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proofErr w:type="spellStart"/>
                  <w:r>
                    <w:t>Bylo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před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čtyřmi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lety</w:t>
                  </w:r>
                  <w:proofErr w:type="spellEnd"/>
                  <w:r>
                    <w:t>. Neodređene zamjenice. Aktualni tekstovi  iz dnevnog tiska. Ponavljanje i proširivanje gramatičkih jedinica.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To </w:t>
                  </w:r>
                  <w:proofErr w:type="spellStart"/>
                  <w:r>
                    <w:t>snad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nemyslíte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vážně</w:t>
                  </w:r>
                  <w:proofErr w:type="spellEnd"/>
                  <w:r>
                    <w:t xml:space="preserve">!. Neodređene i niječne zamjenice.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prijedlozima. Usvajanje komunikacijskih vještina putem rasprave o izabranoj temi. Pravopis. Kontrolni test.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proofErr w:type="spellStart"/>
                  <w:r>
                    <w:t>Pojedeme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někam</w:t>
                  </w:r>
                  <w:proofErr w:type="spellEnd"/>
                  <w:r>
                    <w:t xml:space="preserve">?. Deklinacije </w:t>
                  </w:r>
                  <w:proofErr w:type="spellStart"/>
                  <w:r>
                    <w:t>zemljepisnih</w:t>
                  </w:r>
                  <w:proofErr w:type="spellEnd"/>
                  <w:r>
                    <w:t xml:space="preserve"> naziva. Ortografija stranih riječi. Aktualni tekstovi  iz dnevnog tiska.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Deklinacija stranih vlastitih imena. Tvorba riječi: Umanjenice i uvećanice. Pisanje prijedloga- spojeno i odvojeno. Ispunjavanje formulara. Usvajanje komunikacijskih vještina putem rasprave o izabranoj temi.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Já s </w:t>
                  </w:r>
                  <w:proofErr w:type="spellStart"/>
                  <w:r>
                    <w:t>vámi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plně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souhlasím</w:t>
                  </w:r>
                  <w:proofErr w:type="spellEnd"/>
                  <w:r>
                    <w:t>! Tvorba riječi: Umanjenice i uvećanice. Aktualni tekstovi  iz dnevnog tiska. Ponavljanje i proširivanje gramatičkih jedinica. Pravopis. Kontrolni test.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Uzvici. Usvajanje komunikacijskih vještina putem rasprave o izabranoj temi.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 xml:space="preserve">A po </w:t>
                  </w:r>
                  <w:proofErr w:type="spellStart"/>
                  <w:r>
                    <w:t>roce</w:t>
                  </w:r>
                  <w:proofErr w:type="spellEnd"/>
                  <w:r>
                    <w:t>...Uzvici. Aktualni tekstovi  iz dnevnog tiska. Red vožnje. Ponavljanje i proširivanje gramatičkih jedinica. Pravopis.</w:t>
                  </w:r>
                </w:p>
              </w:tc>
            </w:tr>
            <w:tr w:rsidR="00162E12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162E12" w:rsidRDefault="00162E12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62E12" w:rsidRDefault="00162E12" w:rsidP="00EB2DDB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162E12" w:rsidRDefault="00162E12" w:rsidP="00EB2DDB"/>
        </w:tc>
      </w:tr>
      <w:tr w:rsidR="00162E12" w:rsidTr="00EB2DDB">
        <w:tc>
          <w:tcPr>
            <w:tcW w:w="2255" w:type="dxa"/>
          </w:tcPr>
          <w:p w:rsidR="00162E12" w:rsidRDefault="00162E12" w:rsidP="00EB2DDB"/>
        </w:tc>
        <w:tc>
          <w:tcPr>
            <w:tcW w:w="6765" w:type="dxa"/>
          </w:tcPr>
          <w:p w:rsidR="00162E12" w:rsidRDefault="00162E12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12"/>
    <w:rsid w:val="00086A05"/>
    <w:rsid w:val="00162E12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AF3B7-0218-4926-995C-71D8D1B0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E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2021-10-29T13:23:00Z</dcterms:created>
  <dcterms:modified xsi:type="dcterms:W3CDTF">2021-10-29T13:23:00Z</dcterms:modified>
</cp:coreProperties>
</file>