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39BD" w14:textId="77777777" w:rsidR="00B6659A" w:rsidRPr="00B6659A" w:rsidRDefault="00B6659A" w:rsidP="00B665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B6659A">
        <w:rPr>
          <w:rFonts w:ascii="Times New Roman" w:eastAsia="Calibri" w:hAnsi="Times New Roman" w:cs="Times New Roman"/>
          <w:b/>
          <w:sz w:val="24"/>
          <w:szCs w:val="24"/>
          <w:lang w:val="cs-CZ"/>
        </w:rPr>
        <w:t>PŘIHLÁŠKA</w:t>
      </w:r>
    </w:p>
    <w:p w14:paraId="74BCF2CE" w14:textId="77777777" w:rsidR="00B6659A" w:rsidRPr="00B6659A" w:rsidRDefault="00B6659A" w:rsidP="00B665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  <w:r w:rsidRPr="00B6659A">
        <w:rPr>
          <w:rFonts w:ascii="Times New Roman" w:eastAsia="Calibri" w:hAnsi="Times New Roman" w:cs="Times New Roman"/>
          <w:b/>
          <w:sz w:val="24"/>
          <w:szCs w:val="24"/>
          <w:lang w:val="cs-CZ"/>
        </w:rPr>
        <w:t xml:space="preserve">BOHEMIKON </w:t>
      </w:r>
    </w:p>
    <w:p w14:paraId="0FBBBF4D" w14:textId="77777777" w:rsidR="00B6659A" w:rsidRPr="00B6659A" w:rsidRDefault="00B6659A" w:rsidP="00B665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cs-CZ"/>
        </w:rPr>
      </w:pPr>
    </w:p>
    <w:p w14:paraId="30A6A731" w14:textId="77777777" w:rsidR="00B6659A" w:rsidRPr="00B6659A" w:rsidRDefault="00B6659A" w:rsidP="00B6659A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</w:pPr>
      <w:r w:rsidRPr="00B6659A">
        <w:rPr>
          <w:rFonts w:ascii="Times New Roman" w:eastAsia="Calibri" w:hAnsi="Times New Roman" w:cs="Times New Roman"/>
          <w:b/>
          <w:bCs/>
          <w:sz w:val="24"/>
          <w:szCs w:val="24"/>
          <w:lang w:val="cs-CZ"/>
        </w:rPr>
        <w:t>Mezinárodní vědecká konference mladých bohemistů v Záhřebu</w:t>
      </w:r>
    </w:p>
    <w:p w14:paraId="0468E1D0" w14:textId="569AD834" w:rsidR="00B6659A" w:rsidRPr="00B6659A" w:rsidRDefault="00B6659A" w:rsidP="00B6659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B6659A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Záhřeb 13. </w:t>
      </w:r>
      <w:r w:rsidR="00AD7760">
        <w:rPr>
          <w:rFonts w:ascii="Times New Roman" w:eastAsia="Calibri" w:hAnsi="Times New Roman" w:cs="Times New Roman"/>
          <w:sz w:val="24"/>
          <w:szCs w:val="24"/>
          <w:lang w:val="cs-CZ"/>
        </w:rPr>
        <w:t>-</w:t>
      </w:r>
      <w:r w:rsidRPr="00B6659A">
        <w:rPr>
          <w:rFonts w:ascii="Times New Roman" w:eastAsia="Calibri" w:hAnsi="Times New Roman" w:cs="Times New Roman"/>
          <w:sz w:val="24"/>
          <w:szCs w:val="24"/>
          <w:lang w:val="cs-CZ"/>
        </w:rPr>
        <w:t xml:space="preserve"> 14. května 2022</w:t>
      </w:r>
    </w:p>
    <w:p w14:paraId="46ABA854" w14:textId="77777777" w:rsidR="00B6659A" w:rsidRPr="00B6659A" w:rsidRDefault="00B6659A" w:rsidP="00B6659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tbl>
      <w:tblPr>
        <w:tblStyle w:val="Reetkatablice1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B6659A" w:rsidRPr="00B6659A" w14:paraId="7A90790C" w14:textId="77777777" w:rsidTr="00416A35">
        <w:tc>
          <w:tcPr>
            <w:tcW w:w="2802" w:type="dxa"/>
          </w:tcPr>
          <w:p w14:paraId="42656818" w14:textId="77777777" w:rsidR="00B6659A" w:rsidRPr="00B6659A" w:rsidRDefault="00B6659A" w:rsidP="00B6659A">
            <w:pPr>
              <w:spacing w:before="240" w:line="360" w:lineRule="auto"/>
              <w:rPr>
                <w:rFonts w:eastAsia="Calibri"/>
                <w:lang w:val="cs-CZ"/>
              </w:rPr>
            </w:pPr>
            <w:r w:rsidRPr="00B6659A">
              <w:rPr>
                <w:rFonts w:eastAsia="Calibri"/>
                <w:lang w:val="cs-CZ"/>
              </w:rPr>
              <w:t>Jméno a příjmení</w:t>
            </w:r>
          </w:p>
        </w:tc>
        <w:tc>
          <w:tcPr>
            <w:tcW w:w="6662" w:type="dxa"/>
          </w:tcPr>
          <w:p w14:paraId="475748CB" w14:textId="77777777" w:rsidR="00B6659A" w:rsidRPr="00B6659A" w:rsidRDefault="00B6659A" w:rsidP="00B6659A">
            <w:pPr>
              <w:spacing w:before="240" w:line="360" w:lineRule="auto"/>
              <w:rPr>
                <w:rFonts w:eastAsia="Calibri"/>
                <w:lang w:val="cs-CZ"/>
              </w:rPr>
            </w:pPr>
          </w:p>
        </w:tc>
      </w:tr>
      <w:tr w:rsidR="00B6659A" w:rsidRPr="00B6659A" w14:paraId="63DD5E6C" w14:textId="77777777" w:rsidTr="00416A35">
        <w:tc>
          <w:tcPr>
            <w:tcW w:w="2802" w:type="dxa"/>
          </w:tcPr>
          <w:p w14:paraId="1380B161" w14:textId="77777777" w:rsidR="00B6659A" w:rsidRPr="00B6659A" w:rsidRDefault="00B6659A" w:rsidP="00B6659A">
            <w:pPr>
              <w:spacing w:before="240" w:line="360" w:lineRule="auto"/>
              <w:rPr>
                <w:rFonts w:eastAsia="Calibri"/>
                <w:color w:val="FF0000"/>
                <w:lang w:val="cs-CZ"/>
              </w:rPr>
            </w:pPr>
            <w:r w:rsidRPr="00B6659A">
              <w:rPr>
                <w:rFonts w:eastAsia="Calibri"/>
                <w:lang w:val="cs-CZ"/>
              </w:rPr>
              <w:t>Akademický titul/vědecká hodnost</w:t>
            </w:r>
          </w:p>
        </w:tc>
        <w:tc>
          <w:tcPr>
            <w:tcW w:w="6662" w:type="dxa"/>
          </w:tcPr>
          <w:p w14:paraId="4B219EFE" w14:textId="77777777" w:rsidR="00B6659A" w:rsidRPr="00B6659A" w:rsidRDefault="00B6659A" w:rsidP="00B6659A">
            <w:pPr>
              <w:spacing w:before="240" w:line="360" w:lineRule="auto"/>
              <w:rPr>
                <w:rFonts w:eastAsia="Calibri"/>
                <w:lang w:val="cs-CZ"/>
              </w:rPr>
            </w:pPr>
          </w:p>
        </w:tc>
      </w:tr>
      <w:tr w:rsidR="00B6659A" w:rsidRPr="00B6659A" w14:paraId="09ED4AE6" w14:textId="77777777" w:rsidTr="00416A35">
        <w:tc>
          <w:tcPr>
            <w:tcW w:w="2802" w:type="dxa"/>
          </w:tcPr>
          <w:p w14:paraId="3E7C4182" w14:textId="77777777" w:rsidR="00B6659A" w:rsidRPr="00B6659A" w:rsidRDefault="00B6659A" w:rsidP="00B6659A">
            <w:pPr>
              <w:spacing w:before="240" w:line="360" w:lineRule="auto"/>
              <w:rPr>
                <w:rFonts w:eastAsia="Calibri"/>
                <w:lang w:val="cs-CZ"/>
              </w:rPr>
            </w:pPr>
            <w:r w:rsidRPr="00B6659A">
              <w:rPr>
                <w:rFonts w:eastAsia="Calibri"/>
                <w:lang w:val="cs-CZ"/>
              </w:rPr>
              <w:t>Pracoviště</w:t>
            </w:r>
          </w:p>
        </w:tc>
        <w:tc>
          <w:tcPr>
            <w:tcW w:w="6662" w:type="dxa"/>
          </w:tcPr>
          <w:p w14:paraId="3FE9DDC3" w14:textId="77777777" w:rsidR="00B6659A" w:rsidRPr="00B6659A" w:rsidRDefault="00B6659A" w:rsidP="00B6659A">
            <w:pPr>
              <w:spacing w:before="240" w:line="360" w:lineRule="auto"/>
              <w:rPr>
                <w:rFonts w:eastAsia="Calibri"/>
                <w:lang w:val="cs-CZ"/>
              </w:rPr>
            </w:pPr>
          </w:p>
        </w:tc>
      </w:tr>
      <w:tr w:rsidR="00B6659A" w:rsidRPr="00B6659A" w14:paraId="4D13C8A7" w14:textId="77777777" w:rsidTr="00416A35">
        <w:tc>
          <w:tcPr>
            <w:tcW w:w="2802" w:type="dxa"/>
          </w:tcPr>
          <w:p w14:paraId="6F5F10D9" w14:textId="77777777" w:rsidR="00B6659A" w:rsidRPr="00B6659A" w:rsidRDefault="00B6659A" w:rsidP="00B6659A">
            <w:pPr>
              <w:spacing w:before="240" w:line="360" w:lineRule="auto"/>
              <w:rPr>
                <w:rFonts w:eastAsia="Calibri"/>
                <w:lang w:val="cs-CZ"/>
              </w:rPr>
            </w:pPr>
            <w:r w:rsidRPr="00B6659A">
              <w:rPr>
                <w:rFonts w:eastAsia="Calibri"/>
                <w:lang w:val="cs-CZ"/>
              </w:rPr>
              <w:t>E-mail</w:t>
            </w:r>
          </w:p>
        </w:tc>
        <w:tc>
          <w:tcPr>
            <w:tcW w:w="6662" w:type="dxa"/>
          </w:tcPr>
          <w:p w14:paraId="2D1656FC" w14:textId="77777777" w:rsidR="00B6659A" w:rsidRPr="00B6659A" w:rsidRDefault="00B6659A" w:rsidP="00B6659A">
            <w:pPr>
              <w:spacing w:before="240" w:line="360" w:lineRule="auto"/>
              <w:rPr>
                <w:rFonts w:eastAsia="Calibri"/>
                <w:lang w:val="cs-CZ"/>
              </w:rPr>
            </w:pPr>
          </w:p>
        </w:tc>
      </w:tr>
      <w:tr w:rsidR="00B6659A" w:rsidRPr="00B6659A" w14:paraId="190889D8" w14:textId="77777777" w:rsidTr="00416A35">
        <w:tc>
          <w:tcPr>
            <w:tcW w:w="2802" w:type="dxa"/>
          </w:tcPr>
          <w:p w14:paraId="0B0596F9" w14:textId="77777777" w:rsidR="00B6659A" w:rsidRPr="00B6659A" w:rsidRDefault="00B6659A" w:rsidP="00B6659A">
            <w:pPr>
              <w:spacing w:before="240" w:line="360" w:lineRule="auto"/>
              <w:rPr>
                <w:rFonts w:eastAsia="Calibri"/>
                <w:lang w:val="cs-CZ"/>
              </w:rPr>
            </w:pPr>
            <w:r w:rsidRPr="00B6659A">
              <w:rPr>
                <w:rFonts w:eastAsia="Calibri"/>
                <w:lang w:val="cs-CZ"/>
              </w:rPr>
              <w:t>Telefonní/mobilní číslo</w:t>
            </w:r>
          </w:p>
        </w:tc>
        <w:tc>
          <w:tcPr>
            <w:tcW w:w="6662" w:type="dxa"/>
          </w:tcPr>
          <w:p w14:paraId="707D7BF0" w14:textId="77777777" w:rsidR="00B6659A" w:rsidRPr="00B6659A" w:rsidRDefault="00B6659A" w:rsidP="00B6659A">
            <w:pPr>
              <w:spacing w:before="240" w:line="360" w:lineRule="auto"/>
              <w:rPr>
                <w:rFonts w:eastAsia="Calibri"/>
                <w:lang w:val="cs-CZ"/>
              </w:rPr>
            </w:pPr>
          </w:p>
        </w:tc>
      </w:tr>
      <w:tr w:rsidR="00B6659A" w:rsidRPr="00B6659A" w14:paraId="5DBC123B" w14:textId="77777777" w:rsidTr="00416A35">
        <w:tc>
          <w:tcPr>
            <w:tcW w:w="2802" w:type="dxa"/>
          </w:tcPr>
          <w:p w14:paraId="779CED6B" w14:textId="77777777" w:rsidR="00B6659A" w:rsidRPr="00B6659A" w:rsidRDefault="00B6659A" w:rsidP="00B6659A">
            <w:pPr>
              <w:spacing w:before="240" w:line="360" w:lineRule="auto"/>
              <w:rPr>
                <w:rFonts w:eastAsia="Calibri"/>
                <w:lang w:val="cs-CZ"/>
              </w:rPr>
            </w:pPr>
            <w:r w:rsidRPr="00B6659A">
              <w:rPr>
                <w:rFonts w:eastAsia="Calibri"/>
                <w:lang w:val="cs-CZ"/>
              </w:rPr>
              <w:t>Doktorand (prosíme, označte)</w:t>
            </w:r>
          </w:p>
        </w:tc>
        <w:tc>
          <w:tcPr>
            <w:tcW w:w="6662" w:type="dxa"/>
          </w:tcPr>
          <w:p w14:paraId="5A4D2CC9" w14:textId="77777777" w:rsidR="00B6659A" w:rsidRPr="00B6659A" w:rsidRDefault="00B6659A" w:rsidP="00B6659A">
            <w:pPr>
              <w:spacing w:before="240" w:line="360" w:lineRule="auto"/>
              <w:rPr>
                <w:rFonts w:eastAsia="Calibri"/>
                <w:lang w:val="cs-CZ"/>
              </w:rPr>
            </w:pPr>
            <w:r w:rsidRPr="00B6659A">
              <w:rPr>
                <w:rFonts w:eastAsia="Calibri"/>
                <w:lang w:val="cs-CZ"/>
              </w:rPr>
              <w:t xml:space="preserve">     ano / ne</w:t>
            </w:r>
          </w:p>
        </w:tc>
      </w:tr>
      <w:tr w:rsidR="00B6659A" w:rsidRPr="00B6659A" w14:paraId="3053B362" w14:textId="77777777" w:rsidTr="00416A35">
        <w:tc>
          <w:tcPr>
            <w:tcW w:w="2802" w:type="dxa"/>
          </w:tcPr>
          <w:p w14:paraId="13143AE7" w14:textId="77777777" w:rsidR="00B6659A" w:rsidRPr="00B6659A" w:rsidRDefault="00B6659A" w:rsidP="00B6659A">
            <w:pPr>
              <w:spacing w:before="240" w:line="360" w:lineRule="auto"/>
              <w:rPr>
                <w:rFonts w:eastAsia="Calibri"/>
                <w:lang w:val="cs-CZ"/>
              </w:rPr>
            </w:pPr>
            <w:r w:rsidRPr="00B6659A">
              <w:rPr>
                <w:rFonts w:eastAsia="Calibri"/>
                <w:lang w:val="cs-CZ"/>
              </w:rPr>
              <w:t>Název příspěvku (v jazyce příspěvku)</w:t>
            </w:r>
          </w:p>
        </w:tc>
        <w:tc>
          <w:tcPr>
            <w:tcW w:w="6662" w:type="dxa"/>
          </w:tcPr>
          <w:p w14:paraId="0A245EC0" w14:textId="77777777" w:rsidR="00B6659A" w:rsidRPr="00B6659A" w:rsidRDefault="00B6659A" w:rsidP="00B6659A">
            <w:pPr>
              <w:spacing w:before="240" w:line="360" w:lineRule="auto"/>
              <w:rPr>
                <w:rFonts w:eastAsia="Calibri"/>
                <w:lang w:val="cs-CZ"/>
              </w:rPr>
            </w:pPr>
          </w:p>
        </w:tc>
      </w:tr>
      <w:tr w:rsidR="00B6659A" w:rsidRPr="00B6659A" w14:paraId="0832EE48" w14:textId="77777777" w:rsidTr="00416A35">
        <w:trPr>
          <w:trHeight w:val="6159"/>
        </w:trPr>
        <w:tc>
          <w:tcPr>
            <w:tcW w:w="2802" w:type="dxa"/>
          </w:tcPr>
          <w:p w14:paraId="161582F5" w14:textId="77777777" w:rsidR="00B6659A" w:rsidRPr="00B6659A" w:rsidRDefault="00B6659A" w:rsidP="00B6659A">
            <w:pPr>
              <w:spacing w:before="240" w:line="360" w:lineRule="auto"/>
              <w:rPr>
                <w:rFonts w:eastAsia="Calibri"/>
                <w:lang w:val="cs-CZ"/>
              </w:rPr>
            </w:pPr>
            <w:r w:rsidRPr="00B6659A">
              <w:rPr>
                <w:rFonts w:eastAsia="Calibri"/>
                <w:lang w:val="cs-CZ"/>
              </w:rPr>
              <w:lastRenderedPageBreak/>
              <w:t>Anotace (do 250 slov) a klíčova slova (do 5) v jazyce příspěvku</w:t>
            </w:r>
          </w:p>
        </w:tc>
        <w:tc>
          <w:tcPr>
            <w:tcW w:w="6662" w:type="dxa"/>
          </w:tcPr>
          <w:p w14:paraId="524DA800" w14:textId="77777777" w:rsidR="00B6659A" w:rsidRPr="00B6659A" w:rsidRDefault="00B6659A" w:rsidP="00B6659A">
            <w:pPr>
              <w:spacing w:before="240" w:line="360" w:lineRule="auto"/>
              <w:rPr>
                <w:rFonts w:eastAsia="Calibri"/>
                <w:lang w:val="cs-CZ"/>
              </w:rPr>
            </w:pPr>
          </w:p>
        </w:tc>
      </w:tr>
      <w:tr w:rsidR="00B6659A" w:rsidRPr="00B6659A" w14:paraId="39D4B80A" w14:textId="77777777" w:rsidTr="00416A35">
        <w:trPr>
          <w:trHeight w:val="4819"/>
        </w:trPr>
        <w:tc>
          <w:tcPr>
            <w:tcW w:w="2802" w:type="dxa"/>
          </w:tcPr>
          <w:p w14:paraId="24EBF150" w14:textId="77777777" w:rsidR="00B6659A" w:rsidRPr="00B6659A" w:rsidRDefault="00B6659A" w:rsidP="00B6659A">
            <w:pPr>
              <w:spacing w:before="240" w:line="360" w:lineRule="auto"/>
              <w:rPr>
                <w:rFonts w:eastAsia="Calibri"/>
                <w:color w:val="FF0000"/>
                <w:lang w:val="cs-CZ"/>
              </w:rPr>
            </w:pPr>
            <w:r w:rsidRPr="00B6659A">
              <w:rPr>
                <w:rFonts w:eastAsia="Calibri"/>
                <w:lang w:val="cs-CZ"/>
              </w:rPr>
              <w:t>Témata (prosíme, označte)</w:t>
            </w:r>
          </w:p>
        </w:tc>
        <w:tc>
          <w:tcPr>
            <w:tcW w:w="6662" w:type="dxa"/>
          </w:tcPr>
          <w:p w14:paraId="0A954389" w14:textId="77777777" w:rsidR="00B6659A" w:rsidRPr="00B6659A" w:rsidRDefault="00B6659A" w:rsidP="00B6659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eastAsia="Calibri"/>
                <w:lang w:val="cs-CZ"/>
              </w:rPr>
            </w:pPr>
            <w:r w:rsidRPr="00B6659A">
              <w:rPr>
                <w:rFonts w:eastAsia="Calibri"/>
                <w:lang w:val="cs-CZ"/>
              </w:rPr>
              <w:t xml:space="preserve">Kapitoly z dějin české literatury (autoři, díla, literární období) </w:t>
            </w:r>
          </w:p>
          <w:p w14:paraId="1B4C9E76" w14:textId="77777777" w:rsidR="00B6659A" w:rsidRPr="00B6659A" w:rsidRDefault="00B6659A" w:rsidP="00B6659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eastAsia="Calibri"/>
                <w:lang w:val="cs-CZ"/>
              </w:rPr>
            </w:pPr>
            <w:r w:rsidRPr="00B6659A">
              <w:rPr>
                <w:rFonts w:eastAsia="Calibri"/>
                <w:lang w:val="cs-CZ"/>
              </w:rPr>
              <w:t xml:space="preserve">Recepce české literatury v Česku a ve světě </w:t>
            </w:r>
          </w:p>
          <w:p w14:paraId="6567D77A" w14:textId="77777777" w:rsidR="00B6659A" w:rsidRPr="00B6659A" w:rsidRDefault="00B6659A" w:rsidP="00B6659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eastAsia="Calibri"/>
                <w:lang w:val="cs-CZ"/>
              </w:rPr>
            </w:pPr>
            <w:r w:rsidRPr="00B6659A">
              <w:rPr>
                <w:rFonts w:eastAsia="Calibri"/>
                <w:lang w:val="cs-CZ"/>
              </w:rPr>
              <w:t xml:space="preserve">Česko-chorvatské a/nebo slavistické komparace </w:t>
            </w:r>
          </w:p>
          <w:p w14:paraId="5BC24F84" w14:textId="77777777" w:rsidR="00B6659A" w:rsidRPr="00B6659A" w:rsidRDefault="00B6659A" w:rsidP="00B6659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eastAsia="Calibri"/>
                <w:lang w:val="cs-CZ"/>
              </w:rPr>
            </w:pPr>
            <w:r w:rsidRPr="00B6659A">
              <w:rPr>
                <w:rFonts w:eastAsia="Calibri"/>
                <w:lang w:val="cs-CZ"/>
              </w:rPr>
              <w:t xml:space="preserve">Jazyková kultura a standardizace češtiny </w:t>
            </w:r>
          </w:p>
          <w:p w14:paraId="48715FE2" w14:textId="77777777" w:rsidR="00B6659A" w:rsidRPr="00B6659A" w:rsidRDefault="00B6659A" w:rsidP="00B6659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eastAsia="Calibri"/>
                <w:lang w:val="cs-CZ"/>
              </w:rPr>
            </w:pPr>
            <w:r w:rsidRPr="00B6659A">
              <w:rPr>
                <w:rFonts w:eastAsia="Calibri"/>
                <w:lang w:val="cs-CZ"/>
              </w:rPr>
              <w:t xml:space="preserve">Srovnávací česko-chorvatská a/nebo slavistická témata z oblasti literatury, lingvistiky, historie a kultury </w:t>
            </w:r>
          </w:p>
          <w:p w14:paraId="40782E47" w14:textId="77777777" w:rsidR="00B6659A" w:rsidRPr="00B6659A" w:rsidRDefault="00B6659A" w:rsidP="00B6659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eastAsia="Calibri"/>
                <w:lang w:val="cs-CZ"/>
              </w:rPr>
            </w:pPr>
            <w:r w:rsidRPr="00B6659A">
              <w:rPr>
                <w:rFonts w:eastAsia="Calibri"/>
                <w:lang w:val="cs-CZ"/>
              </w:rPr>
              <w:t xml:space="preserve">Bohemistika na univerzitách mimo ČR – zkušenosti a perspektivy </w:t>
            </w:r>
          </w:p>
          <w:p w14:paraId="5D943714" w14:textId="77777777" w:rsidR="00B6659A" w:rsidRPr="00B6659A" w:rsidRDefault="00B6659A" w:rsidP="00B6659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eastAsia="Calibri"/>
                <w:lang w:val="cs-CZ"/>
              </w:rPr>
            </w:pPr>
            <w:r w:rsidRPr="00B6659A">
              <w:rPr>
                <w:rFonts w:eastAsia="Calibri"/>
                <w:lang w:val="cs-CZ"/>
              </w:rPr>
              <w:t xml:space="preserve">Výuka češtiny jako cizího jazyka </w:t>
            </w:r>
          </w:p>
          <w:p w14:paraId="1A11D994" w14:textId="77777777" w:rsidR="00B6659A" w:rsidRPr="00B6659A" w:rsidRDefault="00B6659A" w:rsidP="00B6659A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eastAsia="Calibri"/>
                <w:lang w:val="cs-CZ"/>
              </w:rPr>
            </w:pPr>
            <w:r w:rsidRPr="00B6659A">
              <w:rPr>
                <w:rFonts w:eastAsia="Calibri"/>
                <w:lang w:val="cs-CZ"/>
              </w:rPr>
              <w:t xml:space="preserve">Česká menšina v Chorvatsku a ve světě </w:t>
            </w:r>
          </w:p>
        </w:tc>
      </w:tr>
    </w:tbl>
    <w:p w14:paraId="30A53718" w14:textId="2015D61E" w:rsidR="00B6659A" w:rsidRPr="00B6659A" w:rsidRDefault="00B6659A" w:rsidP="00B6659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cs-CZ"/>
        </w:rPr>
      </w:pPr>
    </w:p>
    <w:p w14:paraId="45AEC540" w14:textId="77777777" w:rsidR="00CF4458" w:rsidRPr="00B6659A" w:rsidRDefault="00CF4458">
      <w:pPr>
        <w:rPr>
          <w:lang w:val="cs-CZ"/>
        </w:rPr>
      </w:pPr>
    </w:p>
    <w:sectPr w:rsidR="00CF4458" w:rsidRPr="00B6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909"/>
    <w:multiLevelType w:val="hybridMultilevel"/>
    <w:tmpl w:val="5072A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20DFB"/>
    <w:multiLevelType w:val="hybridMultilevel"/>
    <w:tmpl w:val="85A0EB70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9A"/>
    <w:rsid w:val="00AD7760"/>
    <w:rsid w:val="00B6659A"/>
    <w:rsid w:val="00C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10A6"/>
  <w15:chartTrackingRefBased/>
  <w15:docId w15:val="{0402E311-7D21-4D0A-B59D-C6C243C1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B6659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6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</cp:revision>
  <dcterms:created xsi:type="dcterms:W3CDTF">2021-12-09T16:42:00Z</dcterms:created>
  <dcterms:modified xsi:type="dcterms:W3CDTF">2021-12-10T11:02:00Z</dcterms:modified>
</cp:coreProperties>
</file>