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514F" w14:textId="40C37487" w:rsidR="00570970" w:rsidRDefault="00570970" w:rsidP="00570970">
      <w:pPr>
        <w:spacing w:line="240" w:lineRule="auto"/>
        <w:rPr>
          <w:lang w:val="hr-HR"/>
        </w:rPr>
      </w:pPr>
      <w:bookmarkStart w:id="0" w:name="_Hlk112519750"/>
      <w:r w:rsidRPr="006368F3">
        <w:rPr>
          <w:b/>
          <w:bCs/>
          <w:lang w:val="hr-HR"/>
        </w:rPr>
        <w:t xml:space="preserve">Naziv kolegija: </w:t>
      </w:r>
      <w:r w:rsidRPr="006368F3">
        <w:rPr>
          <w:lang w:val="hr-HR"/>
        </w:rPr>
        <w:t xml:space="preserve">Teorija književnosti: </w:t>
      </w:r>
      <w:r>
        <w:rPr>
          <w:lang w:val="hr-HR"/>
        </w:rPr>
        <w:t>Teorija romana (T)</w:t>
      </w:r>
      <w:r w:rsidRPr="006368F3">
        <w:rPr>
          <w:lang w:val="hr-HR"/>
        </w:rPr>
        <w:br/>
      </w:r>
      <w:r w:rsidRPr="006368F3">
        <w:rPr>
          <w:b/>
          <w:bCs/>
          <w:lang w:val="hr-HR"/>
        </w:rPr>
        <w:t xml:space="preserve">Nastavnica: </w:t>
      </w:r>
      <w:r w:rsidRPr="006368F3">
        <w:rPr>
          <w:lang w:val="hr-HR"/>
        </w:rPr>
        <w:t>Petra Požgaj, asistentica</w:t>
      </w:r>
      <w:r w:rsidRPr="006368F3">
        <w:rPr>
          <w:lang w:val="hr-HR"/>
        </w:rPr>
        <w:br/>
      </w:r>
      <w:r w:rsidRPr="006368F3">
        <w:rPr>
          <w:b/>
          <w:bCs/>
          <w:lang w:val="hr-HR"/>
        </w:rPr>
        <w:t xml:space="preserve">Kontakt: </w:t>
      </w:r>
      <w:r w:rsidRPr="006368F3">
        <w:rPr>
          <w:lang w:val="hr-HR"/>
        </w:rPr>
        <w:t>ppozgaj@ffzg.hr</w:t>
      </w:r>
      <w:r w:rsidR="00CA36CA">
        <w:rPr>
          <w:lang w:val="hr-HR"/>
        </w:rPr>
        <w:br/>
      </w:r>
      <w:r w:rsidR="00CA36CA">
        <w:rPr>
          <w:b/>
          <w:bCs/>
          <w:lang w:val="hr-HR"/>
        </w:rPr>
        <w:t xml:space="preserve">Konzultacije u zimskom semestru 2022/2023: </w:t>
      </w:r>
      <w:r w:rsidR="00CA36CA" w:rsidRPr="00CA36CA">
        <w:rPr>
          <w:lang w:val="hr-HR"/>
        </w:rPr>
        <w:t>utorkom</w:t>
      </w:r>
      <w:r w:rsidRPr="00CA36CA">
        <w:rPr>
          <w:lang w:val="hr-HR"/>
        </w:rPr>
        <w:t xml:space="preserve"> od 17.</w:t>
      </w:r>
      <w:r w:rsidR="00CA36CA" w:rsidRPr="00CA36CA">
        <w:rPr>
          <w:lang w:val="hr-HR"/>
        </w:rPr>
        <w:t>30</w:t>
      </w:r>
      <w:r w:rsidRPr="00CA36CA">
        <w:rPr>
          <w:lang w:val="hr-HR"/>
        </w:rPr>
        <w:t xml:space="preserve"> do 18.</w:t>
      </w:r>
      <w:r w:rsidR="00CA36CA" w:rsidRPr="00CA36CA">
        <w:rPr>
          <w:lang w:val="hr-HR"/>
        </w:rPr>
        <w:t>30</w:t>
      </w:r>
      <w:r w:rsidRPr="00CA36CA">
        <w:rPr>
          <w:lang w:val="hr-HR"/>
        </w:rPr>
        <w:t xml:space="preserve"> sati u B</w:t>
      </w:r>
      <w:r w:rsidRPr="00CA36CA">
        <w:rPr>
          <w:lang w:val="hr-HR"/>
        </w:rPr>
        <w:noBreakHyphen/>
        <w:t>212</w:t>
      </w:r>
      <w:r w:rsidRPr="006368F3">
        <w:rPr>
          <w:lang w:val="hr-HR"/>
        </w:rPr>
        <w:br/>
      </w:r>
      <w:r>
        <w:rPr>
          <w:b/>
          <w:bCs/>
          <w:lang w:val="hr-HR"/>
        </w:rPr>
        <w:t>ECTS b</w:t>
      </w:r>
      <w:r w:rsidRPr="006368F3">
        <w:rPr>
          <w:b/>
          <w:bCs/>
          <w:lang w:val="hr-HR"/>
        </w:rPr>
        <w:t xml:space="preserve">odovi: </w:t>
      </w:r>
      <w:r w:rsidRPr="006368F3">
        <w:rPr>
          <w:lang w:val="hr-HR"/>
        </w:rPr>
        <w:t xml:space="preserve">6 </w:t>
      </w:r>
      <w:r w:rsidRPr="006368F3">
        <w:rPr>
          <w:lang w:val="hr-HR"/>
        </w:rPr>
        <w:br/>
      </w:r>
      <w:r w:rsidRPr="006368F3">
        <w:rPr>
          <w:b/>
          <w:bCs/>
          <w:lang w:val="hr-HR"/>
        </w:rPr>
        <w:t xml:space="preserve">Jezik: </w:t>
      </w:r>
      <w:r w:rsidRPr="000B4850">
        <w:rPr>
          <w:lang w:val="hr-HR"/>
        </w:rPr>
        <w:t>hrvatski</w:t>
      </w:r>
      <w:r w:rsidR="000B4850">
        <w:rPr>
          <w:lang w:val="hr-HR"/>
        </w:rPr>
        <w:t xml:space="preserve"> (dio tekstova na engleskom jeziku)</w:t>
      </w:r>
      <w:r w:rsidRPr="006368F3">
        <w:rPr>
          <w:lang w:val="hr-HR"/>
        </w:rPr>
        <w:br/>
      </w:r>
      <w:r w:rsidRPr="006368F3">
        <w:rPr>
          <w:b/>
          <w:bCs/>
          <w:lang w:val="hr-HR"/>
        </w:rPr>
        <w:t xml:space="preserve">Trajanje: </w:t>
      </w:r>
      <w:r w:rsidRPr="006368F3">
        <w:rPr>
          <w:lang w:val="hr-HR"/>
        </w:rPr>
        <w:t>1 semestar</w:t>
      </w:r>
      <w:r w:rsidR="0078157B">
        <w:rPr>
          <w:lang w:val="hr-HR"/>
        </w:rPr>
        <w:t xml:space="preserve"> </w:t>
      </w:r>
      <w:r w:rsidRPr="006368F3">
        <w:rPr>
          <w:lang w:val="hr-HR"/>
        </w:rPr>
        <w:br/>
      </w:r>
      <w:r w:rsidRPr="006368F3">
        <w:rPr>
          <w:b/>
          <w:bCs/>
          <w:lang w:val="hr-HR"/>
        </w:rPr>
        <w:t>Status:</w:t>
      </w:r>
      <w:r w:rsidRPr="006368F3">
        <w:rPr>
          <w:lang w:val="hr-HR"/>
        </w:rPr>
        <w:t xml:space="preserve"> izborni kolegij</w:t>
      </w:r>
      <w:r>
        <w:rPr>
          <w:lang w:val="hr-HR"/>
        </w:rPr>
        <w:t xml:space="preserve"> za </w:t>
      </w:r>
      <w:r w:rsidR="0078157B">
        <w:rPr>
          <w:lang w:val="hr-HR"/>
        </w:rPr>
        <w:t>prvu godinu studija</w:t>
      </w:r>
      <w:r w:rsidRPr="006368F3">
        <w:rPr>
          <w:lang w:val="hr-HR"/>
        </w:rPr>
        <w:br/>
      </w:r>
      <w:r w:rsidRPr="006368F3">
        <w:rPr>
          <w:b/>
          <w:bCs/>
          <w:lang w:val="hr-HR"/>
        </w:rPr>
        <w:t>Oblik nastave:</w:t>
      </w:r>
      <w:r w:rsidRPr="006368F3">
        <w:rPr>
          <w:lang w:val="hr-HR"/>
        </w:rPr>
        <w:t xml:space="preserve"> 2 sata predavanja + 1 sat seminara</w:t>
      </w:r>
      <w:r>
        <w:rPr>
          <w:lang w:val="hr-HR"/>
        </w:rPr>
        <w:t>; uživo u učionici ili, prema potrebi, na Omegi</w:t>
      </w:r>
    </w:p>
    <w:p w14:paraId="37A397AE" w14:textId="69734FD6" w:rsidR="0078157B" w:rsidRPr="00611256" w:rsidRDefault="0078157B" w:rsidP="0078157B">
      <w:pPr>
        <w:spacing w:line="240" w:lineRule="auto"/>
        <w:jc w:val="both"/>
        <w:rPr>
          <w:lang w:val="hr-HR"/>
        </w:rPr>
      </w:pPr>
      <w:r w:rsidRPr="006368F3">
        <w:rPr>
          <w:b/>
          <w:bCs/>
          <w:lang w:val="hr-HR"/>
        </w:rPr>
        <w:t>Opis kolegija:</w:t>
      </w:r>
      <w:r>
        <w:rPr>
          <w:b/>
          <w:bCs/>
          <w:lang w:val="hr-HR"/>
        </w:rPr>
        <w:t xml:space="preserve"> </w:t>
      </w:r>
      <w:r w:rsidR="00611256">
        <w:rPr>
          <w:lang w:val="hr-HR"/>
        </w:rPr>
        <w:t xml:space="preserve">U sklopu ovog uvodnog kolegija upoznat ćemo se s osnovnim pojmovima i problemima teorije književnosti pobliže se usredotočujući na teoriju romana. </w:t>
      </w:r>
      <w:r w:rsidR="00F74840">
        <w:rPr>
          <w:lang w:val="hr-HR"/>
        </w:rPr>
        <w:t xml:space="preserve">U </w:t>
      </w:r>
      <w:r w:rsidR="006972B0">
        <w:rPr>
          <w:lang w:val="hr-HR"/>
        </w:rPr>
        <w:t>uvodnom</w:t>
      </w:r>
      <w:r w:rsidR="00F74840">
        <w:rPr>
          <w:lang w:val="hr-HR"/>
        </w:rPr>
        <w:t xml:space="preserve"> ćemo dijelu kolegija razmotriti posebnost romana kao žanra </w:t>
      </w:r>
      <w:r w:rsidR="006972B0">
        <w:rPr>
          <w:lang w:val="hr-HR"/>
        </w:rPr>
        <w:t xml:space="preserve">te teorije o njegovu podrijetlu i razvoju, </w:t>
      </w:r>
      <w:r w:rsidR="00022BFF">
        <w:rPr>
          <w:lang w:val="hr-HR"/>
        </w:rPr>
        <w:t>dok ćemo središnji dio posvetiti</w:t>
      </w:r>
      <w:r w:rsidR="006972B0">
        <w:rPr>
          <w:lang w:val="hr-HR"/>
        </w:rPr>
        <w:t xml:space="preserve"> upoznavanju s </w:t>
      </w:r>
      <w:r w:rsidR="00B53DED">
        <w:rPr>
          <w:lang w:val="hr-HR"/>
        </w:rPr>
        <w:t>osnovama književnoteorijskog pristupa analizi</w:t>
      </w:r>
      <w:r w:rsidR="00022BFF">
        <w:rPr>
          <w:lang w:val="hr-HR"/>
        </w:rPr>
        <w:t xml:space="preserve"> romana i drugih pripovjednih književnih tekstova. U završnom ćemo se dijelu kolegija okrenuti raspravi o popularnom romanu </w:t>
      </w:r>
      <w:r w:rsidR="00B53DED">
        <w:rPr>
          <w:lang w:val="hr-HR"/>
        </w:rPr>
        <w:t xml:space="preserve">te odnosu romana i zbilje te romana i povijesti. Teorijske </w:t>
      </w:r>
      <w:r w:rsidR="009720FF">
        <w:rPr>
          <w:lang w:val="hr-HR"/>
        </w:rPr>
        <w:t>postavke usvojene tijekom kolegija primijenit ćemo na analizu četiriju romana prema zajedničkom dogovoru.</w:t>
      </w:r>
    </w:p>
    <w:p w14:paraId="5E0B2F5C" w14:textId="7EAF8E60" w:rsidR="00827114" w:rsidRDefault="0078157B" w:rsidP="0078157B">
      <w:pPr>
        <w:spacing w:line="240" w:lineRule="auto"/>
        <w:jc w:val="both"/>
        <w:rPr>
          <w:lang w:val="hr-HR"/>
        </w:rPr>
      </w:pPr>
      <w:r w:rsidRPr="006368F3">
        <w:rPr>
          <w:b/>
          <w:bCs/>
          <w:lang w:val="hr-HR"/>
        </w:rPr>
        <w:t>Cilj kolegija:</w:t>
      </w:r>
      <w:r w:rsidR="00EE50E3">
        <w:rPr>
          <w:b/>
          <w:bCs/>
          <w:lang w:val="hr-HR"/>
        </w:rPr>
        <w:t xml:space="preserve"> </w:t>
      </w:r>
      <w:bookmarkStart w:id="1" w:name="_Hlk112516337"/>
      <w:r w:rsidR="00F83EE9">
        <w:rPr>
          <w:lang w:val="hr-HR"/>
        </w:rPr>
        <w:t>Stjecanje uvida u temelje</w:t>
      </w:r>
      <w:r w:rsidR="00827114">
        <w:rPr>
          <w:lang w:val="hr-HR"/>
        </w:rPr>
        <w:t xml:space="preserve"> teorije romana, </w:t>
      </w:r>
      <w:r w:rsidR="00F83EE9">
        <w:rPr>
          <w:lang w:val="hr-HR"/>
        </w:rPr>
        <w:t>ovladavanje</w:t>
      </w:r>
      <w:r w:rsidR="00B53DED">
        <w:rPr>
          <w:lang w:val="hr-HR"/>
        </w:rPr>
        <w:t xml:space="preserve"> osnovama književnoteorijskog pristupa analizi romana i drugih pripovjednih književnih tekstova</w:t>
      </w:r>
      <w:r w:rsidR="00F83EE9">
        <w:rPr>
          <w:lang w:val="hr-HR"/>
        </w:rPr>
        <w:t>, upoznavanje</w:t>
      </w:r>
      <w:r w:rsidR="00EE50E3">
        <w:rPr>
          <w:lang w:val="hr-HR"/>
        </w:rPr>
        <w:t xml:space="preserve"> s osnovnim pojmovima i problemima teorije književnosti.</w:t>
      </w:r>
    </w:p>
    <w:bookmarkEnd w:id="1"/>
    <w:p w14:paraId="5F8C7E0A" w14:textId="30B644AA" w:rsidR="0078157B" w:rsidRPr="006368F3" w:rsidRDefault="0078157B" w:rsidP="0078157B">
      <w:pPr>
        <w:spacing w:line="240" w:lineRule="auto"/>
        <w:jc w:val="both"/>
        <w:rPr>
          <w:lang w:val="hr-HR"/>
        </w:rPr>
      </w:pPr>
      <w:r w:rsidRPr="006368F3">
        <w:rPr>
          <w:b/>
          <w:bCs/>
          <w:lang w:val="hr-HR"/>
        </w:rPr>
        <w:t xml:space="preserve">Studentske obveze: </w:t>
      </w:r>
      <w:r w:rsidR="00AB64AE">
        <w:rPr>
          <w:lang w:val="hr-HR"/>
        </w:rPr>
        <w:t>p</w:t>
      </w:r>
      <w:r w:rsidRPr="006368F3">
        <w:rPr>
          <w:lang w:val="hr-HR"/>
        </w:rPr>
        <w:t>risutnost na kolegiju (najviše 3 izostanka od 15 termina), redovito ispunjavanje tjednih obaveza, aktivnost na nastavi</w:t>
      </w:r>
    </w:p>
    <w:p w14:paraId="1BF39579" w14:textId="3370FEF3" w:rsidR="00AB64AE" w:rsidRPr="00AB64AE" w:rsidRDefault="00AB64AE" w:rsidP="0078157B">
      <w:pPr>
        <w:spacing w:line="240" w:lineRule="auto"/>
        <w:jc w:val="both"/>
        <w:rPr>
          <w:lang w:val="hr-HR"/>
        </w:rPr>
      </w:pPr>
      <w:r>
        <w:rPr>
          <w:b/>
          <w:bCs/>
          <w:lang w:val="hr-HR"/>
        </w:rPr>
        <w:t xml:space="preserve">Uvjeti za izlazak na ispit: </w:t>
      </w:r>
      <w:r>
        <w:rPr>
          <w:lang w:val="hr-HR"/>
        </w:rPr>
        <w:t>položen kolokvij + esej opsega 5 kartica</w:t>
      </w:r>
    </w:p>
    <w:p w14:paraId="2BCC21F2" w14:textId="7DE6D7D9" w:rsidR="0078157B" w:rsidRPr="006368F3" w:rsidRDefault="0078157B" w:rsidP="0078157B">
      <w:pPr>
        <w:spacing w:line="240" w:lineRule="auto"/>
        <w:jc w:val="both"/>
        <w:rPr>
          <w:lang w:val="hr-HR"/>
        </w:rPr>
      </w:pPr>
      <w:r w:rsidRPr="006368F3">
        <w:rPr>
          <w:b/>
          <w:bCs/>
          <w:lang w:val="hr-HR"/>
        </w:rPr>
        <w:t xml:space="preserve">Način polaganja ispita: </w:t>
      </w:r>
      <w:r w:rsidR="00AB64AE">
        <w:rPr>
          <w:lang w:val="hr-HR"/>
        </w:rPr>
        <w:t>pisani ispit</w:t>
      </w:r>
    </w:p>
    <w:bookmarkEnd w:id="0"/>
    <w:p w14:paraId="60A37B37" w14:textId="77777777" w:rsidR="00275FAB" w:rsidRDefault="00275FAB" w:rsidP="007D22C4">
      <w:pPr>
        <w:spacing w:line="240" w:lineRule="auto"/>
        <w:jc w:val="both"/>
        <w:rPr>
          <w:b/>
          <w:bCs/>
          <w:lang w:val="hr-HR"/>
        </w:rPr>
      </w:pPr>
    </w:p>
    <w:p w14:paraId="7BB03E44" w14:textId="0299C83D" w:rsidR="0078157B" w:rsidRPr="006368F3" w:rsidRDefault="00C36604" w:rsidP="007D22C4">
      <w:pPr>
        <w:spacing w:line="240" w:lineRule="auto"/>
        <w:jc w:val="both"/>
        <w:rPr>
          <w:b/>
          <w:bCs/>
          <w:lang w:val="hr-HR"/>
        </w:rPr>
      </w:pPr>
      <w:r>
        <w:rPr>
          <w:b/>
          <w:bCs/>
          <w:lang w:val="hr-HR"/>
        </w:rPr>
        <w:t>Raspored rada</w:t>
      </w:r>
      <w:r w:rsidR="0078157B" w:rsidRPr="006368F3">
        <w:rPr>
          <w:b/>
          <w:bCs/>
          <w:lang w:val="hr-HR"/>
        </w:rPr>
        <w:t>:</w:t>
      </w:r>
    </w:p>
    <w:p w14:paraId="0C09B61F" w14:textId="3A9A8E13" w:rsidR="0078157B" w:rsidRPr="002F6D56" w:rsidRDefault="00AB64AE" w:rsidP="007D22C4">
      <w:pPr>
        <w:spacing w:line="240" w:lineRule="auto"/>
        <w:jc w:val="both"/>
        <w:rPr>
          <w:lang w:val="hr-HR"/>
        </w:rPr>
      </w:pPr>
      <w:r>
        <w:rPr>
          <w:u w:val="single"/>
          <w:lang w:val="hr-HR"/>
        </w:rPr>
        <w:t>1. Uvod u kolegij</w:t>
      </w:r>
    </w:p>
    <w:p w14:paraId="564946CB" w14:textId="76931DCF" w:rsidR="00AB64AE" w:rsidRDefault="00AB64AE" w:rsidP="007D22C4">
      <w:pPr>
        <w:spacing w:line="240" w:lineRule="auto"/>
        <w:jc w:val="both"/>
        <w:rPr>
          <w:lang w:val="hr-HR"/>
        </w:rPr>
      </w:pPr>
      <w:r>
        <w:rPr>
          <w:u w:val="single"/>
          <w:lang w:val="hr-HR"/>
        </w:rPr>
        <w:t>2. Što je književnost? Znanost o književnosti</w:t>
      </w:r>
    </w:p>
    <w:p w14:paraId="04EB9560" w14:textId="7FF5AE57" w:rsidR="002F6D56" w:rsidRDefault="002F6D56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  <w:t>Solar, Milivoj. 2005. „</w:t>
      </w:r>
      <w:r w:rsidRPr="002F6D56">
        <w:rPr>
          <w:lang w:val="hr-HR"/>
        </w:rPr>
        <w:t>Priroda književnosti i proučavanje književnosti</w:t>
      </w:r>
      <w:r>
        <w:rPr>
          <w:lang w:val="hr-HR"/>
        </w:rPr>
        <w:t xml:space="preserve">“. U: </w:t>
      </w:r>
      <w:r>
        <w:rPr>
          <w:i/>
          <w:iCs/>
          <w:lang w:val="hr-HR"/>
        </w:rPr>
        <w:t>Teorija</w:t>
      </w:r>
      <w:r>
        <w:rPr>
          <w:i/>
          <w:iCs/>
          <w:lang w:val="hr-HR"/>
        </w:rPr>
        <w:br/>
      </w:r>
      <w:r>
        <w:rPr>
          <w:i/>
          <w:iCs/>
          <w:lang w:val="hr-HR"/>
        </w:rPr>
        <w:tab/>
        <w:t>književnosti</w:t>
      </w:r>
      <w:r>
        <w:rPr>
          <w:lang w:val="hr-HR"/>
        </w:rPr>
        <w:t>. Zagreb: Školska knjiga: 9–34.</w:t>
      </w:r>
    </w:p>
    <w:p w14:paraId="0139F05E" w14:textId="3A3691F6" w:rsidR="007D22C4" w:rsidRDefault="002F6D56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  <w:t>i jedan od sljedeć</w:t>
      </w:r>
      <w:r w:rsidR="002A63E5">
        <w:rPr>
          <w:lang w:val="hr-HR"/>
        </w:rPr>
        <w:t>ih triju tekstova</w:t>
      </w:r>
      <w:r>
        <w:rPr>
          <w:lang w:val="hr-HR"/>
        </w:rPr>
        <w:t>:</w:t>
      </w:r>
    </w:p>
    <w:p w14:paraId="215B556B" w14:textId="44761A95" w:rsidR="002A63E5" w:rsidRPr="002A63E5" w:rsidRDefault="002F6D56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</w:r>
      <w:r w:rsidR="002A63E5">
        <w:rPr>
          <w:lang w:val="hr-HR"/>
        </w:rPr>
        <w:t xml:space="preserve">Compagnon, Antoine. 2007. „Književnost“. U: </w:t>
      </w:r>
      <w:r w:rsidR="002A63E5">
        <w:rPr>
          <w:i/>
          <w:iCs/>
          <w:lang w:val="hr-HR"/>
        </w:rPr>
        <w:t>Demon teorije</w:t>
      </w:r>
      <w:r w:rsidR="002A63E5">
        <w:rPr>
          <w:lang w:val="hr-HR"/>
        </w:rPr>
        <w:t xml:space="preserve">. Prev. Morana Čale. </w:t>
      </w:r>
      <w:r w:rsidR="002A63E5">
        <w:rPr>
          <w:lang w:val="hr-HR"/>
        </w:rPr>
        <w:br/>
      </w:r>
      <w:r w:rsidR="002A63E5">
        <w:rPr>
          <w:lang w:val="hr-HR"/>
        </w:rPr>
        <w:tab/>
        <w:t>Zagreb: AGM: 27–47</w:t>
      </w:r>
      <w:r w:rsidR="00F328EA">
        <w:rPr>
          <w:lang w:val="hr-HR"/>
        </w:rPr>
        <w:t>.</w:t>
      </w:r>
    </w:p>
    <w:p w14:paraId="54DB28CD" w14:textId="50CB4678" w:rsidR="002A63E5" w:rsidRDefault="002A63E5" w:rsidP="002A63E5">
      <w:pPr>
        <w:spacing w:line="240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Culler, Jonathan. 2001. „Književnost – što je to i je li to bitno?“. U: </w:t>
      </w:r>
      <w:bookmarkStart w:id="2" w:name="_Hlk112522069"/>
      <w:r>
        <w:rPr>
          <w:i/>
          <w:iCs/>
          <w:lang w:val="hr-HR"/>
        </w:rPr>
        <w:t xml:space="preserve">Književna teorija </w:t>
      </w:r>
      <w:r>
        <w:rPr>
          <w:i/>
          <w:iCs/>
          <w:lang w:val="hr-HR"/>
        </w:rPr>
        <w:br/>
      </w:r>
      <w:r>
        <w:rPr>
          <w:i/>
          <w:iCs/>
          <w:lang w:val="hr-HR"/>
        </w:rPr>
        <w:tab/>
        <w:t>– vrlo kratak uvod</w:t>
      </w:r>
      <w:r>
        <w:rPr>
          <w:lang w:val="hr-HR"/>
        </w:rPr>
        <w:t>. Prev. Filip i Marijana Hameršak. Zagreb: AGM</w:t>
      </w:r>
      <w:bookmarkEnd w:id="2"/>
      <w:r>
        <w:rPr>
          <w:lang w:val="hr-HR"/>
        </w:rPr>
        <w:t>: 27–52.</w:t>
      </w:r>
    </w:p>
    <w:p w14:paraId="0F2E3E03" w14:textId="0ED9CEB2" w:rsidR="002F6D56" w:rsidRPr="002F6D56" w:rsidRDefault="002F6D56" w:rsidP="002A63E5">
      <w:pPr>
        <w:spacing w:line="240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Eagleton, Terry. </w:t>
      </w:r>
      <w:r w:rsidR="007D22C4">
        <w:rPr>
          <w:lang w:val="hr-HR"/>
        </w:rPr>
        <w:t xml:space="preserve">1987. </w:t>
      </w:r>
      <w:r>
        <w:rPr>
          <w:lang w:val="hr-HR"/>
        </w:rPr>
        <w:t xml:space="preserve">„Uvod: Što je književnost?“. U: </w:t>
      </w:r>
      <w:bookmarkStart w:id="3" w:name="_Hlk112522143"/>
      <w:r>
        <w:rPr>
          <w:i/>
          <w:iCs/>
          <w:lang w:val="hr-HR"/>
        </w:rPr>
        <w:t>Književna teorija</w:t>
      </w:r>
      <w:r>
        <w:rPr>
          <w:lang w:val="hr-HR"/>
        </w:rPr>
        <w:t xml:space="preserve">. Prev. Mia </w:t>
      </w:r>
      <w:r w:rsidR="007D22C4">
        <w:rPr>
          <w:lang w:val="hr-HR"/>
        </w:rPr>
        <w:br/>
      </w:r>
      <w:r w:rsidR="007D22C4">
        <w:rPr>
          <w:lang w:val="hr-HR"/>
        </w:rPr>
        <w:tab/>
        <w:t>Pervan</w:t>
      </w:r>
      <w:r w:rsidR="007D22C4">
        <w:rPr>
          <w:lang w:val="hr-HR"/>
        </w:rPr>
        <w:noBreakHyphen/>
        <w:t>Plavec. Zagreb: Sveučilišna naklada Liber</w:t>
      </w:r>
      <w:bookmarkEnd w:id="3"/>
      <w:r w:rsidR="007D22C4">
        <w:rPr>
          <w:lang w:val="hr-HR"/>
        </w:rPr>
        <w:t>: 9–25.</w:t>
      </w:r>
    </w:p>
    <w:p w14:paraId="73C3C14A" w14:textId="5F8E8075" w:rsidR="00AB64AE" w:rsidRDefault="00AB64AE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3. </w:t>
      </w:r>
      <w:r w:rsidR="00323C16">
        <w:rPr>
          <w:u w:val="single"/>
          <w:lang w:val="hr-HR"/>
        </w:rPr>
        <w:t>Bahtinova teorija romana: r</w:t>
      </w:r>
      <w:r>
        <w:rPr>
          <w:u w:val="single"/>
          <w:lang w:val="hr-HR"/>
        </w:rPr>
        <w:t xml:space="preserve">oman kao </w:t>
      </w:r>
      <w:r w:rsidR="00CC4BFD">
        <w:rPr>
          <w:u w:val="single"/>
          <w:lang w:val="hr-HR"/>
        </w:rPr>
        <w:t xml:space="preserve">književni </w:t>
      </w:r>
      <w:r>
        <w:rPr>
          <w:u w:val="single"/>
          <w:lang w:val="hr-HR"/>
        </w:rPr>
        <w:t>žanr</w:t>
      </w:r>
    </w:p>
    <w:p w14:paraId="67F719E8" w14:textId="5BDDE93C" w:rsidR="007D22C4" w:rsidRPr="007D22C4" w:rsidRDefault="007D22C4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  <w:t>Bahtin, Mihail M. 2019. „Roman kao književni žanr“</w:t>
      </w:r>
      <w:r w:rsidR="00323C16">
        <w:rPr>
          <w:lang w:val="hr-HR"/>
        </w:rPr>
        <w:t>.</w:t>
      </w:r>
      <w:r>
        <w:rPr>
          <w:lang w:val="hr-HR"/>
        </w:rPr>
        <w:t xml:space="preserve"> U: </w:t>
      </w:r>
      <w:r>
        <w:rPr>
          <w:i/>
          <w:iCs/>
          <w:lang w:val="hr-HR"/>
        </w:rPr>
        <w:t>Teorija romana</w:t>
      </w:r>
      <w:r>
        <w:rPr>
          <w:lang w:val="hr-HR"/>
        </w:rPr>
        <w:t>. Prev.</w:t>
      </w:r>
      <w:r w:rsidR="00323C16">
        <w:rPr>
          <w:lang w:val="hr-HR"/>
        </w:rPr>
        <w:t xml:space="preserve"> Ivo</w:t>
      </w:r>
      <w:r w:rsidR="00323C16">
        <w:rPr>
          <w:lang w:val="hr-HR"/>
        </w:rPr>
        <w:br/>
      </w:r>
      <w:r w:rsidR="00323C16">
        <w:rPr>
          <w:lang w:val="hr-HR"/>
        </w:rPr>
        <w:tab/>
        <w:t>Alebić. Zagreb: Edicije Božičević: 569–607.</w:t>
      </w:r>
    </w:p>
    <w:p w14:paraId="6B7867E3" w14:textId="2AF84EAA" w:rsidR="00AB64AE" w:rsidRDefault="00AB64AE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lastRenderedPageBreak/>
        <w:t xml:space="preserve">4. </w:t>
      </w:r>
      <w:r w:rsidR="00323C16">
        <w:rPr>
          <w:u w:val="single"/>
          <w:lang w:val="hr-HR"/>
        </w:rPr>
        <w:t>Bahtinova teorija romana: p</w:t>
      </w:r>
      <w:r w:rsidR="00473289">
        <w:rPr>
          <w:u w:val="single"/>
          <w:lang w:val="hr-HR"/>
        </w:rPr>
        <w:t xml:space="preserve">odrijetlo </w:t>
      </w:r>
      <w:r w:rsidR="006972B0">
        <w:rPr>
          <w:u w:val="single"/>
          <w:lang w:val="hr-HR"/>
        </w:rPr>
        <w:t xml:space="preserve">i razvoj </w:t>
      </w:r>
      <w:r w:rsidR="00473289">
        <w:rPr>
          <w:u w:val="single"/>
          <w:lang w:val="hr-HR"/>
        </w:rPr>
        <w:t>romana</w:t>
      </w:r>
    </w:p>
    <w:p w14:paraId="4434CA04" w14:textId="356EF665" w:rsidR="00323C16" w:rsidRPr="00323C16" w:rsidRDefault="00323C16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  <w:t xml:space="preserve">Bahtin, Mihail M. 2019. „Iz pretpovijesti romaneskne riječi“. U: </w:t>
      </w:r>
      <w:r>
        <w:rPr>
          <w:i/>
          <w:iCs/>
          <w:lang w:val="hr-HR"/>
        </w:rPr>
        <w:t>Teorija romana</w:t>
      </w:r>
      <w:r>
        <w:rPr>
          <w:lang w:val="hr-HR"/>
        </w:rPr>
        <w:t>. Prev.</w:t>
      </w:r>
      <w:r>
        <w:rPr>
          <w:lang w:val="hr-HR"/>
        </w:rPr>
        <w:br/>
      </w:r>
      <w:r>
        <w:rPr>
          <w:lang w:val="hr-HR"/>
        </w:rPr>
        <w:tab/>
        <w:t>Ivo Alebić. Zagreb: Edicije Božičević: 525–568.</w:t>
      </w:r>
    </w:p>
    <w:p w14:paraId="3D175AEF" w14:textId="0DCF03BF" w:rsidR="003A16A5" w:rsidRDefault="003A16A5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>5. Rad na primjeru prema dogovoru: antički roman</w:t>
      </w:r>
    </w:p>
    <w:p w14:paraId="59CF7D58" w14:textId="21132B8F" w:rsidR="003A16A5" w:rsidRDefault="003A16A5" w:rsidP="007D22C4">
      <w:pPr>
        <w:spacing w:line="240" w:lineRule="auto"/>
        <w:jc w:val="both"/>
        <w:rPr>
          <w:lang w:val="hr-HR"/>
        </w:rPr>
      </w:pPr>
      <w:r>
        <w:rPr>
          <w:u w:val="single"/>
          <w:lang w:val="hr-HR"/>
        </w:rPr>
        <w:t xml:space="preserve">6. </w:t>
      </w:r>
      <w:r w:rsidR="00AD1E30">
        <w:rPr>
          <w:u w:val="single"/>
          <w:lang w:val="hr-HR"/>
        </w:rPr>
        <w:t>Analiza romanesknog pripovijedanja: fabula, siže, tema, motiv, motivacija</w:t>
      </w:r>
    </w:p>
    <w:p w14:paraId="777ACF2F" w14:textId="1DEF6BAF" w:rsidR="00323C16" w:rsidRPr="005F72DB" w:rsidRDefault="00323C16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  <w:t xml:space="preserve">Tomaševski, Boris. </w:t>
      </w:r>
      <w:r w:rsidR="005F72DB">
        <w:rPr>
          <w:lang w:val="hr-HR"/>
        </w:rPr>
        <w:t xml:space="preserve">1998. „Sižejna izgradnja“. U: </w:t>
      </w:r>
      <w:r w:rsidR="005F72DB">
        <w:rPr>
          <w:i/>
          <w:iCs/>
          <w:lang w:val="hr-HR"/>
        </w:rPr>
        <w:t>Teorija književnosti</w:t>
      </w:r>
      <w:r w:rsidR="002B50A9">
        <w:rPr>
          <w:i/>
          <w:iCs/>
          <w:lang w:val="hr-HR"/>
        </w:rPr>
        <w:t>.</w:t>
      </w:r>
      <w:r w:rsidR="005F72DB">
        <w:rPr>
          <w:i/>
          <w:iCs/>
          <w:lang w:val="hr-HR"/>
        </w:rPr>
        <w:t xml:space="preserve"> Tematika</w:t>
      </w:r>
      <w:r w:rsidR="005F72DB">
        <w:rPr>
          <w:lang w:val="hr-HR"/>
        </w:rPr>
        <w:t>. Prev.</w:t>
      </w:r>
      <w:r w:rsidR="005F72DB">
        <w:rPr>
          <w:lang w:val="hr-HR"/>
        </w:rPr>
        <w:br/>
      </w:r>
      <w:r w:rsidR="005F72DB">
        <w:rPr>
          <w:lang w:val="hr-HR"/>
        </w:rPr>
        <w:tab/>
        <w:t>Josip Užarević. Zagreb: Matica hrvatska: 5–43.</w:t>
      </w:r>
    </w:p>
    <w:p w14:paraId="6525B94A" w14:textId="0A662C87" w:rsidR="00AD1E30" w:rsidRDefault="00AD1E30" w:rsidP="007D22C4">
      <w:pPr>
        <w:spacing w:line="240" w:lineRule="auto"/>
        <w:jc w:val="both"/>
        <w:rPr>
          <w:lang w:val="hr-HR"/>
        </w:rPr>
      </w:pPr>
      <w:r>
        <w:rPr>
          <w:u w:val="single"/>
          <w:lang w:val="hr-HR"/>
        </w:rPr>
        <w:t>7. Analiza romanesknog pripovijedanja: pripovjedač</w:t>
      </w:r>
    </w:p>
    <w:p w14:paraId="0CC6F157" w14:textId="1A620D47" w:rsidR="005F72DB" w:rsidRPr="005F72DB" w:rsidRDefault="005F72D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  <w:t>Rimmon</w:t>
      </w:r>
      <w:r>
        <w:rPr>
          <w:lang w:val="hr-HR"/>
        </w:rPr>
        <w:noBreakHyphen/>
        <w:t xml:space="preserve">Kenan, Shlomith. 1989. „Naracija: razine i glasovi“. U: </w:t>
      </w:r>
      <w:r>
        <w:rPr>
          <w:i/>
          <w:iCs/>
          <w:lang w:val="hr-HR"/>
        </w:rPr>
        <w:t>Uvod u naratologiju</w:t>
      </w:r>
      <w:r>
        <w:rPr>
          <w:lang w:val="hr-HR"/>
        </w:rPr>
        <w:t xml:space="preserve">. </w:t>
      </w:r>
      <w:r>
        <w:rPr>
          <w:lang w:val="hr-HR"/>
        </w:rPr>
        <w:br/>
      </w:r>
      <w:r>
        <w:rPr>
          <w:lang w:val="hr-HR"/>
        </w:rPr>
        <w:tab/>
        <w:t>Ur. Zlatko Kramarić. Prev. Zlatko Kramarić. Osijek: Izdavački centar Revija: 81–102.</w:t>
      </w:r>
    </w:p>
    <w:p w14:paraId="29FEE0F4" w14:textId="3EA41E48" w:rsidR="00AD1E30" w:rsidRDefault="00AD1E30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>8. Analiza romanesknog pripovijedanja: likovi</w:t>
      </w:r>
    </w:p>
    <w:p w14:paraId="392A808E" w14:textId="658EEC5B" w:rsidR="005F72DB" w:rsidRPr="00C36604" w:rsidRDefault="005F72D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</w:r>
      <w:bookmarkStart w:id="4" w:name="_Hlk112520205"/>
      <w:r w:rsidR="00C36604">
        <w:rPr>
          <w:lang w:val="hr-HR"/>
        </w:rPr>
        <w:t xml:space="preserve">Peleš, Gajo. 1999. „Značenjske jedinice romana ili narativne figure“. U: </w:t>
      </w:r>
      <w:r w:rsidR="00C36604">
        <w:rPr>
          <w:i/>
          <w:iCs/>
          <w:lang w:val="hr-HR"/>
        </w:rPr>
        <w:t>Tumačenje</w:t>
      </w:r>
      <w:r w:rsidR="00C36604">
        <w:rPr>
          <w:i/>
          <w:iCs/>
          <w:lang w:val="hr-HR"/>
        </w:rPr>
        <w:br/>
      </w:r>
      <w:r w:rsidR="00C36604">
        <w:rPr>
          <w:i/>
          <w:iCs/>
          <w:lang w:val="hr-HR"/>
        </w:rPr>
        <w:tab/>
        <w:t>romana</w:t>
      </w:r>
      <w:r w:rsidR="00C36604">
        <w:rPr>
          <w:lang w:val="hr-HR"/>
        </w:rPr>
        <w:t>. Zagreb: ArTresor naklada: 227–260.</w:t>
      </w:r>
    </w:p>
    <w:bookmarkEnd w:id="4"/>
    <w:p w14:paraId="33F3C9DB" w14:textId="7DB2586E" w:rsidR="00473289" w:rsidRDefault="00473289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>9. Rad na primjeru prema dogovoru: realistički roman</w:t>
      </w:r>
    </w:p>
    <w:p w14:paraId="2C4739E7" w14:textId="1C1C0C18" w:rsidR="00473289" w:rsidRDefault="00473289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>10. Rad na primjeru prema dogovoru: modernistički roman</w:t>
      </w:r>
    </w:p>
    <w:p w14:paraId="7B08C75D" w14:textId="0FCC1417" w:rsidR="00473289" w:rsidRDefault="00473289" w:rsidP="007D22C4">
      <w:pPr>
        <w:spacing w:line="240" w:lineRule="auto"/>
        <w:jc w:val="both"/>
        <w:rPr>
          <w:lang w:val="hr-HR"/>
        </w:rPr>
      </w:pPr>
      <w:r>
        <w:rPr>
          <w:u w:val="single"/>
          <w:lang w:val="hr-HR"/>
        </w:rPr>
        <w:t>11. Popularni roman</w:t>
      </w:r>
    </w:p>
    <w:p w14:paraId="4E0A6EC6" w14:textId="35E1F48B" w:rsidR="00FF2EC7" w:rsidRDefault="005F72DB" w:rsidP="00FF2EC7">
      <w:pPr>
        <w:spacing w:line="240" w:lineRule="auto"/>
        <w:jc w:val="both"/>
        <w:rPr>
          <w:lang w:val="hr-HR"/>
        </w:rPr>
      </w:pPr>
      <w:bookmarkStart w:id="5" w:name="_Hlk112514942"/>
      <w:r>
        <w:rPr>
          <w:lang w:val="hr-HR"/>
        </w:rPr>
        <w:tab/>
      </w:r>
      <w:bookmarkStart w:id="6" w:name="_Hlk112519954"/>
      <w:r w:rsidR="00FF2EC7">
        <w:rPr>
          <w:lang w:val="hr-HR"/>
        </w:rPr>
        <w:t>Easthope, Antony. 2006. „</w:t>
      </w:r>
      <w:r w:rsidR="00FF2EC7" w:rsidRPr="00FF2EC7">
        <w:rPr>
          <w:lang w:val="hr-HR"/>
        </w:rPr>
        <w:t xml:space="preserve">Visoka kultura/popularna kultura: </w:t>
      </w:r>
      <w:r w:rsidR="00FF2EC7" w:rsidRPr="00FF2EC7">
        <w:rPr>
          <w:i/>
          <w:iCs/>
          <w:lang w:val="hr-HR"/>
        </w:rPr>
        <w:t>Srce tame</w:t>
      </w:r>
      <w:r w:rsidR="00FF2EC7" w:rsidRPr="00FF2EC7">
        <w:rPr>
          <w:lang w:val="hr-HR"/>
        </w:rPr>
        <w:t xml:space="preserve"> i </w:t>
      </w:r>
      <w:r w:rsidR="00FF2EC7" w:rsidRPr="00FF2EC7">
        <w:rPr>
          <w:i/>
          <w:iCs/>
          <w:lang w:val="hr-HR"/>
        </w:rPr>
        <w:t xml:space="preserve">Tarzan među </w:t>
      </w:r>
      <w:r w:rsidR="00FF2EC7">
        <w:rPr>
          <w:i/>
          <w:iCs/>
          <w:lang w:val="hr-HR"/>
        </w:rPr>
        <w:br/>
      </w:r>
      <w:r w:rsidR="00FF2EC7">
        <w:rPr>
          <w:i/>
          <w:iCs/>
          <w:lang w:val="hr-HR"/>
        </w:rPr>
        <w:tab/>
      </w:r>
      <w:r w:rsidR="00FF2EC7" w:rsidRPr="00FF2EC7">
        <w:rPr>
          <w:i/>
          <w:iCs/>
          <w:lang w:val="hr-HR"/>
        </w:rPr>
        <w:t>majmunima</w:t>
      </w:r>
      <w:r w:rsidR="00FF2EC7">
        <w:rPr>
          <w:lang w:val="hr-HR"/>
        </w:rPr>
        <w:t xml:space="preserve">“. U: </w:t>
      </w:r>
      <w:r w:rsidR="00FF2EC7" w:rsidRPr="00FF2EC7">
        <w:rPr>
          <w:i/>
          <w:iCs/>
          <w:lang w:val="hr-HR"/>
        </w:rPr>
        <w:t>Politika teorije: zbornik rasprava iz kulturalnih studija</w:t>
      </w:r>
      <w:r w:rsidR="00FF2EC7" w:rsidRPr="00FF2EC7">
        <w:rPr>
          <w:lang w:val="hr-HR"/>
        </w:rPr>
        <w:t xml:space="preserve">. Ur. Dean </w:t>
      </w:r>
      <w:r w:rsidR="00FF2EC7">
        <w:rPr>
          <w:lang w:val="hr-HR"/>
        </w:rPr>
        <w:br/>
      </w:r>
      <w:r w:rsidR="00FF2EC7">
        <w:rPr>
          <w:lang w:val="hr-HR"/>
        </w:rPr>
        <w:tab/>
      </w:r>
      <w:r w:rsidR="00FF2EC7" w:rsidRPr="00FF2EC7">
        <w:rPr>
          <w:lang w:val="hr-HR"/>
        </w:rPr>
        <w:t xml:space="preserve">Duda. </w:t>
      </w:r>
      <w:r w:rsidR="00FF2EC7">
        <w:rPr>
          <w:lang w:val="hr-HR"/>
        </w:rPr>
        <w:t xml:space="preserve">Prev. Martina Kado i Katmerka Kurtović. </w:t>
      </w:r>
      <w:r w:rsidR="00FF2EC7" w:rsidRPr="00FF2EC7">
        <w:rPr>
          <w:lang w:val="hr-HR"/>
        </w:rPr>
        <w:t>Zagreb: Disput:</w:t>
      </w:r>
      <w:r w:rsidR="00FF2EC7">
        <w:rPr>
          <w:lang w:val="hr-HR"/>
        </w:rPr>
        <w:t xml:space="preserve"> 221–246.</w:t>
      </w:r>
    </w:p>
    <w:bookmarkEnd w:id="6"/>
    <w:p w14:paraId="5052A5B8" w14:textId="00015444" w:rsidR="006972B0" w:rsidRPr="00F74840" w:rsidRDefault="000B4850" w:rsidP="00FF2EC7">
      <w:pPr>
        <w:spacing w:line="240" w:lineRule="auto"/>
        <w:ind w:firstLine="720"/>
        <w:jc w:val="both"/>
      </w:pPr>
      <w:r w:rsidRPr="002B50A9">
        <w:rPr>
          <w:lang w:val="hr-HR"/>
        </w:rPr>
        <w:t xml:space="preserve">Gelder, Ken. 2004. </w:t>
      </w:r>
      <w:r w:rsidRPr="00F74840">
        <w:t xml:space="preserve">„Popular fiction: the opposite of Literature?“. U: </w:t>
      </w:r>
      <w:r w:rsidRPr="00F74840">
        <w:rPr>
          <w:i/>
          <w:iCs/>
        </w:rPr>
        <w:t>Popular Fiction:</w:t>
      </w:r>
      <w:r w:rsidRPr="00F74840">
        <w:rPr>
          <w:i/>
          <w:iCs/>
        </w:rPr>
        <w:br/>
      </w:r>
      <w:r w:rsidRPr="00F74840">
        <w:rPr>
          <w:i/>
          <w:iCs/>
        </w:rPr>
        <w:tab/>
        <w:t>The Logics and Practi</w:t>
      </w:r>
      <w:r w:rsidR="00F74840">
        <w:rPr>
          <w:i/>
          <w:iCs/>
        </w:rPr>
        <w:t>c</w:t>
      </w:r>
      <w:r w:rsidRPr="00F74840">
        <w:rPr>
          <w:i/>
          <w:iCs/>
        </w:rPr>
        <w:t>es of a Literary Field</w:t>
      </w:r>
      <w:r w:rsidRPr="00F74840">
        <w:t>. London, New York: Routledge: 11–39</w:t>
      </w:r>
      <w:r w:rsidR="006972B0">
        <w:t>.</w:t>
      </w:r>
    </w:p>
    <w:bookmarkEnd w:id="5"/>
    <w:p w14:paraId="5CEFED32" w14:textId="64CDA01D" w:rsidR="00473289" w:rsidRDefault="00473289" w:rsidP="007D22C4">
      <w:pPr>
        <w:spacing w:line="240" w:lineRule="auto"/>
        <w:jc w:val="both"/>
        <w:rPr>
          <w:lang w:val="hr-HR"/>
        </w:rPr>
      </w:pPr>
      <w:r>
        <w:rPr>
          <w:u w:val="single"/>
          <w:lang w:val="hr-HR"/>
        </w:rPr>
        <w:t>12. Roman i zbilja, roman i povijest</w:t>
      </w:r>
    </w:p>
    <w:p w14:paraId="3F8466AE" w14:textId="1CD8F86A" w:rsidR="005F72DB" w:rsidRPr="00D7681B" w:rsidRDefault="005F72D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ab/>
      </w:r>
      <w:r w:rsidR="00D7681B">
        <w:rPr>
          <w:lang w:val="hr-HR"/>
        </w:rPr>
        <w:t xml:space="preserve">Eco, Umberto. 2005. „Moguće šume“. U: </w:t>
      </w:r>
      <w:bookmarkStart w:id="7" w:name="_Hlk112522112"/>
      <w:r w:rsidR="00D7681B">
        <w:rPr>
          <w:i/>
          <w:iCs/>
          <w:lang w:val="hr-HR"/>
        </w:rPr>
        <w:t>Šest šetnji pripovjednim šumama</w:t>
      </w:r>
      <w:r w:rsidR="00D7681B">
        <w:rPr>
          <w:lang w:val="hr-HR"/>
        </w:rPr>
        <w:t>. Prev.</w:t>
      </w:r>
      <w:r w:rsidR="00D7681B">
        <w:rPr>
          <w:lang w:val="hr-HR"/>
        </w:rPr>
        <w:br/>
      </w:r>
      <w:r w:rsidR="00D7681B">
        <w:rPr>
          <w:lang w:val="hr-HR"/>
        </w:rPr>
        <w:tab/>
        <w:t>Tomislav Brlek. Zagreb: Algoritam</w:t>
      </w:r>
      <w:bookmarkEnd w:id="7"/>
      <w:r w:rsidR="00D7681B">
        <w:rPr>
          <w:lang w:val="hr-HR"/>
        </w:rPr>
        <w:t>: 93–117.</w:t>
      </w:r>
    </w:p>
    <w:p w14:paraId="18EAE45E" w14:textId="56B455C9" w:rsidR="00473289" w:rsidRDefault="00473289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13. Rad na primjeru prema dogovoru: </w:t>
      </w:r>
      <w:r w:rsidR="000D5768">
        <w:rPr>
          <w:u w:val="single"/>
          <w:lang w:val="hr-HR"/>
        </w:rPr>
        <w:t>suvremeni roman</w:t>
      </w:r>
    </w:p>
    <w:p w14:paraId="5F4BD37D" w14:textId="0BF2DE6B" w:rsidR="000D5768" w:rsidRDefault="000D5768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>14. Zaključna rasprava</w:t>
      </w:r>
    </w:p>
    <w:p w14:paraId="7F4B718E" w14:textId="48C6C066" w:rsidR="000D5768" w:rsidRDefault="000D5768" w:rsidP="007D22C4">
      <w:pPr>
        <w:spacing w:line="240" w:lineRule="auto"/>
        <w:jc w:val="both"/>
        <w:rPr>
          <w:u w:val="single"/>
          <w:lang w:val="hr-HR"/>
        </w:rPr>
      </w:pPr>
      <w:r>
        <w:rPr>
          <w:u w:val="single"/>
          <w:lang w:val="hr-HR"/>
        </w:rPr>
        <w:t>15. Kolokvij i evaluacija</w:t>
      </w:r>
    </w:p>
    <w:p w14:paraId="257D2B1B" w14:textId="32D7455F" w:rsidR="00AB64AE" w:rsidRDefault="00AB64AE" w:rsidP="007D22C4">
      <w:pPr>
        <w:spacing w:line="240" w:lineRule="auto"/>
        <w:jc w:val="both"/>
        <w:rPr>
          <w:u w:val="single"/>
          <w:lang w:val="hr-HR"/>
        </w:rPr>
      </w:pPr>
    </w:p>
    <w:p w14:paraId="078D0CE8" w14:textId="56DFCDB9" w:rsidR="001A1A1B" w:rsidRDefault="001A1A1B" w:rsidP="007D22C4">
      <w:pPr>
        <w:spacing w:line="240" w:lineRule="auto"/>
        <w:jc w:val="both"/>
        <w:rPr>
          <w:lang w:val="hr-HR"/>
        </w:rPr>
      </w:pPr>
      <w:r>
        <w:rPr>
          <w:b/>
          <w:bCs/>
          <w:lang w:val="hr-HR"/>
        </w:rPr>
        <w:t xml:space="preserve">Obvezna literatura: </w:t>
      </w:r>
    </w:p>
    <w:p w14:paraId="26C6CA64" w14:textId="50D28618" w:rsidR="001A1A1B" w:rsidRDefault="001A1A1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 xml:space="preserve">Solar, Milivoj. 2005. </w:t>
      </w:r>
      <w:r>
        <w:rPr>
          <w:i/>
          <w:iCs/>
          <w:lang w:val="hr-HR"/>
        </w:rPr>
        <w:t>Teorija književnosti</w:t>
      </w:r>
      <w:r>
        <w:rPr>
          <w:lang w:val="hr-HR"/>
        </w:rPr>
        <w:t>. Zagreb: Školska knjiga.</w:t>
      </w:r>
    </w:p>
    <w:p w14:paraId="376F21C2" w14:textId="6CD7AEE7" w:rsidR="001A1A1B" w:rsidRDefault="001A1A1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>Tekstovi koji se obrađuju na nastavi (dostupni na Omegi).</w:t>
      </w:r>
    </w:p>
    <w:p w14:paraId="295DB746" w14:textId="78C312F6" w:rsidR="001A1A1B" w:rsidRDefault="001A1A1B" w:rsidP="007D22C4">
      <w:pPr>
        <w:spacing w:line="240" w:lineRule="auto"/>
        <w:jc w:val="both"/>
        <w:rPr>
          <w:b/>
          <w:bCs/>
          <w:lang w:val="hr-HR"/>
        </w:rPr>
      </w:pPr>
      <w:r>
        <w:rPr>
          <w:b/>
          <w:bCs/>
          <w:lang w:val="hr-HR"/>
        </w:rPr>
        <w:t>Dodatna literatura:</w:t>
      </w:r>
    </w:p>
    <w:p w14:paraId="5A57A215" w14:textId="0266CAE5" w:rsidR="001A1A1B" w:rsidRDefault="00275FAB" w:rsidP="007D22C4">
      <w:pPr>
        <w:spacing w:line="240" w:lineRule="auto"/>
        <w:jc w:val="both"/>
        <w:rPr>
          <w:lang w:val="hr-HR"/>
        </w:rPr>
      </w:pPr>
      <w:bookmarkStart w:id="8" w:name="_Hlk112523018"/>
      <w:r>
        <w:rPr>
          <w:lang w:val="hr-HR"/>
        </w:rPr>
        <w:t xml:space="preserve">Auerbach, Erich. 2004. </w:t>
      </w:r>
      <w:r>
        <w:rPr>
          <w:i/>
          <w:iCs/>
          <w:lang w:val="hr-HR"/>
        </w:rPr>
        <w:t>Mimeza: p</w:t>
      </w:r>
      <w:r w:rsidRPr="00275FAB">
        <w:rPr>
          <w:i/>
          <w:lang w:val="hr-HR"/>
        </w:rPr>
        <w:t>rikaz zbilje u zapadnoeuropskoj književnosti</w:t>
      </w:r>
      <w:r>
        <w:rPr>
          <w:lang w:val="hr-HR"/>
        </w:rPr>
        <w:t xml:space="preserve">. Prev. Andy </w:t>
      </w:r>
      <w:r>
        <w:rPr>
          <w:lang w:val="hr-HR"/>
        </w:rPr>
        <w:br/>
      </w:r>
      <w:r>
        <w:rPr>
          <w:lang w:val="hr-HR"/>
        </w:rPr>
        <w:tab/>
        <w:t>Jelčić. Zagreb: Hena com.</w:t>
      </w:r>
    </w:p>
    <w:p w14:paraId="5AEC5FAD" w14:textId="20D9EAAF" w:rsidR="00275FAB" w:rsidRDefault="00275FA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 xml:space="preserve">Bahtin, Mihail M. 2019. </w:t>
      </w:r>
      <w:r>
        <w:rPr>
          <w:i/>
          <w:iCs/>
          <w:lang w:val="hr-HR"/>
        </w:rPr>
        <w:t>Teorija romana</w:t>
      </w:r>
      <w:r>
        <w:rPr>
          <w:lang w:val="hr-HR"/>
        </w:rPr>
        <w:t>. Prev. Ivo Alebić i Danijela Lugarić Vukas. Zagreb:</w:t>
      </w:r>
      <w:r>
        <w:rPr>
          <w:lang w:val="hr-HR"/>
        </w:rPr>
        <w:br/>
      </w:r>
      <w:r>
        <w:rPr>
          <w:lang w:val="hr-HR"/>
        </w:rPr>
        <w:tab/>
        <w:t>Edicije Boži</w:t>
      </w:r>
      <w:r w:rsidR="0056117B">
        <w:rPr>
          <w:lang w:val="hr-HR"/>
        </w:rPr>
        <w:t>č</w:t>
      </w:r>
      <w:r>
        <w:rPr>
          <w:lang w:val="hr-HR"/>
        </w:rPr>
        <w:t>ević.</w:t>
      </w:r>
    </w:p>
    <w:p w14:paraId="52F75A07" w14:textId="55B6CC8F" w:rsidR="00275FAB" w:rsidRDefault="00275FA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lastRenderedPageBreak/>
        <w:t xml:space="preserve">Bahtin, Mihail M. 2020. </w:t>
      </w:r>
      <w:r>
        <w:rPr>
          <w:i/>
          <w:iCs/>
          <w:lang w:val="hr-HR"/>
        </w:rPr>
        <w:t>Problemi poetike Dostojevskoga</w:t>
      </w:r>
      <w:r>
        <w:rPr>
          <w:lang w:val="hr-HR"/>
        </w:rPr>
        <w:t xml:space="preserve">. Prev. Zdenka Matek Šmit i </w:t>
      </w:r>
      <w:r>
        <w:rPr>
          <w:lang w:val="hr-HR"/>
        </w:rPr>
        <w:br/>
      </w:r>
      <w:r>
        <w:rPr>
          <w:lang w:val="hr-HR"/>
        </w:rPr>
        <w:tab/>
        <w:t>Eugenija Ćuto. Zadar: Sveučilište u Zadru.</w:t>
      </w:r>
    </w:p>
    <w:p w14:paraId="60D2716C" w14:textId="792820CF" w:rsidR="0056117B" w:rsidRPr="0056117B" w:rsidRDefault="0056117B" w:rsidP="007D22C4">
      <w:pPr>
        <w:spacing w:line="240" w:lineRule="auto"/>
        <w:jc w:val="both"/>
        <w:rPr>
          <w:lang w:val="hr-HR"/>
        </w:rPr>
      </w:pPr>
      <w:r>
        <w:rPr>
          <w:lang w:val="hr-HR"/>
        </w:rPr>
        <w:t xml:space="preserve">Beker, Miroslav. 1979. </w:t>
      </w:r>
      <w:r>
        <w:rPr>
          <w:i/>
          <w:iCs/>
          <w:lang w:val="hr-HR"/>
        </w:rPr>
        <w:t>Povijest književnih teorija</w:t>
      </w:r>
      <w:r>
        <w:rPr>
          <w:lang w:val="hr-HR"/>
        </w:rPr>
        <w:t>. Zagreb: Sveučilišna naklada Liber.</w:t>
      </w:r>
    </w:p>
    <w:p w14:paraId="6634C400" w14:textId="679D12E3" w:rsidR="00275FAB" w:rsidRDefault="00275FAB" w:rsidP="00275FAB">
      <w:pPr>
        <w:ind w:left="709" w:hanging="709"/>
        <w:jc w:val="both"/>
        <w:rPr>
          <w:lang w:val="hr-HR"/>
        </w:rPr>
      </w:pPr>
      <w:r w:rsidRPr="00275FAB">
        <w:rPr>
          <w:lang w:val="hr-HR"/>
        </w:rPr>
        <w:t>Beker, Miroslav</w:t>
      </w:r>
      <w:r>
        <w:rPr>
          <w:lang w:val="hr-HR"/>
        </w:rPr>
        <w:t>. 1999.</w:t>
      </w:r>
      <w:r w:rsidRPr="00275FAB">
        <w:rPr>
          <w:lang w:val="hr-HR"/>
        </w:rPr>
        <w:t xml:space="preserve"> </w:t>
      </w:r>
      <w:r w:rsidRPr="00275FAB">
        <w:rPr>
          <w:i/>
          <w:iCs/>
          <w:lang w:val="hr-HR"/>
        </w:rPr>
        <w:t>Suvremene književne teorije</w:t>
      </w:r>
      <w:r>
        <w:rPr>
          <w:lang w:val="hr-HR"/>
        </w:rPr>
        <w:t xml:space="preserve">. Zagreb: </w:t>
      </w:r>
      <w:r w:rsidRPr="00275FAB">
        <w:rPr>
          <w:lang w:val="hr-HR"/>
        </w:rPr>
        <w:t>Matica hrvatska</w:t>
      </w:r>
      <w:r>
        <w:rPr>
          <w:lang w:val="hr-HR"/>
        </w:rPr>
        <w:t>.</w:t>
      </w:r>
    </w:p>
    <w:p w14:paraId="0FEA8348" w14:textId="4C97543D" w:rsidR="00275FAB" w:rsidRPr="0056117B" w:rsidRDefault="00275FAB" w:rsidP="00275FAB">
      <w:pPr>
        <w:ind w:left="709" w:hanging="709"/>
        <w:jc w:val="both"/>
      </w:pPr>
      <w:r w:rsidRPr="0056117B">
        <w:t xml:space="preserve">Cohn, </w:t>
      </w:r>
      <w:proofErr w:type="spellStart"/>
      <w:r w:rsidRPr="0056117B">
        <w:t>Dorrit</w:t>
      </w:r>
      <w:proofErr w:type="spellEnd"/>
      <w:r w:rsidRPr="0056117B">
        <w:t xml:space="preserve">. 1999. </w:t>
      </w:r>
      <w:r w:rsidRPr="0056117B">
        <w:rPr>
          <w:i/>
          <w:iCs/>
        </w:rPr>
        <w:t>The Distinction of Fiction</w:t>
      </w:r>
      <w:r w:rsidRPr="0056117B">
        <w:t xml:space="preserve">. Baltimore, London: The Johns Hopkins </w:t>
      </w:r>
      <w:r w:rsidRPr="0056117B">
        <w:br/>
      </w:r>
      <w:r w:rsidRPr="0056117B">
        <w:tab/>
        <w:t>University Press.</w:t>
      </w:r>
    </w:p>
    <w:p w14:paraId="35E2D1C4" w14:textId="301550D9" w:rsidR="00275FAB" w:rsidRDefault="00275FAB" w:rsidP="00275FAB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Compagnon, Antoine. 2007. </w:t>
      </w:r>
      <w:r>
        <w:rPr>
          <w:i/>
          <w:iCs/>
          <w:lang w:val="hr-HR"/>
        </w:rPr>
        <w:t>Demon teorije</w:t>
      </w:r>
      <w:r>
        <w:rPr>
          <w:lang w:val="hr-HR"/>
        </w:rPr>
        <w:t>. Prev. Morana Čale. Zagreb: AGM.</w:t>
      </w:r>
    </w:p>
    <w:p w14:paraId="5C935BF8" w14:textId="3E5E706F" w:rsidR="00F051AE" w:rsidRDefault="00275FAB" w:rsidP="00275FAB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Culler, Jonathan. 2001. </w:t>
      </w:r>
      <w:r w:rsidRPr="00275FAB">
        <w:rPr>
          <w:i/>
          <w:iCs/>
          <w:lang w:val="hr-HR"/>
        </w:rPr>
        <w:t>Književna teorija – vrlo kratak uvod</w:t>
      </w:r>
      <w:r w:rsidRPr="00275FAB">
        <w:rPr>
          <w:lang w:val="hr-HR"/>
        </w:rPr>
        <w:t>. Prev. Filip i Marijana Hameršak. Zagreb: AGM</w:t>
      </w:r>
      <w:r w:rsidR="00F328EA">
        <w:rPr>
          <w:lang w:val="hr-HR"/>
        </w:rPr>
        <w:t>.</w:t>
      </w:r>
    </w:p>
    <w:p w14:paraId="4289E5F1" w14:textId="4E56F9FB" w:rsidR="00275FAB" w:rsidRDefault="00275FAB" w:rsidP="00275FAB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Eco, Umberto. 2005. </w:t>
      </w:r>
      <w:r w:rsidRPr="00BD68F7">
        <w:rPr>
          <w:i/>
          <w:iCs/>
          <w:lang w:val="hr-HR"/>
        </w:rPr>
        <w:t>Šest šetnji pripovjednim šumama</w:t>
      </w:r>
      <w:r w:rsidRPr="00275FAB">
        <w:rPr>
          <w:lang w:val="hr-HR"/>
        </w:rPr>
        <w:t>. Prev.</w:t>
      </w:r>
      <w:r>
        <w:rPr>
          <w:lang w:val="hr-HR"/>
        </w:rPr>
        <w:t xml:space="preserve"> </w:t>
      </w:r>
      <w:r w:rsidRPr="00275FAB">
        <w:rPr>
          <w:lang w:val="hr-HR"/>
        </w:rPr>
        <w:t>Tomislav Brlek. Zagreb: Algoritam</w:t>
      </w:r>
      <w:r w:rsidR="00BD68F7">
        <w:rPr>
          <w:lang w:val="hr-HR"/>
        </w:rPr>
        <w:t>.</w:t>
      </w:r>
    </w:p>
    <w:p w14:paraId="79C0E474" w14:textId="194C75F7" w:rsidR="00BD68F7" w:rsidRDefault="00BD68F7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Eagleton, Terry. 1987. </w:t>
      </w:r>
      <w:r w:rsidRPr="00BD68F7">
        <w:rPr>
          <w:i/>
          <w:iCs/>
          <w:lang w:val="hr-HR"/>
        </w:rPr>
        <w:t>Književna teorija</w:t>
      </w:r>
      <w:r w:rsidRPr="00BD68F7">
        <w:rPr>
          <w:lang w:val="hr-HR"/>
        </w:rPr>
        <w:t xml:space="preserve">. Prev. Mia </w:t>
      </w:r>
      <w:r w:rsidRPr="00BD68F7">
        <w:rPr>
          <w:lang w:val="hr-HR"/>
        </w:rPr>
        <w:tab/>
        <w:t>Pervan</w:t>
      </w:r>
      <w:r>
        <w:rPr>
          <w:lang w:val="hr-HR"/>
        </w:rPr>
        <w:noBreakHyphen/>
      </w:r>
      <w:r w:rsidRPr="00BD68F7">
        <w:rPr>
          <w:lang w:val="hr-HR"/>
        </w:rPr>
        <w:t>Plavec.</w:t>
      </w:r>
      <w:r>
        <w:rPr>
          <w:lang w:val="hr-HR"/>
        </w:rPr>
        <w:t xml:space="preserve"> </w:t>
      </w:r>
      <w:r w:rsidRPr="00BD68F7">
        <w:rPr>
          <w:lang w:val="hr-HR"/>
        </w:rPr>
        <w:t>Zagreb: Sveučilišna</w:t>
      </w:r>
      <w:r>
        <w:rPr>
          <w:lang w:val="hr-HR"/>
        </w:rPr>
        <w:t xml:space="preserve"> </w:t>
      </w:r>
      <w:r w:rsidRPr="00BD68F7">
        <w:rPr>
          <w:lang w:val="hr-HR"/>
        </w:rPr>
        <w:t>naklada Liber</w:t>
      </w:r>
      <w:r>
        <w:rPr>
          <w:lang w:val="hr-HR"/>
        </w:rPr>
        <w:t>.</w:t>
      </w:r>
    </w:p>
    <w:p w14:paraId="795062D2" w14:textId="35F3AE4B" w:rsidR="00BD68F7" w:rsidRPr="00BD68F7" w:rsidRDefault="00BD68F7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Grdešić, Maša. 2015. </w:t>
      </w:r>
      <w:r>
        <w:rPr>
          <w:i/>
          <w:iCs/>
          <w:lang w:val="hr-HR"/>
        </w:rPr>
        <w:t>Uvod u naratologiju</w:t>
      </w:r>
      <w:r>
        <w:rPr>
          <w:lang w:val="hr-HR"/>
        </w:rPr>
        <w:t>. Zagreb: Leykam international.</w:t>
      </w:r>
    </w:p>
    <w:p w14:paraId="20BD6647" w14:textId="7FC31976" w:rsidR="00BD68F7" w:rsidRDefault="00BD68F7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Lukács, György. 1986. „Teorija romana“. U: </w:t>
      </w:r>
      <w:r>
        <w:rPr>
          <w:i/>
          <w:iCs/>
          <w:lang w:val="hr-HR"/>
        </w:rPr>
        <w:t>Roman i povijesna zbilja</w:t>
      </w:r>
      <w:r>
        <w:rPr>
          <w:lang w:val="hr-HR"/>
        </w:rPr>
        <w:t>. Prev. Kasim Prohić.</w:t>
      </w:r>
      <w:r>
        <w:rPr>
          <w:lang w:val="hr-HR"/>
        </w:rPr>
        <w:br/>
      </w:r>
      <w:r>
        <w:rPr>
          <w:lang w:val="hr-HR"/>
        </w:rPr>
        <w:tab/>
        <w:t>Zagreb: Globus.</w:t>
      </w:r>
    </w:p>
    <w:p w14:paraId="7AB4C4AA" w14:textId="2E574C2A" w:rsidR="00BD68F7" w:rsidRPr="00EE38B8" w:rsidRDefault="00BD68F7" w:rsidP="00EE38B8">
      <w:pPr>
        <w:tabs>
          <w:tab w:val="left" w:pos="7872"/>
        </w:tabs>
        <w:ind w:left="709" w:hanging="709"/>
        <w:jc w:val="both"/>
      </w:pPr>
      <w:r w:rsidRPr="00EE38B8">
        <w:t xml:space="preserve">Moretti, Franco, </w:t>
      </w:r>
      <w:proofErr w:type="spellStart"/>
      <w:r w:rsidRPr="00EE38B8">
        <w:t>ur</w:t>
      </w:r>
      <w:proofErr w:type="spellEnd"/>
      <w:r w:rsidRPr="00EE38B8">
        <w:t xml:space="preserve">. </w:t>
      </w:r>
      <w:r w:rsidR="00EE38B8" w:rsidRPr="00EE38B8">
        <w:t xml:space="preserve">2006. </w:t>
      </w:r>
      <w:r w:rsidR="00EE38B8" w:rsidRPr="00EE38B8">
        <w:rPr>
          <w:i/>
          <w:iCs/>
        </w:rPr>
        <w:t>The Novel, Volume 1. History, Geography and Culture</w:t>
      </w:r>
      <w:r w:rsidR="00EE38B8" w:rsidRPr="00EE38B8">
        <w:t>. Princeton,</w:t>
      </w:r>
      <w:r w:rsidR="00EE38B8" w:rsidRPr="00EE38B8">
        <w:br/>
        <w:t>Oxford: Princeton University Press.</w:t>
      </w:r>
    </w:p>
    <w:p w14:paraId="6611A61F" w14:textId="7E980A69" w:rsidR="00EE38B8" w:rsidRPr="00EE38B8" w:rsidRDefault="00EE38B8" w:rsidP="00EE38B8">
      <w:pPr>
        <w:tabs>
          <w:tab w:val="left" w:pos="7872"/>
        </w:tabs>
        <w:ind w:left="709" w:hanging="709"/>
        <w:jc w:val="both"/>
      </w:pPr>
      <w:r w:rsidRPr="00EE38B8">
        <w:t xml:space="preserve">Moretti, Franco, </w:t>
      </w:r>
      <w:proofErr w:type="spellStart"/>
      <w:r w:rsidRPr="00EE38B8">
        <w:t>ur</w:t>
      </w:r>
      <w:proofErr w:type="spellEnd"/>
      <w:r w:rsidRPr="00EE38B8">
        <w:t xml:space="preserve">. 2006. </w:t>
      </w:r>
      <w:r w:rsidRPr="00EE38B8">
        <w:rPr>
          <w:i/>
          <w:iCs/>
        </w:rPr>
        <w:t>The Novel, Volume 2. Forms and Themes</w:t>
      </w:r>
      <w:r w:rsidRPr="00EE38B8">
        <w:t xml:space="preserve">. Princeton, Oxford: </w:t>
      </w:r>
      <w:r w:rsidRPr="00EE38B8">
        <w:br/>
        <w:t>Princeton University Press.</w:t>
      </w:r>
    </w:p>
    <w:p w14:paraId="77A01BF5" w14:textId="71F93069" w:rsidR="00BD68F7" w:rsidRPr="00BD68F7" w:rsidRDefault="00BD68F7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Moretti, Franco. 2015. </w:t>
      </w:r>
      <w:r>
        <w:rPr>
          <w:i/>
          <w:iCs/>
          <w:lang w:val="hr-HR"/>
        </w:rPr>
        <w:t>Građanin – između povijesti i književnosti</w:t>
      </w:r>
      <w:r>
        <w:rPr>
          <w:lang w:val="hr-HR"/>
        </w:rPr>
        <w:t>. Prev. Iva Gjurkin. Zagreb:</w:t>
      </w:r>
      <w:r>
        <w:rPr>
          <w:lang w:val="hr-HR"/>
        </w:rPr>
        <w:br/>
      </w:r>
      <w:r>
        <w:rPr>
          <w:lang w:val="hr-HR"/>
        </w:rPr>
        <w:tab/>
        <w:t>Multimedijalni institut i Kulturtreger.</w:t>
      </w:r>
    </w:p>
    <w:p w14:paraId="331CC566" w14:textId="5EFD2B0A" w:rsidR="00BD68F7" w:rsidRDefault="00EE38B8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Peleš, Gajo. 1999. </w:t>
      </w:r>
      <w:r>
        <w:rPr>
          <w:i/>
          <w:iCs/>
          <w:lang w:val="hr-HR"/>
        </w:rPr>
        <w:t>Tumačenje romana</w:t>
      </w:r>
      <w:r>
        <w:rPr>
          <w:lang w:val="hr-HR"/>
        </w:rPr>
        <w:t>. Zagreb: ArTresor naklada.</w:t>
      </w:r>
    </w:p>
    <w:p w14:paraId="31690ECD" w14:textId="2078A65D" w:rsidR="0056117B" w:rsidRPr="0056117B" w:rsidRDefault="0056117B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Škreb, Zdenko i Ante Stamać, ur. 1998. </w:t>
      </w:r>
      <w:r>
        <w:rPr>
          <w:i/>
          <w:iCs/>
          <w:lang w:val="hr-HR"/>
        </w:rPr>
        <w:t>Uvod u književnost: teorija, metodologija</w:t>
      </w:r>
      <w:r>
        <w:rPr>
          <w:lang w:val="hr-HR"/>
        </w:rPr>
        <w:t>. Zagreb:</w:t>
      </w:r>
      <w:r>
        <w:rPr>
          <w:lang w:val="hr-HR"/>
        </w:rPr>
        <w:br/>
        <w:t>Nakladni zavod Globus.</w:t>
      </w:r>
    </w:p>
    <w:p w14:paraId="6223D37E" w14:textId="77D1BA6B" w:rsidR="00EE38B8" w:rsidRDefault="00EE38B8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Tomaševski, Boris. 1998. </w:t>
      </w:r>
      <w:r>
        <w:rPr>
          <w:i/>
          <w:iCs/>
          <w:lang w:val="hr-HR"/>
        </w:rPr>
        <w:t>Teorija književnosti</w:t>
      </w:r>
      <w:r w:rsidR="001245B4">
        <w:rPr>
          <w:i/>
          <w:iCs/>
          <w:lang w:val="hr-HR"/>
        </w:rPr>
        <w:t>.</w:t>
      </w:r>
      <w:r>
        <w:rPr>
          <w:i/>
          <w:iCs/>
          <w:lang w:val="hr-HR"/>
        </w:rPr>
        <w:t xml:space="preserve"> Tematika</w:t>
      </w:r>
      <w:r>
        <w:rPr>
          <w:lang w:val="hr-HR"/>
        </w:rPr>
        <w:t>. Prev. Josip Užarević. Zagreb: Matica hrvatska.</w:t>
      </w:r>
    </w:p>
    <w:p w14:paraId="3E5C36BA" w14:textId="4997C8BF" w:rsidR="00EE38B8" w:rsidRPr="0056117B" w:rsidRDefault="00EE38B8" w:rsidP="00BD68F7">
      <w:pPr>
        <w:ind w:left="709" w:hanging="709"/>
        <w:jc w:val="both"/>
        <w:rPr>
          <w:lang w:val="hr-HR"/>
        </w:rPr>
      </w:pPr>
      <w:r>
        <w:rPr>
          <w:lang w:val="hr-HR"/>
        </w:rPr>
        <w:t xml:space="preserve">Žmegač, Viktor. </w:t>
      </w:r>
      <w:r w:rsidR="0056117B">
        <w:rPr>
          <w:lang w:val="hr-HR"/>
        </w:rPr>
        <w:t xml:space="preserve">2004. </w:t>
      </w:r>
      <w:r w:rsidR="0056117B">
        <w:rPr>
          <w:i/>
          <w:iCs/>
          <w:lang w:val="hr-HR"/>
        </w:rPr>
        <w:t>Povijesna poetika romana</w:t>
      </w:r>
      <w:r w:rsidR="0056117B">
        <w:rPr>
          <w:lang w:val="hr-HR"/>
        </w:rPr>
        <w:t>. Zagreb: Matica hrvatska.</w:t>
      </w:r>
      <w:bookmarkEnd w:id="8"/>
    </w:p>
    <w:sectPr w:rsidR="00EE38B8" w:rsidRPr="0056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95"/>
    <w:rsid w:val="00022BFF"/>
    <w:rsid w:val="00095943"/>
    <w:rsid w:val="000B4850"/>
    <w:rsid w:val="000D5768"/>
    <w:rsid w:val="001245B4"/>
    <w:rsid w:val="001A1A1B"/>
    <w:rsid w:val="00275FAB"/>
    <w:rsid w:val="002A63E5"/>
    <w:rsid w:val="002B50A9"/>
    <w:rsid w:val="002F6D56"/>
    <w:rsid w:val="00323C16"/>
    <w:rsid w:val="003A16A5"/>
    <w:rsid w:val="00473289"/>
    <w:rsid w:val="0056117B"/>
    <w:rsid w:val="00570970"/>
    <w:rsid w:val="005F72DB"/>
    <w:rsid w:val="00611256"/>
    <w:rsid w:val="006972B0"/>
    <w:rsid w:val="0078157B"/>
    <w:rsid w:val="007D22C4"/>
    <w:rsid w:val="007E3F8C"/>
    <w:rsid w:val="00827114"/>
    <w:rsid w:val="008E0301"/>
    <w:rsid w:val="009720FF"/>
    <w:rsid w:val="00A06CA0"/>
    <w:rsid w:val="00A77AAB"/>
    <w:rsid w:val="00A84A74"/>
    <w:rsid w:val="00AB64AE"/>
    <w:rsid w:val="00AD1E30"/>
    <w:rsid w:val="00B53DED"/>
    <w:rsid w:val="00BD68F7"/>
    <w:rsid w:val="00C36604"/>
    <w:rsid w:val="00CA36CA"/>
    <w:rsid w:val="00CC4BFD"/>
    <w:rsid w:val="00CD6A10"/>
    <w:rsid w:val="00D7681B"/>
    <w:rsid w:val="00DD4D95"/>
    <w:rsid w:val="00DD7AE7"/>
    <w:rsid w:val="00EE38B8"/>
    <w:rsid w:val="00EE50E3"/>
    <w:rsid w:val="00F051AE"/>
    <w:rsid w:val="00F328EA"/>
    <w:rsid w:val="00F74840"/>
    <w:rsid w:val="00F83EE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2022-09-21T12:04:00Z</dcterms:created>
  <dcterms:modified xsi:type="dcterms:W3CDTF">2022-09-21T12:04:00Z</dcterms:modified>
</cp:coreProperties>
</file>