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6A" w:rsidRPr="00F50F5F" w:rsidRDefault="00C30E6A" w:rsidP="00C30E6A">
      <w:pPr>
        <w:pStyle w:val="NoSpacing"/>
        <w:rPr>
          <w:rFonts w:ascii="Cambria" w:hAnsi="Cambria"/>
          <w:b/>
          <w:sz w:val="24"/>
          <w:szCs w:val="24"/>
        </w:rPr>
      </w:pPr>
      <w:r w:rsidRPr="00F50F5F">
        <w:rPr>
          <w:rFonts w:ascii="Cambria" w:hAnsi="Cambria"/>
          <w:b/>
          <w:sz w:val="24"/>
          <w:szCs w:val="24"/>
        </w:rPr>
        <w:t>Poslijediplomski doktorski studij</w:t>
      </w:r>
    </w:p>
    <w:p w:rsidR="00C30E6A" w:rsidRPr="00F50F5F" w:rsidRDefault="00C30E6A" w:rsidP="00C30E6A">
      <w:pPr>
        <w:pStyle w:val="NoSpacing"/>
        <w:rPr>
          <w:rFonts w:ascii="Cambria" w:hAnsi="Cambria"/>
          <w:b/>
          <w:sz w:val="24"/>
          <w:szCs w:val="24"/>
        </w:rPr>
      </w:pPr>
      <w:r w:rsidRPr="00F50F5F">
        <w:rPr>
          <w:rFonts w:ascii="Cambria" w:hAnsi="Cambria"/>
          <w:b/>
          <w:sz w:val="24"/>
          <w:szCs w:val="24"/>
        </w:rPr>
        <w:t xml:space="preserve">Znanosti o književnosti, teatrologije i </w:t>
      </w:r>
      <w:proofErr w:type="spellStart"/>
      <w:r w:rsidRPr="00F50F5F">
        <w:rPr>
          <w:rFonts w:ascii="Cambria" w:hAnsi="Cambria"/>
          <w:b/>
          <w:sz w:val="24"/>
          <w:szCs w:val="24"/>
        </w:rPr>
        <w:t>dramatologije</w:t>
      </w:r>
      <w:proofErr w:type="spellEnd"/>
      <w:r w:rsidRPr="00F50F5F">
        <w:rPr>
          <w:rFonts w:ascii="Cambria" w:hAnsi="Cambria"/>
          <w:b/>
          <w:sz w:val="24"/>
          <w:szCs w:val="24"/>
        </w:rPr>
        <w:t xml:space="preserve">, filmologije, </w:t>
      </w:r>
    </w:p>
    <w:p w:rsidR="00C30E6A" w:rsidRDefault="00C30E6A" w:rsidP="00C30E6A">
      <w:pPr>
        <w:pStyle w:val="NoSpacing"/>
        <w:rPr>
          <w:rFonts w:ascii="Cambria" w:hAnsi="Cambria"/>
          <w:b/>
          <w:sz w:val="24"/>
          <w:szCs w:val="24"/>
        </w:rPr>
      </w:pPr>
      <w:proofErr w:type="spellStart"/>
      <w:r w:rsidRPr="00F50F5F">
        <w:rPr>
          <w:rFonts w:ascii="Cambria" w:hAnsi="Cambria"/>
          <w:b/>
          <w:sz w:val="24"/>
          <w:szCs w:val="24"/>
        </w:rPr>
        <w:t>muzikologije</w:t>
      </w:r>
      <w:proofErr w:type="spellEnd"/>
      <w:r w:rsidRPr="00F50F5F">
        <w:rPr>
          <w:rFonts w:ascii="Cambria" w:hAnsi="Cambria"/>
          <w:b/>
          <w:sz w:val="24"/>
          <w:szCs w:val="24"/>
        </w:rPr>
        <w:t xml:space="preserve"> i studija kulture</w:t>
      </w:r>
    </w:p>
    <w:p w:rsidR="00CE308D" w:rsidRDefault="00CE308D" w:rsidP="00C30E6A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Filozofski fakultet</w:t>
      </w:r>
    </w:p>
    <w:p w:rsidR="00CE308D" w:rsidRPr="00F50F5F" w:rsidRDefault="00CE308D" w:rsidP="00C30E6A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Ivana Lučića 3</w:t>
      </w:r>
    </w:p>
    <w:p w:rsidR="00C30E6A" w:rsidRDefault="00C30E6A" w:rsidP="00C30E6A">
      <w:pPr>
        <w:pStyle w:val="NoSpacing"/>
        <w:rPr>
          <w:rFonts w:ascii="Cambria" w:hAnsi="Cambria"/>
          <w:b/>
          <w:i/>
          <w:sz w:val="24"/>
          <w:szCs w:val="24"/>
        </w:rPr>
      </w:pPr>
    </w:p>
    <w:p w:rsidR="00C30E6A" w:rsidRDefault="00C30E6A" w:rsidP="00C30E6A">
      <w:pPr>
        <w:pStyle w:val="NoSpacing"/>
        <w:rPr>
          <w:rFonts w:ascii="Cambria" w:hAnsi="Cambria"/>
          <w:b/>
          <w:i/>
          <w:sz w:val="24"/>
          <w:szCs w:val="24"/>
        </w:rPr>
      </w:pPr>
    </w:p>
    <w:p w:rsidR="00C30E6A" w:rsidRPr="00F50F5F" w:rsidRDefault="00C30E6A" w:rsidP="00C30E6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F50F5F">
        <w:rPr>
          <w:rFonts w:ascii="Cambria" w:hAnsi="Cambria"/>
          <w:b/>
          <w:sz w:val="24"/>
          <w:szCs w:val="24"/>
        </w:rPr>
        <w:t>RASPORED NASTAVE</w:t>
      </w:r>
    </w:p>
    <w:p w:rsidR="00C30E6A" w:rsidRPr="00F50F5F" w:rsidRDefault="00C30E6A" w:rsidP="00C30E6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F50F5F">
        <w:rPr>
          <w:rFonts w:ascii="Cambria" w:hAnsi="Cambria"/>
          <w:b/>
          <w:sz w:val="24"/>
          <w:szCs w:val="24"/>
        </w:rPr>
        <w:t>Zimski semest</w:t>
      </w:r>
      <w:r w:rsidR="00F50F5F">
        <w:rPr>
          <w:rFonts w:ascii="Cambria" w:hAnsi="Cambria"/>
          <w:b/>
          <w:sz w:val="24"/>
          <w:szCs w:val="24"/>
        </w:rPr>
        <w:t>ar</w:t>
      </w:r>
      <w:r w:rsidRPr="00F50F5F">
        <w:rPr>
          <w:rFonts w:ascii="Cambria" w:hAnsi="Cambria"/>
          <w:b/>
          <w:sz w:val="24"/>
          <w:szCs w:val="24"/>
        </w:rPr>
        <w:t xml:space="preserve"> ak. god. 2017</w:t>
      </w:r>
      <w:r w:rsidR="00F50F5F">
        <w:rPr>
          <w:rFonts w:ascii="Cambria" w:hAnsi="Cambria"/>
          <w:b/>
          <w:sz w:val="24"/>
          <w:szCs w:val="24"/>
        </w:rPr>
        <w:t>.</w:t>
      </w:r>
      <w:r w:rsidRPr="00F50F5F">
        <w:rPr>
          <w:rFonts w:ascii="Cambria" w:hAnsi="Cambria"/>
          <w:b/>
          <w:sz w:val="24"/>
          <w:szCs w:val="24"/>
        </w:rPr>
        <w:t>/2018.</w:t>
      </w:r>
    </w:p>
    <w:p w:rsidR="0036631A" w:rsidRDefault="0036631A" w:rsidP="00F47BE2">
      <w:pPr>
        <w:rPr>
          <w:b/>
        </w:rPr>
      </w:pPr>
    </w:p>
    <w:p w:rsidR="005946A6" w:rsidRPr="004E3F10" w:rsidRDefault="005946A6" w:rsidP="00F47BE2">
      <w:pPr>
        <w:rPr>
          <w:rFonts w:asciiTheme="majorHAnsi" w:hAnsiTheme="majorHAnsi"/>
          <w:b/>
        </w:rPr>
      </w:pPr>
    </w:p>
    <w:p w:rsidR="005946A6" w:rsidRPr="00CE308D" w:rsidRDefault="005946A6" w:rsidP="005946A6">
      <w:pPr>
        <w:numPr>
          <w:ilvl w:val="0"/>
          <w:numId w:val="3"/>
        </w:numPr>
        <w:rPr>
          <w:rFonts w:asciiTheme="majorHAnsi" w:hAnsiTheme="majorHAnsi"/>
        </w:rPr>
      </w:pPr>
      <w:r w:rsidRPr="00CE308D">
        <w:rPr>
          <w:rFonts w:asciiTheme="majorHAnsi" w:hAnsiTheme="majorHAnsi"/>
        </w:rPr>
        <w:t>U 1. semestru studenti upisuju sljedeće predmete:</w:t>
      </w:r>
    </w:p>
    <w:p w:rsidR="00F50F5F" w:rsidRPr="004E3F10" w:rsidRDefault="00F50F5F" w:rsidP="00F47BE2">
      <w:pPr>
        <w:rPr>
          <w:rFonts w:asciiTheme="majorHAnsi" w:hAnsiTheme="majorHAnsi"/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4677"/>
        <w:gridCol w:w="1560"/>
        <w:gridCol w:w="1275"/>
      </w:tblGrid>
      <w:tr w:rsidR="004E3F10" w:rsidRPr="004E3F10" w:rsidTr="00CE308D">
        <w:tc>
          <w:tcPr>
            <w:tcW w:w="1113" w:type="dxa"/>
          </w:tcPr>
          <w:p w:rsidR="004E3F10" w:rsidRPr="004E3F10" w:rsidRDefault="004E3F10" w:rsidP="004E3F10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4E3F10">
              <w:rPr>
                <w:rFonts w:asciiTheme="majorHAnsi" w:hAnsiTheme="majorHAnsi"/>
                <w:b/>
                <w:bCs/>
              </w:rPr>
              <w:t>Sem</w:t>
            </w:r>
            <w:proofErr w:type="spellEnd"/>
            <w:r w:rsidRPr="004E3F10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  <w:b/>
                <w:bCs/>
              </w:rPr>
            </w:pPr>
            <w:r w:rsidRPr="004E3F10">
              <w:rPr>
                <w:rFonts w:asciiTheme="majorHAnsi" w:hAnsiTheme="majorHAnsi"/>
                <w:b/>
                <w:bCs/>
              </w:rPr>
              <w:t>Naziv predmeta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  <w:b/>
                <w:bCs/>
              </w:rPr>
            </w:pPr>
            <w:r w:rsidRPr="004E3F10">
              <w:rPr>
                <w:rFonts w:asciiTheme="majorHAnsi" w:hAnsiTheme="majorHAnsi"/>
                <w:b/>
                <w:bCs/>
              </w:rPr>
              <w:t>Sati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  <w:b/>
                <w:bCs/>
              </w:rPr>
            </w:pPr>
            <w:r w:rsidRPr="004E3F10">
              <w:rPr>
                <w:rFonts w:asciiTheme="majorHAnsi" w:hAnsiTheme="majorHAnsi"/>
                <w:b/>
                <w:bCs/>
              </w:rPr>
              <w:t>ECTS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Uvod u znanstveno područje I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5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Stanje istraživanja I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5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Izborni kolegij I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6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Izborni kolegij II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6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Konzultacije s mentorom ili savjetnikom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10</w:t>
            </w: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6</w:t>
            </w:r>
          </w:p>
        </w:tc>
      </w:tr>
      <w:tr w:rsidR="004E3F10" w:rsidRPr="004E3F10" w:rsidTr="00CE308D">
        <w:tc>
          <w:tcPr>
            <w:tcW w:w="1113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I.</w:t>
            </w:r>
          </w:p>
        </w:tc>
        <w:tc>
          <w:tcPr>
            <w:tcW w:w="4677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Seminarski rad I</w:t>
            </w:r>
          </w:p>
        </w:tc>
        <w:tc>
          <w:tcPr>
            <w:tcW w:w="1560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4E3F10" w:rsidRPr="004E3F10" w:rsidRDefault="004E3F10" w:rsidP="00F50F5F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t>2</w:t>
            </w:r>
          </w:p>
        </w:tc>
      </w:tr>
    </w:tbl>
    <w:p w:rsidR="00F50F5F" w:rsidRPr="004E3F10" w:rsidRDefault="00F50F5F" w:rsidP="00F47BE2">
      <w:pPr>
        <w:rPr>
          <w:rFonts w:asciiTheme="majorHAnsi" w:hAnsiTheme="majorHAnsi"/>
        </w:rPr>
      </w:pPr>
    </w:p>
    <w:p w:rsidR="00F50F5F" w:rsidRPr="004E3F10" w:rsidRDefault="00F50F5F" w:rsidP="00F47BE2">
      <w:pPr>
        <w:rPr>
          <w:rFonts w:asciiTheme="majorHAnsi" w:hAnsiTheme="majorHAnsi"/>
          <w:b/>
        </w:rPr>
      </w:pPr>
    </w:p>
    <w:p w:rsidR="0096495E" w:rsidRPr="0096495E" w:rsidRDefault="0096495E" w:rsidP="0096495E">
      <w:pPr>
        <w:rPr>
          <w:rFonts w:asciiTheme="majorHAnsi" w:hAnsiTheme="majorHAnsi"/>
          <w:b/>
        </w:rPr>
      </w:pPr>
    </w:p>
    <w:p w:rsidR="005946A6" w:rsidRPr="004E3F10" w:rsidRDefault="0096495E" w:rsidP="00F47B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UVOD U ZNANSTVENO PODRUČJE I:</w:t>
      </w:r>
    </w:p>
    <w:p w:rsidR="005946A6" w:rsidRPr="004E3F10" w:rsidRDefault="005946A6" w:rsidP="00F47BE2">
      <w:pPr>
        <w:rPr>
          <w:rFonts w:asciiTheme="majorHAnsi" w:hAnsiTheme="majorHAnsi"/>
          <w:b/>
        </w:rPr>
      </w:pPr>
    </w:p>
    <w:p w:rsidR="00CE308D" w:rsidRDefault="00CE308D" w:rsidP="00CE308D">
      <w:pPr>
        <w:ind w:left="720"/>
        <w:rPr>
          <w:rFonts w:asciiTheme="majorHAnsi" w:hAnsiTheme="majorHAnsi"/>
        </w:rPr>
      </w:pPr>
    </w:p>
    <w:p w:rsidR="005946A6" w:rsidRPr="004E3F10" w:rsidRDefault="005946A6" w:rsidP="00CE308D">
      <w:pPr>
        <w:numPr>
          <w:ilvl w:val="0"/>
          <w:numId w:val="3"/>
        </w:numPr>
        <w:rPr>
          <w:rFonts w:asciiTheme="majorHAnsi" w:hAnsiTheme="majorHAnsi"/>
        </w:rPr>
      </w:pPr>
      <w:r w:rsidRPr="004E3F10">
        <w:rPr>
          <w:rFonts w:asciiTheme="majorHAnsi" w:hAnsiTheme="majorHAnsi"/>
        </w:rPr>
        <w:t xml:space="preserve">studenti </w:t>
      </w:r>
      <w:r w:rsidR="00CE308D">
        <w:rPr>
          <w:rFonts w:asciiTheme="majorHAnsi" w:hAnsiTheme="majorHAnsi"/>
        </w:rPr>
        <w:t xml:space="preserve">upisuju </w:t>
      </w:r>
      <w:r w:rsidR="00CE308D" w:rsidRPr="0096495E">
        <w:rPr>
          <w:rFonts w:asciiTheme="majorHAnsi" w:hAnsiTheme="majorHAnsi"/>
          <w:u w:val="single"/>
        </w:rPr>
        <w:t>jedan</w:t>
      </w:r>
      <w:r w:rsidRPr="004E3F10">
        <w:rPr>
          <w:rFonts w:asciiTheme="majorHAnsi" w:hAnsiTheme="majorHAnsi"/>
        </w:rPr>
        <w:t xml:space="preserve"> od dva ponuđena kolegija</w:t>
      </w:r>
      <w:r w:rsidR="004E3F10" w:rsidRPr="004E3F10">
        <w:rPr>
          <w:rFonts w:asciiTheme="majorHAnsi" w:hAnsiTheme="majorHAnsi"/>
        </w:rPr>
        <w:t>:</w:t>
      </w:r>
    </w:p>
    <w:p w:rsidR="004E3F10" w:rsidRPr="004E3F10" w:rsidRDefault="004E3F10" w:rsidP="004E3F10">
      <w:pPr>
        <w:ind w:left="720"/>
        <w:rPr>
          <w:rFonts w:asciiTheme="majorHAnsi" w:hAnsiTheme="majorHAnsi"/>
        </w:rPr>
      </w:pPr>
    </w:p>
    <w:p w:rsidR="005946A6" w:rsidRPr="004E3F10" w:rsidRDefault="005946A6" w:rsidP="005946A6">
      <w:pPr>
        <w:ind w:left="72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201"/>
        <w:gridCol w:w="4611"/>
        <w:gridCol w:w="1560"/>
        <w:gridCol w:w="1950"/>
      </w:tblGrid>
      <w:tr w:rsidR="004E3F10" w:rsidRPr="004E3F10" w:rsidTr="00CE308D">
        <w:tc>
          <w:tcPr>
            <w:tcW w:w="1201" w:type="dxa"/>
          </w:tcPr>
          <w:p w:rsidR="004E3F10" w:rsidRPr="004E3F10" w:rsidRDefault="004E3F10" w:rsidP="004E3F10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4E3F10">
              <w:rPr>
                <w:rFonts w:asciiTheme="majorHAnsi" w:eastAsia="Calibri" w:hAnsiTheme="majorHAnsi"/>
                <w:b/>
                <w:lang w:eastAsia="en-US"/>
              </w:rPr>
              <w:t>TERMINI</w:t>
            </w:r>
          </w:p>
        </w:tc>
        <w:tc>
          <w:tcPr>
            <w:tcW w:w="4611" w:type="dxa"/>
          </w:tcPr>
          <w:p w:rsidR="004E3F10" w:rsidRPr="004E3F10" w:rsidRDefault="004E3F10" w:rsidP="004E3F10">
            <w:pPr>
              <w:rPr>
                <w:rFonts w:asciiTheme="majorHAnsi" w:hAnsiTheme="majorHAnsi"/>
                <w:b/>
              </w:rPr>
            </w:pPr>
            <w:r w:rsidRPr="004E3F10">
              <w:rPr>
                <w:rFonts w:asciiTheme="majorHAnsi" w:hAnsiTheme="majorHAnsi"/>
                <w:b/>
              </w:rPr>
              <w:t>PREDMET I NASTAVNIK</w:t>
            </w:r>
          </w:p>
        </w:tc>
        <w:tc>
          <w:tcPr>
            <w:tcW w:w="1560" w:type="dxa"/>
          </w:tcPr>
          <w:p w:rsidR="004E3F10" w:rsidRPr="004E3F10" w:rsidRDefault="004E3F10" w:rsidP="004E3F10">
            <w:pPr>
              <w:rPr>
                <w:rFonts w:asciiTheme="majorHAnsi" w:hAnsiTheme="majorHAnsi"/>
                <w:b/>
              </w:rPr>
            </w:pPr>
            <w:r w:rsidRPr="004E3F10">
              <w:rPr>
                <w:rFonts w:asciiTheme="majorHAnsi" w:hAnsiTheme="majorHAnsi"/>
                <w:b/>
              </w:rPr>
              <w:t>SATI</w:t>
            </w:r>
          </w:p>
        </w:tc>
        <w:tc>
          <w:tcPr>
            <w:tcW w:w="1950" w:type="dxa"/>
          </w:tcPr>
          <w:p w:rsidR="004E3F10" w:rsidRPr="004E3F10" w:rsidRDefault="004E3F10" w:rsidP="004E3F10">
            <w:pPr>
              <w:rPr>
                <w:rFonts w:asciiTheme="majorHAnsi" w:hAnsiTheme="majorHAnsi"/>
                <w:b/>
              </w:rPr>
            </w:pPr>
            <w:r w:rsidRPr="004E3F10">
              <w:rPr>
                <w:rFonts w:asciiTheme="majorHAnsi" w:hAnsiTheme="majorHAnsi"/>
                <w:b/>
              </w:rPr>
              <w:t>ECTS</w:t>
            </w:r>
          </w:p>
        </w:tc>
      </w:tr>
      <w:tr w:rsidR="004E3F10" w:rsidRPr="004E3F10" w:rsidTr="00CE308D">
        <w:tc>
          <w:tcPr>
            <w:tcW w:w="1201" w:type="dxa"/>
          </w:tcPr>
          <w:p w:rsidR="004E3F10" w:rsidRPr="00CE308D" w:rsidRDefault="004E3F10" w:rsidP="004E3F10">
            <w:pPr>
              <w:rPr>
                <w:rFonts w:ascii="Cambria" w:eastAsia="Calibri" w:hAnsi="Cambria"/>
                <w:lang w:eastAsia="en-US"/>
              </w:rPr>
            </w:pPr>
            <w:r w:rsidRPr="00CE308D">
              <w:rPr>
                <w:rFonts w:asciiTheme="majorHAnsi" w:eastAsia="Calibri" w:hAnsiTheme="majorHAnsi"/>
                <w:lang w:eastAsia="en-US"/>
              </w:rPr>
              <w:t>P</w:t>
            </w:r>
            <w:r w:rsidRPr="00CE308D">
              <w:rPr>
                <w:rFonts w:ascii="Cambria" w:eastAsia="Calibri" w:hAnsi="Cambria"/>
                <w:lang w:eastAsia="en-US"/>
              </w:rPr>
              <w:t>et</w:t>
            </w:r>
            <w:r w:rsidR="00CE308D" w:rsidRPr="00CE308D">
              <w:rPr>
                <w:rFonts w:asciiTheme="majorHAnsi" w:eastAsia="Calibri" w:hAnsiTheme="majorHAnsi"/>
                <w:lang w:eastAsia="en-US"/>
              </w:rPr>
              <w:t>kom</w:t>
            </w:r>
            <w:r w:rsidRPr="00CE308D">
              <w:rPr>
                <w:rFonts w:ascii="Cambria" w:eastAsia="Calibri" w:hAnsi="Cambria"/>
                <w:lang w:eastAsia="en-US"/>
              </w:rPr>
              <w:t xml:space="preserve"> </w:t>
            </w:r>
          </w:p>
          <w:p w:rsidR="004E3F10" w:rsidRPr="00CE308D" w:rsidRDefault="004E3F10" w:rsidP="004E3F10">
            <w:pPr>
              <w:rPr>
                <w:rFonts w:asciiTheme="majorHAnsi" w:eastAsia="Calibri" w:hAnsiTheme="majorHAnsi"/>
                <w:lang w:eastAsia="en-US"/>
              </w:rPr>
            </w:pPr>
            <w:r w:rsidRPr="00CE308D">
              <w:rPr>
                <w:rFonts w:ascii="Cambria" w:eastAsia="Calibri" w:hAnsi="Cambria"/>
                <w:lang w:eastAsia="en-US"/>
              </w:rPr>
              <w:t>24.11</w:t>
            </w:r>
            <w:r w:rsidRPr="00CE308D">
              <w:rPr>
                <w:rFonts w:asciiTheme="majorHAnsi" w:eastAsia="Calibri" w:hAnsiTheme="majorHAnsi"/>
                <w:lang w:eastAsia="en-US"/>
              </w:rPr>
              <w:t>.</w:t>
            </w:r>
            <w:r w:rsidRPr="00CE308D">
              <w:rPr>
                <w:rFonts w:ascii="Cambria" w:eastAsia="Calibri" w:hAnsi="Cambria"/>
                <w:lang w:eastAsia="en-US"/>
              </w:rPr>
              <w:t>;</w:t>
            </w:r>
          </w:p>
          <w:p w:rsidR="004E3F10" w:rsidRPr="00CE308D" w:rsidRDefault="004E3F10" w:rsidP="004E3F10">
            <w:pPr>
              <w:rPr>
                <w:rFonts w:asciiTheme="majorHAnsi" w:eastAsia="Calibri" w:hAnsiTheme="majorHAnsi"/>
                <w:lang w:eastAsia="en-US"/>
              </w:rPr>
            </w:pPr>
            <w:r w:rsidRPr="00CE308D">
              <w:rPr>
                <w:rFonts w:ascii="Cambria" w:eastAsia="Calibri" w:hAnsi="Cambria"/>
                <w:lang w:eastAsia="en-US"/>
              </w:rPr>
              <w:t xml:space="preserve">8.12; </w:t>
            </w:r>
          </w:p>
          <w:p w:rsidR="004E3F10" w:rsidRPr="00CE308D" w:rsidRDefault="004E3F10" w:rsidP="004E3F10">
            <w:pPr>
              <w:rPr>
                <w:rFonts w:asciiTheme="majorHAnsi" w:eastAsia="Calibri" w:hAnsiTheme="majorHAnsi"/>
                <w:lang w:eastAsia="en-US"/>
              </w:rPr>
            </w:pPr>
            <w:r w:rsidRPr="00CE308D">
              <w:rPr>
                <w:rFonts w:ascii="Cambria" w:eastAsia="Calibri" w:hAnsi="Cambria"/>
                <w:lang w:eastAsia="en-US"/>
              </w:rPr>
              <w:t xml:space="preserve">22.12; </w:t>
            </w:r>
          </w:p>
          <w:p w:rsidR="004E3F10" w:rsidRPr="00CE308D" w:rsidRDefault="004E3F10" w:rsidP="004E3F10">
            <w:pPr>
              <w:rPr>
                <w:rFonts w:asciiTheme="majorHAnsi" w:eastAsia="Calibri" w:hAnsiTheme="majorHAnsi"/>
                <w:lang w:eastAsia="en-US"/>
              </w:rPr>
            </w:pPr>
            <w:r w:rsidRPr="00CE308D">
              <w:rPr>
                <w:rFonts w:ascii="Cambria" w:eastAsia="Calibri" w:hAnsi="Cambria"/>
                <w:lang w:eastAsia="en-US"/>
              </w:rPr>
              <w:t xml:space="preserve">19.1; </w:t>
            </w:r>
          </w:p>
          <w:p w:rsidR="004E3F10" w:rsidRPr="00CE308D" w:rsidRDefault="004E3F10" w:rsidP="004E3F10">
            <w:pPr>
              <w:rPr>
                <w:rFonts w:ascii="Cambria" w:eastAsia="Calibri" w:hAnsi="Cambria"/>
                <w:lang w:eastAsia="en-US"/>
              </w:rPr>
            </w:pPr>
            <w:r w:rsidRPr="00CE308D">
              <w:rPr>
                <w:rFonts w:ascii="Cambria" w:eastAsia="Calibri" w:hAnsi="Cambria"/>
                <w:lang w:eastAsia="en-US"/>
              </w:rPr>
              <w:t>2.2.</w:t>
            </w:r>
          </w:p>
          <w:p w:rsidR="004E3F10" w:rsidRPr="00CE308D" w:rsidRDefault="004E3F10" w:rsidP="004E3F10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4E3F10" w:rsidRPr="004E3F10" w:rsidRDefault="004E3F10" w:rsidP="004E3F10">
            <w:pPr>
              <w:rPr>
                <w:rFonts w:ascii="Cambria" w:hAnsi="Cambria"/>
                <w:b/>
              </w:rPr>
            </w:pPr>
            <w:r w:rsidRPr="004E3F10">
              <w:rPr>
                <w:rFonts w:ascii="Cambria" w:hAnsi="Cambria"/>
                <w:b/>
              </w:rPr>
              <w:t>17:15 – 19:45</w:t>
            </w:r>
          </w:p>
          <w:p w:rsidR="004E3F10" w:rsidRPr="004E3F10" w:rsidRDefault="004E3F10" w:rsidP="004E3F10">
            <w:pPr>
              <w:ind w:hanging="39"/>
              <w:rPr>
                <w:rFonts w:asciiTheme="majorHAnsi" w:eastAsia="Calibri" w:hAnsiTheme="majorHAnsi"/>
                <w:lang w:eastAsia="en-US"/>
              </w:rPr>
            </w:pPr>
            <w:r w:rsidRPr="004E3F10">
              <w:rPr>
                <w:rFonts w:ascii="Cambria" w:hAnsi="Cambria"/>
              </w:rPr>
              <w:t>Bruno Kragić / Metodološki problemi povijesti filma (</w:t>
            </w:r>
            <w:r w:rsidRPr="004E3F10">
              <w:rPr>
                <w:rFonts w:ascii="Cambria" w:hAnsi="Cambria"/>
                <w:b/>
              </w:rPr>
              <w:t xml:space="preserve">A-214) </w:t>
            </w:r>
          </w:p>
          <w:p w:rsidR="004E3F10" w:rsidRPr="004E3F10" w:rsidRDefault="004E3F10" w:rsidP="004E3F10">
            <w:pPr>
              <w:ind w:firstLine="708"/>
              <w:rPr>
                <w:rFonts w:asciiTheme="majorHAnsi" w:eastAsia="Calibri" w:hAnsiTheme="majorHAnsi"/>
                <w:lang w:eastAsia="en-US"/>
              </w:rPr>
            </w:pPr>
          </w:p>
          <w:p w:rsidR="004E3F10" w:rsidRPr="004E3F10" w:rsidRDefault="004E3F10" w:rsidP="004E3F10">
            <w:pPr>
              <w:ind w:firstLine="708"/>
              <w:rPr>
                <w:rFonts w:asciiTheme="majorHAnsi" w:eastAsia="Calibri" w:hAnsiTheme="majorHAnsi"/>
                <w:lang w:eastAsia="en-US"/>
              </w:rPr>
            </w:pPr>
          </w:p>
          <w:p w:rsidR="004E3F10" w:rsidRPr="004E3F10" w:rsidRDefault="004E3F10" w:rsidP="004E3F10">
            <w:pPr>
              <w:rPr>
                <w:rFonts w:asciiTheme="majorHAnsi" w:hAnsiTheme="majorHAnsi"/>
                <w:b/>
              </w:rPr>
            </w:pPr>
          </w:p>
          <w:p w:rsidR="004E3F10" w:rsidRPr="004E3F10" w:rsidRDefault="00CE308D" w:rsidP="004E3F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ILI</w:t>
            </w:r>
          </w:p>
          <w:p w:rsidR="004E3F10" w:rsidRPr="004E3F10" w:rsidRDefault="004E3F10" w:rsidP="004E3F1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15</w:t>
            </w:r>
          </w:p>
        </w:tc>
        <w:tc>
          <w:tcPr>
            <w:tcW w:w="1950" w:type="dxa"/>
          </w:tcPr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5</w:t>
            </w:r>
          </w:p>
        </w:tc>
      </w:tr>
      <w:tr w:rsidR="004E3F10" w:rsidRPr="004E3F10" w:rsidTr="00CE308D">
        <w:tc>
          <w:tcPr>
            <w:tcW w:w="1201" w:type="dxa"/>
          </w:tcPr>
          <w:p w:rsidR="004E3F10" w:rsidRPr="00CE308D" w:rsidRDefault="004E3F10" w:rsidP="004E3F10">
            <w:pPr>
              <w:rPr>
                <w:rFonts w:ascii="Cambria" w:hAnsi="Cambria"/>
              </w:rPr>
            </w:pPr>
            <w:r w:rsidRPr="00CE308D">
              <w:rPr>
                <w:rFonts w:asciiTheme="majorHAnsi" w:hAnsiTheme="majorHAnsi"/>
              </w:rPr>
              <w:t>P</w:t>
            </w:r>
            <w:r w:rsidRPr="00CE308D">
              <w:rPr>
                <w:rFonts w:ascii="Cambria" w:hAnsi="Cambria"/>
              </w:rPr>
              <w:t>et</w:t>
            </w:r>
            <w:r w:rsidR="00CE308D" w:rsidRPr="00CE308D">
              <w:rPr>
                <w:rFonts w:asciiTheme="majorHAnsi" w:hAnsiTheme="majorHAnsi"/>
              </w:rPr>
              <w:t>kom</w:t>
            </w:r>
            <w:r w:rsidRPr="00CE308D">
              <w:rPr>
                <w:rFonts w:ascii="Cambria" w:hAnsi="Cambria"/>
              </w:rPr>
              <w:t xml:space="preserve"> </w:t>
            </w:r>
          </w:p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="Cambria" w:hAnsi="Cambria"/>
              </w:rPr>
              <w:t>24.11</w:t>
            </w:r>
            <w:r w:rsidRPr="00CE308D">
              <w:rPr>
                <w:rFonts w:asciiTheme="majorHAnsi" w:hAnsiTheme="majorHAnsi"/>
              </w:rPr>
              <w:t>.</w:t>
            </w:r>
            <w:r w:rsidRPr="00CE308D">
              <w:rPr>
                <w:rFonts w:ascii="Cambria" w:hAnsi="Cambria"/>
              </w:rPr>
              <w:t>;</w:t>
            </w:r>
          </w:p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="Cambria" w:hAnsi="Cambria"/>
              </w:rPr>
              <w:t xml:space="preserve">8.12; </w:t>
            </w:r>
          </w:p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="Cambria" w:hAnsi="Cambria"/>
              </w:rPr>
              <w:t xml:space="preserve">22.12; </w:t>
            </w:r>
          </w:p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="Cambria" w:hAnsi="Cambria"/>
              </w:rPr>
              <w:t xml:space="preserve">19.1; </w:t>
            </w:r>
          </w:p>
          <w:p w:rsidR="004E3F10" w:rsidRPr="00CE308D" w:rsidRDefault="004E3F10" w:rsidP="004E3F10">
            <w:pPr>
              <w:rPr>
                <w:rFonts w:ascii="Cambria" w:hAnsi="Cambria"/>
              </w:rPr>
            </w:pPr>
            <w:r w:rsidRPr="00CE308D">
              <w:rPr>
                <w:rFonts w:ascii="Cambria" w:hAnsi="Cambria"/>
              </w:rPr>
              <w:t>2.2.</w:t>
            </w:r>
          </w:p>
          <w:p w:rsidR="004E3F10" w:rsidRPr="00CE308D" w:rsidRDefault="004E3F10" w:rsidP="005946A6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4E3F10" w:rsidRPr="004E3F10" w:rsidRDefault="004E3F10" w:rsidP="004E3F10">
            <w:pPr>
              <w:rPr>
                <w:rFonts w:ascii="Cambria" w:hAnsi="Cambria"/>
              </w:rPr>
            </w:pPr>
            <w:r w:rsidRPr="004E3F10">
              <w:rPr>
                <w:rFonts w:ascii="Cambria" w:hAnsi="Cambria"/>
                <w:b/>
              </w:rPr>
              <w:t>18:00-20:30</w:t>
            </w:r>
          </w:p>
          <w:p w:rsidR="004E3F10" w:rsidRPr="004E3F10" w:rsidRDefault="004E3F10" w:rsidP="004E3F10">
            <w:pPr>
              <w:rPr>
                <w:rFonts w:ascii="Cambria" w:hAnsi="Cambria"/>
              </w:rPr>
            </w:pPr>
            <w:r w:rsidRPr="004E3F10">
              <w:rPr>
                <w:rFonts w:ascii="Cambria" w:hAnsi="Cambria"/>
              </w:rPr>
              <w:t xml:space="preserve">Helena </w:t>
            </w:r>
            <w:proofErr w:type="spellStart"/>
            <w:r w:rsidRPr="004E3F10">
              <w:rPr>
                <w:rFonts w:ascii="Cambria" w:hAnsi="Cambria"/>
              </w:rPr>
              <w:t>Peričić</w:t>
            </w:r>
            <w:proofErr w:type="spellEnd"/>
            <w:r w:rsidRPr="004E3F10">
              <w:rPr>
                <w:rFonts w:ascii="Cambria" w:hAnsi="Cambria"/>
              </w:rPr>
              <w:t xml:space="preserve"> /</w:t>
            </w:r>
            <w:r w:rsidRPr="004E3F10">
              <w:rPr>
                <w:rFonts w:ascii="Cambria" w:hAnsi="Cambria"/>
                <w:b/>
              </w:rPr>
              <w:t xml:space="preserve"> </w:t>
            </w:r>
            <w:r w:rsidRPr="004E3F10">
              <w:rPr>
                <w:rFonts w:ascii="Cambria" w:hAnsi="Cambria"/>
              </w:rPr>
              <w:t xml:space="preserve">Uvod u povijest svjetske književnosti </w:t>
            </w:r>
            <w:r w:rsidRPr="004E3F10">
              <w:rPr>
                <w:rFonts w:ascii="Cambria" w:eastAsia="Calibri" w:hAnsi="Cambria"/>
                <w:lang w:eastAsia="en-US"/>
              </w:rPr>
              <w:t xml:space="preserve"> (</w:t>
            </w:r>
            <w:r w:rsidRPr="004E3F10">
              <w:rPr>
                <w:rFonts w:ascii="Cambria" w:eastAsia="Calibri" w:hAnsi="Cambria"/>
                <w:b/>
                <w:lang w:eastAsia="en-US"/>
              </w:rPr>
              <w:t>A-301</w:t>
            </w:r>
            <w:r w:rsidRPr="004E3F10">
              <w:rPr>
                <w:rFonts w:ascii="Cambria" w:eastAsia="Calibri" w:hAnsi="Cambria"/>
                <w:lang w:eastAsia="en-US"/>
              </w:rPr>
              <w:t>)</w:t>
            </w:r>
          </w:p>
          <w:p w:rsidR="004E3F10" w:rsidRPr="004E3F10" w:rsidRDefault="004E3F10" w:rsidP="005946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15</w:t>
            </w:r>
          </w:p>
        </w:tc>
        <w:tc>
          <w:tcPr>
            <w:tcW w:w="1950" w:type="dxa"/>
          </w:tcPr>
          <w:p w:rsidR="004E3F10" w:rsidRPr="00CE308D" w:rsidRDefault="004E3F10" w:rsidP="004E3F10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5</w:t>
            </w:r>
          </w:p>
        </w:tc>
      </w:tr>
    </w:tbl>
    <w:p w:rsidR="004E3F10" w:rsidRDefault="004E3F10" w:rsidP="005946A6">
      <w:pPr>
        <w:ind w:left="720"/>
        <w:rPr>
          <w:rFonts w:asciiTheme="majorHAnsi" w:hAnsiTheme="majorHAnsi"/>
          <w:b/>
        </w:rPr>
      </w:pPr>
    </w:p>
    <w:p w:rsidR="00CE308D" w:rsidRPr="004E3F10" w:rsidRDefault="00CE308D" w:rsidP="005946A6">
      <w:pPr>
        <w:ind w:left="720"/>
        <w:rPr>
          <w:rFonts w:asciiTheme="majorHAnsi" w:hAnsiTheme="majorHAnsi"/>
          <w:b/>
        </w:rPr>
      </w:pPr>
    </w:p>
    <w:p w:rsidR="0096495E" w:rsidRDefault="0096495E" w:rsidP="0096495E">
      <w:pPr>
        <w:rPr>
          <w:rFonts w:asciiTheme="majorHAnsi" w:hAnsiTheme="majorHAnsi"/>
          <w:b/>
        </w:rPr>
      </w:pPr>
    </w:p>
    <w:p w:rsidR="0096495E" w:rsidRDefault="0096495E" w:rsidP="0096495E">
      <w:pPr>
        <w:rPr>
          <w:rFonts w:asciiTheme="majorHAnsi" w:hAnsiTheme="majorHAnsi"/>
          <w:b/>
        </w:rPr>
      </w:pPr>
    </w:p>
    <w:p w:rsidR="0096495E" w:rsidRPr="0096495E" w:rsidRDefault="0096495E" w:rsidP="0096495E">
      <w:pPr>
        <w:rPr>
          <w:rFonts w:asciiTheme="majorHAnsi" w:hAnsiTheme="majorHAnsi"/>
          <w:b/>
        </w:rPr>
      </w:pPr>
      <w:r w:rsidRPr="0096495E">
        <w:rPr>
          <w:rFonts w:asciiTheme="majorHAnsi" w:hAnsiTheme="majorHAnsi"/>
          <w:b/>
        </w:rPr>
        <w:lastRenderedPageBreak/>
        <w:t>STANJE ISTRAŽIVANJE I</w:t>
      </w:r>
      <w:r>
        <w:rPr>
          <w:rFonts w:asciiTheme="majorHAnsi" w:hAnsiTheme="majorHAnsi"/>
          <w:b/>
        </w:rPr>
        <w:t>:</w:t>
      </w:r>
    </w:p>
    <w:p w:rsidR="005946A6" w:rsidRPr="004E3F10" w:rsidRDefault="005946A6" w:rsidP="00F47BE2">
      <w:pPr>
        <w:rPr>
          <w:rFonts w:asciiTheme="majorHAnsi" w:hAnsiTheme="majorHAnsi"/>
          <w:b/>
        </w:rPr>
      </w:pPr>
    </w:p>
    <w:p w:rsidR="00CE308D" w:rsidRDefault="00CE308D" w:rsidP="00F47BE2">
      <w:pPr>
        <w:rPr>
          <w:rFonts w:asciiTheme="majorHAnsi" w:hAnsiTheme="majorHAnsi"/>
          <w:b/>
        </w:rPr>
      </w:pPr>
    </w:p>
    <w:p w:rsidR="00CE308D" w:rsidRPr="00CE308D" w:rsidRDefault="00CE308D" w:rsidP="00CE308D">
      <w:pPr>
        <w:numPr>
          <w:ilvl w:val="0"/>
          <w:numId w:val="3"/>
        </w:numPr>
        <w:rPr>
          <w:rFonts w:asciiTheme="majorHAnsi" w:hAnsiTheme="majorHAnsi"/>
        </w:rPr>
      </w:pPr>
      <w:r w:rsidRPr="00CE308D">
        <w:rPr>
          <w:rFonts w:asciiTheme="majorHAnsi" w:hAnsiTheme="majorHAnsi"/>
        </w:rPr>
        <w:t xml:space="preserve">studenti upisuju </w:t>
      </w:r>
      <w:r w:rsidRPr="0096495E">
        <w:rPr>
          <w:rFonts w:asciiTheme="majorHAnsi" w:hAnsiTheme="majorHAnsi"/>
          <w:u w:val="single"/>
        </w:rPr>
        <w:t>jedan</w:t>
      </w:r>
      <w:r w:rsidRPr="00CE308D">
        <w:rPr>
          <w:rFonts w:asciiTheme="majorHAnsi" w:hAnsiTheme="majorHAnsi"/>
        </w:rPr>
        <w:t xml:space="preserve"> od dva ponuđena kolegija:</w:t>
      </w:r>
    </w:p>
    <w:p w:rsidR="00CE308D" w:rsidRDefault="00CE308D" w:rsidP="00F47BE2">
      <w:pPr>
        <w:rPr>
          <w:rFonts w:asciiTheme="majorHAnsi" w:hAnsiTheme="majorHAnsi"/>
          <w:b/>
        </w:rPr>
      </w:pPr>
    </w:p>
    <w:p w:rsidR="00CE308D" w:rsidRDefault="00CE308D" w:rsidP="00F47BE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201"/>
        <w:gridCol w:w="4611"/>
        <w:gridCol w:w="1560"/>
        <w:gridCol w:w="1950"/>
      </w:tblGrid>
      <w:tr w:rsidR="00CE308D" w:rsidRPr="00CE308D" w:rsidTr="00CE308D">
        <w:tc>
          <w:tcPr>
            <w:tcW w:w="1201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TERMINI</w:t>
            </w:r>
          </w:p>
        </w:tc>
        <w:tc>
          <w:tcPr>
            <w:tcW w:w="4611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PREDMET I NASTAVNIK</w:t>
            </w: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SATI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ECTS</w:t>
            </w:r>
          </w:p>
        </w:tc>
      </w:tr>
      <w:tr w:rsidR="00CE308D" w:rsidRPr="00CE308D" w:rsidTr="00CE308D">
        <w:tc>
          <w:tcPr>
            <w:tcW w:w="1201" w:type="dxa"/>
          </w:tcPr>
          <w:p w:rsidR="00CE308D" w:rsidRPr="00CE308D" w:rsidRDefault="00CE308D" w:rsidP="00CE308D">
            <w:pPr>
              <w:rPr>
                <w:rFonts w:ascii="Cambria" w:hAnsi="Cambria"/>
              </w:rPr>
            </w:pPr>
            <w:r w:rsidRPr="00CE308D">
              <w:rPr>
                <w:rFonts w:asciiTheme="majorHAnsi" w:hAnsiTheme="majorHAnsi"/>
              </w:rPr>
              <w:t>P</w:t>
            </w:r>
            <w:r w:rsidRPr="00CE308D">
              <w:rPr>
                <w:rFonts w:ascii="Cambria" w:hAnsi="Cambria"/>
              </w:rPr>
              <w:t>et</w:t>
            </w:r>
            <w:r w:rsidRPr="00CE308D">
              <w:rPr>
                <w:rFonts w:asciiTheme="majorHAnsi" w:hAnsiTheme="majorHAnsi"/>
              </w:rPr>
              <w:t>kom</w:t>
            </w:r>
            <w:r w:rsidRPr="00CE308D">
              <w:rPr>
                <w:rFonts w:ascii="Cambria" w:hAnsi="Cambria"/>
              </w:rPr>
              <w:t xml:space="preserve"> 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17.11; 1.12; 15.12; 12.1; 26.1.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11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 xml:space="preserve">17:15 – 19:45 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Predrag </w:t>
            </w:r>
            <w:proofErr w:type="spellStart"/>
            <w:r w:rsidRPr="00CE308D">
              <w:rPr>
                <w:rFonts w:asciiTheme="majorHAnsi" w:hAnsiTheme="majorHAnsi"/>
              </w:rPr>
              <w:t>Brebanović</w:t>
            </w:r>
            <w:proofErr w:type="spellEnd"/>
            <w:r w:rsidRPr="00CE308D">
              <w:rPr>
                <w:rFonts w:asciiTheme="majorHAnsi" w:hAnsiTheme="majorHAnsi"/>
              </w:rPr>
              <w:t xml:space="preserve"> / Kanon i kultura (A-214)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ILI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15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5</w:t>
            </w:r>
          </w:p>
        </w:tc>
      </w:tr>
      <w:tr w:rsidR="00CE308D" w:rsidRPr="00CE308D" w:rsidTr="00CE308D">
        <w:tc>
          <w:tcPr>
            <w:tcW w:w="1201" w:type="dxa"/>
          </w:tcPr>
          <w:p w:rsidR="00CE308D" w:rsidRPr="00672908" w:rsidRDefault="00CE308D" w:rsidP="00CE308D">
            <w:pPr>
              <w:rPr>
                <w:rFonts w:ascii="Cambria" w:hAnsi="Cambria"/>
              </w:rPr>
            </w:pPr>
            <w:r w:rsidRPr="00672908">
              <w:rPr>
                <w:rFonts w:asciiTheme="majorHAnsi" w:hAnsiTheme="majorHAnsi"/>
              </w:rPr>
              <w:t>P</w:t>
            </w:r>
            <w:r w:rsidRPr="00672908">
              <w:rPr>
                <w:rFonts w:ascii="Cambria" w:hAnsi="Cambria"/>
              </w:rPr>
              <w:t>et</w:t>
            </w:r>
            <w:r w:rsidRPr="00672908">
              <w:rPr>
                <w:rFonts w:asciiTheme="majorHAnsi" w:hAnsiTheme="majorHAnsi"/>
              </w:rPr>
              <w:t>kom</w:t>
            </w:r>
            <w:r w:rsidRPr="00672908">
              <w:rPr>
                <w:rFonts w:ascii="Cambria" w:hAnsi="Cambria"/>
              </w:rPr>
              <w:t xml:space="preserve"> </w:t>
            </w:r>
          </w:p>
          <w:p w:rsidR="00CE308D" w:rsidRPr="00672908" w:rsidRDefault="00CE308D" w:rsidP="00CE308D">
            <w:pPr>
              <w:rPr>
                <w:rFonts w:asciiTheme="majorHAnsi" w:hAnsiTheme="majorHAnsi"/>
              </w:rPr>
            </w:pPr>
            <w:r w:rsidRPr="00672908">
              <w:rPr>
                <w:rFonts w:asciiTheme="majorHAnsi" w:hAnsiTheme="majorHAnsi"/>
              </w:rPr>
              <w:t>17.11; 1.12; 15.12; 12.1; 26.1.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11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 xml:space="preserve">17:15 – 19:45 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proofErr w:type="spellStart"/>
            <w:r w:rsidRPr="00CE308D">
              <w:rPr>
                <w:rFonts w:asciiTheme="majorHAnsi" w:hAnsiTheme="majorHAnsi"/>
              </w:rPr>
              <w:t>Leonida</w:t>
            </w:r>
            <w:proofErr w:type="spellEnd"/>
            <w:r w:rsidRPr="00CE308D">
              <w:rPr>
                <w:rFonts w:asciiTheme="majorHAnsi" w:hAnsiTheme="majorHAnsi"/>
              </w:rPr>
              <w:t xml:space="preserve"> Kovač / </w:t>
            </w:r>
            <w:proofErr w:type="spellStart"/>
            <w:r w:rsidRPr="00CE308D">
              <w:rPr>
                <w:rFonts w:asciiTheme="majorHAnsi" w:hAnsiTheme="majorHAnsi"/>
              </w:rPr>
              <w:t>Intermedijske</w:t>
            </w:r>
            <w:proofErr w:type="spellEnd"/>
            <w:r w:rsidRPr="00CE308D">
              <w:rPr>
                <w:rFonts w:asciiTheme="majorHAnsi" w:hAnsiTheme="majorHAnsi"/>
              </w:rPr>
              <w:t xml:space="preserve"> umjetničke prakse (A-301)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15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5</w:t>
            </w:r>
          </w:p>
        </w:tc>
      </w:tr>
    </w:tbl>
    <w:p w:rsidR="00CE308D" w:rsidRDefault="00CE308D" w:rsidP="00F47BE2">
      <w:pPr>
        <w:rPr>
          <w:rFonts w:asciiTheme="majorHAnsi" w:hAnsiTheme="majorHAnsi"/>
          <w:b/>
        </w:rPr>
      </w:pPr>
    </w:p>
    <w:p w:rsidR="0096495E" w:rsidRPr="0096495E" w:rsidRDefault="0096495E" w:rsidP="0096495E">
      <w:pPr>
        <w:rPr>
          <w:rFonts w:asciiTheme="majorHAnsi" w:eastAsia="Calibri" w:hAnsiTheme="majorHAnsi"/>
          <w:b/>
          <w:lang w:eastAsia="en-US"/>
        </w:rPr>
      </w:pPr>
    </w:p>
    <w:p w:rsidR="00F47BE2" w:rsidRPr="0096495E" w:rsidRDefault="0096495E" w:rsidP="00F47BE2">
      <w:pPr>
        <w:rPr>
          <w:rFonts w:asciiTheme="majorHAnsi" w:eastAsia="Calibri" w:hAnsiTheme="majorHAnsi"/>
          <w:b/>
          <w:lang w:eastAsia="en-US"/>
        </w:rPr>
      </w:pPr>
      <w:r w:rsidRPr="0096495E">
        <w:rPr>
          <w:rFonts w:asciiTheme="majorHAnsi" w:eastAsia="Calibri" w:hAnsiTheme="majorHAnsi"/>
          <w:b/>
          <w:lang w:eastAsia="en-US"/>
        </w:rPr>
        <w:t xml:space="preserve">IZBORNI KOLEGIJ I </w:t>
      </w:r>
      <w:proofErr w:type="spellStart"/>
      <w:r w:rsidRPr="0096495E">
        <w:rPr>
          <w:rFonts w:asciiTheme="majorHAnsi" w:eastAsia="Calibri" w:hAnsiTheme="majorHAnsi"/>
          <w:b/>
          <w:lang w:eastAsia="en-US"/>
        </w:rPr>
        <w:t>i</w:t>
      </w:r>
      <w:proofErr w:type="spellEnd"/>
      <w:r w:rsidRPr="0096495E">
        <w:rPr>
          <w:rFonts w:asciiTheme="majorHAnsi" w:eastAsia="Calibri" w:hAnsiTheme="majorHAnsi"/>
          <w:b/>
          <w:lang w:eastAsia="en-US"/>
        </w:rPr>
        <w:t xml:space="preserve"> II</w:t>
      </w:r>
      <w:r>
        <w:rPr>
          <w:rFonts w:asciiTheme="majorHAnsi" w:eastAsia="Calibri" w:hAnsiTheme="majorHAnsi"/>
          <w:b/>
          <w:lang w:eastAsia="en-US"/>
        </w:rPr>
        <w:t>:</w:t>
      </w:r>
    </w:p>
    <w:p w:rsidR="0096495E" w:rsidRPr="004E3F10" w:rsidRDefault="0096495E" w:rsidP="00F47BE2">
      <w:pPr>
        <w:rPr>
          <w:rFonts w:asciiTheme="majorHAnsi" w:eastAsia="Calibri" w:hAnsiTheme="majorHAnsi"/>
          <w:lang w:eastAsia="en-US"/>
        </w:rPr>
      </w:pPr>
    </w:p>
    <w:p w:rsidR="005946A6" w:rsidRPr="00CE308D" w:rsidRDefault="00CE308D" w:rsidP="00CE308D">
      <w:pPr>
        <w:numPr>
          <w:ilvl w:val="0"/>
          <w:numId w:val="3"/>
        </w:numPr>
        <w:rPr>
          <w:rFonts w:asciiTheme="majorHAnsi" w:hAnsiTheme="majorHAnsi"/>
        </w:rPr>
      </w:pPr>
      <w:r w:rsidRPr="00CE308D">
        <w:rPr>
          <w:rFonts w:asciiTheme="majorHAnsi" w:hAnsiTheme="majorHAnsi"/>
        </w:rPr>
        <w:t>studenti</w:t>
      </w:r>
      <w:r>
        <w:rPr>
          <w:rFonts w:asciiTheme="majorHAnsi" w:hAnsiTheme="majorHAnsi"/>
        </w:rPr>
        <w:t xml:space="preserve"> biraju između ponuđenih kolegija i upisuju </w:t>
      </w:r>
      <w:r w:rsidRPr="0096495E">
        <w:rPr>
          <w:rFonts w:asciiTheme="majorHAnsi" w:hAnsiTheme="majorHAnsi"/>
          <w:u w:val="single"/>
        </w:rPr>
        <w:t>dva</w:t>
      </w:r>
      <w:r>
        <w:rPr>
          <w:rFonts w:asciiTheme="majorHAnsi" w:hAnsiTheme="majorHAnsi"/>
        </w:rPr>
        <w:t xml:space="preserve"> kolegija</w:t>
      </w:r>
      <w:r w:rsidR="0096495E">
        <w:rPr>
          <w:rFonts w:asciiTheme="majorHAnsi" w:hAnsiTheme="majorHAnsi"/>
        </w:rPr>
        <w:t xml:space="preserve"> (oba izborna kolegija mogu se održavati istim subotama</w:t>
      </w:r>
      <w:r>
        <w:rPr>
          <w:rFonts w:asciiTheme="majorHAnsi" w:hAnsiTheme="majorHAnsi"/>
        </w:rPr>
        <w:t>)</w:t>
      </w:r>
    </w:p>
    <w:p w:rsidR="005946A6" w:rsidRDefault="005946A6" w:rsidP="00E367D7">
      <w:pPr>
        <w:rPr>
          <w:rFonts w:asciiTheme="majorHAnsi" w:hAnsiTheme="majorHAnsi"/>
        </w:rPr>
      </w:pPr>
    </w:p>
    <w:p w:rsidR="00CE308D" w:rsidRDefault="00CE308D" w:rsidP="00E367D7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320"/>
        <w:gridCol w:w="4492"/>
        <w:gridCol w:w="1560"/>
        <w:gridCol w:w="1950"/>
      </w:tblGrid>
      <w:tr w:rsidR="00CE308D" w:rsidRPr="00CE308D" w:rsidTr="00CE308D">
        <w:tc>
          <w:tcPr>
            <w:tcW w:w="1320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TERMINI</w:t>
            </w:r>
          </w:p>
        </w:tc>
        <w:tc>
          <w:tcPr>
            <w:tcW w:w="4492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PREDMET I NASTAVNIK</w:t>
            </w: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SATI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ECTS</w:t>
            </w:r>
          </w:p>
        </w:tc>
      </w:tr>
      <w:tr w:rsidR="00CE308D" w:rsidRPr="00CE308D" w:rsidTr="00CE308D">
        <w:tc>
          <w:tcPr>
            <w:tcW w:w="132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  <w:b/>
              </w:rPr>
              <w:t>Subotama u A-214</w:t>
            </w:r>
          </w:p>
          <w:p w:rsid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18.11; 2.12; 16.12; 13.1; 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27.1.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92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9:00 – 11:30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Marijan </w:t>
            </w:r>
            <w:proofErr w:type="spellStart"/>
            <w:r w:rsidRPr="00CE308D">
              <w:rPr>
                <w:rFonts w:asciiTheme="majorHAnsi" w:hAnsiTheme="majorHAnsi"/>
              </w:rPr>
              <w:t>Bobinac</w:t>
            </w:r>
            <w:proofErr w:type="spellEnd"/>
            <w:r w:rsidRPr="00CE308D">
              <w:rPr>
                <w:rFonts w:asciiTheme="majorHAnsi" w:hAnsiTheme="majorHAnsi"/>
              </w:rPr>
              <w:t xml:space="preserve"> / Proturječja europskog romantizma </w:t>
            </w:r>
          </w:p>
          <w:p w:rsid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CE308D">
              <w:rPr>
                <w:rFonts w:asciiTheme="majorHAnsi" w:eastAsia="Calibri" w:hAnsiTheme="majorHAnsi"/>
                <w:b/>
                <w:lang w:eastAsia="en-US"/>
              </w:rPr>
              <w:t>11:30 – 14:00</w:t>
            </w:r>
          </w:p>
          <w:p w:rsidR="00CE308D" w:rsidRPr="00CE308D" w:rsidRDefault="00CE308D" w:rsidP="00CE308D">
            <w:pPr>
              <w:rPr>
                <w:rFonts w:asciiTheme="majorHAnsi" w:eastAsia="Calibri" w:hAnsiTheme="majorHAnsi"/>
                <w:lang w:eastAsia="en-US"/>
              </w:rPr>
            </w:pPr>
            <w:r w:rsidRPr="00CE308D">
              <w:rPr>
                <w:rFonts w:asciiTheme="majorHAnsi" w:eastAsia="Calibri" w:hAnsiTheme="majorHAnsi"/>
                <w:lang w:eastAsia="en-US"/>
              </w:rPr>
              <w:t>Stipe Grgas / Književnost i problem ekonomije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14:00 – 16:30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Željka Matijašević / P</w:t>
            </w:r>
            <w:r w:rsidRPr="00CE308D">
              <w:rPr>
                <w:rFonts w:asciiTheme="majorHAnsi" w:hAnsiTheme="majorHAnsi"/>
                <w:bCs/>
              </w:rPr>
              <w:t>sihoanaliza i psihijatrija na filmu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16:30 – 19:00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Maja Zorica / Predavanja o čudovišnome 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E308D" w:rsidRPr="00CE308D" w:rsidTr="00CE308D">
        <w:tc>
          <w:tcPr>
            <w:tcW w:w="1320" w:type="dxa"/>
          </w:tcPr>
          <w:p w:rsidR="00CE308D" w:rsidRPr="004E3F10" w:rsidRDefault="00CE308D" w:rsidP="00296608">
            <w:pPr>
              <w:rPr>
                <w:rFonts w:asciiTheme="majorHAnsi" w:hAnsiTheme="majorHAnsi"/>
                <w:b/>
              </w:rPr>
            </w:pPr>
            <w:r w:rsidRPr="004E3F10">
              <w:rPr>
                <w:rFonts w:asciiTheme="majorHAnsi" w:hAnsiTheme="majorHAnsi"/>
                <w:b/>
              </w:rPr>
              <w:t>Subotama u A-214</w:t>
            </w:r>
          </w:p>
          <w:p w:rsidR="00CE308D" w:rsidRPr="004E3F10" w:rsidRDefault="00CE308D" w:rsidP="00296608">
            <w:pPr>
              <w:rPr>
                <w:rFonts w:asciiTheme="majorHAnsi" w:hAnsiTheme="majorHAnsi"/>
              </w:rPr>
            </w:pPr>
            <w:r w:rsidRPr="004E3F10">
              <w:rPr>
                <w:rFonts w:asciiTheme="majorHAnsi" w:hAnsiTheme="majorHAnsi"/>
              </w:rPr>
              <w:lastRenderedPageBreak/>
              <w:t>25.11; 9.12; 23.12; 20.1; 3.2.</w:t>
            </w:r>
          </w:p>
          <w:p w:rsidR="00CE308D" w:rsidRPr="004E3F10" w:rsidRDefault="00CE308D" w:rsidP="002966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92" w:type="dxa"/>
          </w:tcPr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lastRenderedPageBreak/>
              <w:t>9:00 – 11:30</w:t>
            </w:r>
          </w:p>
          <w:p w:rsid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Ivica </w:t>
            </w:r>
            <w:proofErr w:type="spellStart"/>
            <w:r w:rsidRPr="00CE308D">
              <w:rPr>
                <w:rFonts w:asciiTheme="majorHAnsi" w:hAnsiTheme="majorHAnsi"/>
              </w:rPr>
              <w:t>Matičević</w:t>
            </w:r>
            <w:proofErr w:type="spellEnd"/>
            <w:r w:rsidRPr="00CE308D">
              <w:rPr>
                <w:rFonts w:asciiTheme="majorHAnsi" w:hAnsiTheme="majorHAnsi"/>
              </w:rPr>
              <w:t xml:space="preserve"> / Priča i pripovijedanje u </w:t>
            </w:r>
            <w:r w:rsidRPr="00CE308D">
              <w:rPr>
                <w:rFonts w:asciiTheme="majorHAnsi" w:hAnsiTheme="majorHAnsi"/>
              </w:rPr>
              <w:lastRenderedPageBreak/>
              <w:t>prozi Ive Andrića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11:30 – 14:00</w:t>
            </w:r>
          </w:p>
          <w:p w:rsid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Dubravka </w:t>
            </w:r>
            <w:proofErr w:type="spellStart"/>
            <w:r w:rsidRPr="00CE308D">
              <w:rPr>
                <w:rFonts w:asciiTheme="majorHAnsi" w:hAnsiTheme="majorHAnsi"/>
              </w:rPr>
              <w:t>Crnojević</w:t>
            </w:r>
            <w:proofErr w:type="spellEnd"/>
            <w:r w:rsidRPr="00CE308D">
              <w:rPr>
                <w:rFonts w:asciiTheme="majorHAnsi" w:hAnsiTheme="majorHAnsi"/>
              </w:rPr>
              <w:t>-Carić / Gluma i identitet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14:00 – 16:30</w:t>
            </w:r>
          </w:p>
          <w:p w:rsid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>Zvonko Kovač / Međukulturna književnost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  <w:r w:rsidRPr="00CE308D">
              <w:rPr>
                <w:rFonts w:asciiTheme="majorHAnsi" w:hAnsiTheme="majorHAnsi"/>
                <w:b/>
              </w:rPr>
              <w:t>16:30 – 19:00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t xml:space="preserve">Irena </w:t>
            </w:r>
            <w:proofErr w:type="spellStart"/>
            <w:r w:rsidRPr="00CE308D">
              <w:rPr>
                <w:rFonts w:asciiTheme="majorHAnsi" w:hAnsiTheme="majorHAnsi"/>
              </w:rPr>
              <w:t>Paulus</w:t>
            </w:r>
            <w:proofErr w:type="spellEnd"/>
            <w:r w:rsidRPr="00CE308D">
              <w:rPr>
                <w:rFonts w:asciiTheme="majorHAnsi" w:hAnsiTheme="majorHAnsi"/>
              </w:rPr>
              <w:t xml:space="preserve"> / Klasična i moderna filmska glazba</w:t>
            </w: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  <w:p w:rsidR="00CE308D" w:rsidRPr="00CE308D" w:rsidRDefault="00CE308D" w:rsidP="00CE30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 w:rsidRPr="00CE308D"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1950" w:type="dxa"/>
          </w:tcPr>
          <w:p w:rsidR="00CE308D" w:rsidRPr="00CE308D" w:rsidRDefault="00CE308D" w:rsidP="00CE3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</w:tbl>
    <w:p w:rsidR="00CE308D" w:rsidRPr="00CE308D" w:rsidRDefault="00CE308D" w:rsidP="00E367D7">
      <w:pPr>
        <w:rPr>
          <w:rFonts w:asciiTheme="majorHAnsi" w:hAnsiTheme="majorHAnsi"/>
        </w:rPr>
      </w:pPr>
    </w:p>
    <w:p w:rsidR="005946A6" w:rsidRPr="004E3F10" w:rsidRDefault="005946A6" w:rsidP="00E367D7">
      <w:pPr>
        <w:rPr>
          <w:rFonts w:asciiTheme="majorHAnsi" w:hAnsiTheme="majorHAnsi"/>
          <w:b/>
        </w:rPr>
      </w:pPr>
    </w:p>
    <w:p w:rsidR="0096495E" w:rsidRPr="0096495E" w:rsidRDefault="0096495E" w:rsidP="0096495E">
      <w:pPr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 xml:space="preserve">NAPOMENA:  </w:t>
      </w:r>
      <w:r w:rsidRPr="0096495E">
        <w:rPr>
          <w:rFonts w:asciiTheme="majorHAnsi" w:eastAsia="Calibri" w:hAnsiTheme="majorHAnsi"/>
          <w:lang w:eastAsia="en-US"/>
        </w:rPr>
        <w:t xml:space="preserve">Za uvjetni upis u idući semestar dovoljno je prikupiti 20 bodova iz prethodnog semestra. No, </w:t>
      </w:r>
      <w:proofErr w:type="spellStart"/>
      <w:r w:rsidRPr="0096495E">
        <w:rPr>
          <w:rFonts w:asciiTheme="majorHAnsi" w:eastAsia="Calibri" w:hAnsiTheme="majorHAnsi"/>
          <w:lang w:eastAsia="en-US"/>
        </w:rPr>
        <w:t>neprikupljeni</w:t>
      </w:r>
      <w:proofErr w:type="spellEnd"/>
      <w:r w:rsidRPr="0096495E">
        <w:rPr>
          <w:rFonts w:asciiTheme="majorHAnsi" w:eastAsia="Calibri" w:hAnsiTheme="majorHAnsi"/>
          <w:lang w:eastAsia="en-US"/>
        </w:rPr>
        <w:t xml:space="preserve"> bodovi se moraju ostvariti prije sljedećeg upisa semestra (dakle, u studiju s punim radnim vremenom </w:t>
      </w:r>
      <w:proofErr w:type="spellStart"/>
      <w:r w:rsidRPr="0096495E">
        <w:rPr>
          <w:rFonts w:asciiTheme="majorHAnsi" w:eastAsia="Calibri" w:hAnsiTheme="majorHAnsi"/>
          <w:lang w:eastAsia="en-US"/>
        </w:rPr>
        <w:t>neprikupljeni</w:t>
      </w:r>
      <w:proofErr w:type="spellEnd"/>
      <w:r w:rsidRPr="0096495E">
        <w:rPr>
          <w:rFonts w:asciiTheme="majorHAnsi" w:eastAsia="Calibri" w:hAnsiTheme="majorHAnsi"/>
          <w:lang w:eastAsia="en-US"/>
        </w:rPr>
        <w:t xml:space="preserve"> bodovi mogu se prenijeti samo u neposredno idući semestar, ne i onaj nakon toga). </w:t>
      </w:r>
    </w:p>
    <w:p w:rsidR="00E367D7" w:rsidRDefault="00E367D7" w:rsidP="00E367D7">
      <w:pPr>
        <w:rPr>
          <w:rFonts w:asciiTheme="majorHAnsi" w:eastAsia="Calibri" w:hAnsiTheme="majorHAnsi"/>
          <w:lang w:eastAsia="en-US"/>
        </w:rPr>
      </w:pPr>
    </w:p>
    <w:p w:rsidR="0096495E" w:rsidRDefault="0096495E" w:rsidP="00E367D7">
      <w:pPr>
        <w:rPr>
          <w:rFonts w:asciiTheme="majorHAnsi" w:eastAsia="Calibri" w:hAnsiTheme="majorHAnsi"/>
          <w:lang w:eastAsia="en-US"/>
        </w:rPr>
      </w:pPr>
    </w:p>
    <w:p w:rsidR="0096495E" w:rsidRPr="0096495E" w:rsidRDefault="0096495E" w:rsidP="0096495E">
      <w:pPr>
        <w:rPr>
          <w:rFonts w:asciiTheme="majorHAnsi" w:eastAsia="Calibri" w:hAnsiTheme="majorHAnsi"/>
          <w:lang w:eastAsia="en-US"/>
        </w:rPr>
      </w:pPr>
    </w:p>
    <w:p w:rsidR="0096495E" w:rsidRDefault="0096495E" w:rsidP="0096495E">
      <w:pPr>
        <w:rPr>
          <w:rFonts w:asciiTheme="majorHAnsi" w:eastAsia="Calibri" w:hAnsiTheme="majorHAnsi"/>
          <w:lang w:eastAsia="en-US"/>
        </w:rPr>
      </w:pPr>
    </w:p>
    <w:p w:rsid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  <w:proofErr w:type="spellStart"/>
      <w:r>
        <w:rPr>
          <w:rFonts w:asciiTheme="majorHAnsi" w:eastAsia="Calibri" w:hAnsiTheme="majorHAnsi"/>
          <w:lang w:eastAsia="en-US"/>
        </w:rPr>
        <w:t>doc</w:t>
      </w:r>
      <w:proofErr w:type="spellEnd"/>
      <w:r>
        <w:rPr>
          <w:rFonts w:asciiTheme="majorHAnsi" w:eastAsia="Calibri" w:hAnsiTheme="majorHAnsi"/>
          <w:lang w:eastAsia="en-US"/>
        </w:rPr>
        <w:t xml:space="preserve">. </w:t>
      </w:r>
      <w:proofErr w:type="spellStart"/>
      <w:r>
        <w:rPr>
          <w:rFonts w:asciiTheme="majorHAnsi" w:eastAsia="Calibri" w:hAnsiTheme="majorHAnsi"/>
          <w:lang w:eastAsia="en-US"/>
        </w:rPr>
        <w:t>dr</w:t>
      </w:r>
      <w:proofErr w:type="spellEnd"/>
      <w:r>
        <w:rPr>
          <w:rFonts w:asciiTheme="majorHAnsi" w:eastAsia="Calibri" w:hAnsiTheme="majorHAnsi"/>
          <w:lang w:eastAsia="en-US"/>
        </w:rPr>
        <w:t xml:space="preserve">. </w:t>
      </w:r>
      <w:proofErr w:type="spellStart"/>
      <w:r>
        <w:rPr>
          <w:rFonts w:asciiTheme="majorHAnsi" w:eastAsia="Calibri" w:hAnsiTheme="majorHAnsi"/>
          <w:lang w:eastAsia="en-US"/>
        </w:rPr>
        <w:t>sc</w:t>
      </w:r>
      <w:proofErr w:type="spellEnd"/>
      <w:r>
        <w:rPr>
          <w:rFonts w:asciiTheme="majorHAnsi" w:eastAsia="Calibri" w:hAnsiTheme="majorHAnsi"/>
          <w:lang w:eastAsia="en-US"/>
        </w:rPr>
        <w:t xml:space="preserve">. Tomislav </w:t>
      </w:r>
      <w:proofErr w:type="spellStart"/>
      <w:r>
        <w:rPr>
          <w:rFonts w:asciiTheme="majorHAnsi" w:eastAsia="Calibri" w:hAnsiTheme="majorHAnsi"/>
          <w:lang w:eastAsia="en-US"/>
        </w:rPr>
        <w:t>Brlek</w:t>
      </w:r>
      <w:proofErr w:type="spellEnd"/>
    </w:p>
    <w:p w:rsid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</w:p>
    <w:p w:rsid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</w:p>
    <w:p w:rsid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_______________________</w:t>
      </w:r>
    </w:p>
    <w:p w:rsid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</w:p>
    <w:p w:rsidR="0096495E" w:rsidRPr="0096495E" w:rsidRDefault="0096495E" w:rsidP="0096495E">
      <w:pPr>
        <w:tabs>
          <w:tab w:val="left" w:pos="7613"/>
        </w:tabs>
        <w:jc w:val="right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voditelj doktorskog studija</w:t>
      </w:r>
    </w:p>
    <w:sectPr w:rsidR="0096495E" w:rsidRPr="0096495E" w:rsidSect="00EA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1A0"/>
    <w:multiLevelType w:val="hybridMultilevel"/>
    <w:tmpl w:val="E7BA8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5B7"/>
    <w:multiLevelType w:val="hybridMultilevel"/>
    <w:tmpl w:val="8B247DC8"/>
    <w:lvl w:ilvl="0" w:tplc="D7902A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4775"/>
    <w:multiLevelType w:val="hybridMultilevel"/>
    <w:tmpl w:val="0936DFEC"/>
    <w:lvl w:ilvl="0" w:tplc="0A2232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3B52"/>
    <w:rsid w:val="002072BA"/>
    <w:rsid w:val="002D5AD5"/>
    <w:rsid w:val="0036631A"/>
    <w:rsid w:val="003D408A"/>
    <w:rsid w:val="00410050"/>
    <w:rsid w:val="00434A60"/>
    <w:rsid w:val="004E3F10"/>
    <w:rsid w:val="004F3143"/>
    <w:rsid w:val="00546F13"/>
    <w:rsid w:val="005946A6"/>
    <w:rsid w:val="005E5690"/>
    <w:rsid w:val="00600261"/>
    <w:rsid w:val="00632239"/>
    <w:rsid w:val="00672908"/>
    <w:rsid w:val="006C0918"/>
    <w:rsid w:val="007C2935"/>
    <w:rsid w:val="007E3B52"/>
    <w:rsid w:val="008339A1"/>
    <w:rsid w:val="00853E42"/>
    <w:rsid w:val="008D21A3"/>
    <w:rsid w:val="0096495E"/>
    <w:rsid w:val="009B121D"/>
    <w:rsid w:val="00A95BCB"/>
    <w:rsid w:val="00AD1579"/>
    <w:rsid w:val="00BC60E6"/>
    <w:rsid w:val="00C30E6A"/>
    <w:rsid w:val="00C43F43"/>
    <w:rsid w:val="00CD26D9"/>
    <w:rsid w:val="00CE308D"/>
    <w:rsid w:val="00CE4703"/>
    <w:rsid w:val="00DA59D2"/>
    <w:rsid w:val="00E10A61"/>
    <w:rsid w:val="00E367D7"/>
    <w:rsid w:val="00EA5595"/>
    <w:rsid w:val="00F15B6F"/>
    <w:rsid w:val="00F2534E"/>
    <w:rsid w:val="00F47BE2"/>
    <w:rsid w:val="00F50F5F"/>
    <w:rsid w:val="00F51D76"/>
    <w:rsid w:val="00FD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30E6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59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Tena Leko</cp:lastModifiedBy>
  <cp:revision>3</cp:revision>
  <cp:lastPrinted>2015-11-13T16:04:00Z</cp:lastPrinted>
  <dcterms:created xsi:type="dcterms:W3CDTF">2017-11-14T09:53:00Z</dcterms:created>
  <dcterms:modified xsi:type="dcterms:W3CDTF">2017-11-14T09:53:00Z</dcterms:modified>
</cp:coreProperties>
</file>