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72" w:rsidRDefault="00566772" w:rsidP="00F453C2">
      <w:pPr>
        <w:spacing w:before="160" w:after="0" w:line="360" w:lineRule="auto"/>
      </w:pPr>
      <w:bookmarkStart w:id="0" w:name="_GoBack"/>
      <w:bookmarkEnd w:id="0"/>
      <w:r w:rsidRPr="00566772">
        <w:rPr>
          <w:noProof/>
        </w:rPr>
        <w:drawing>
          <wp:inline distT="0" distB="0" distL="0" distR="0">
            <wp:extent cx="2117676" cy="885825"/>
            <wp:effectExtent l="0" t="0" r="0" b="0"/>
            <wp:docPr id="7" name="Picture 0" descr="reach_wor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_word_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b w:val="0"/>
          <w:color w:val="auto"/>
          <w:spacing w:val="0"/>
          <w:kern w:val="0"/>
          <w:sz w:val="22"/>
          <w:szCs w:val="22"/>
        </w:rPr>
        <w:id w:val="662027949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566772" w:rsidRDefault="004E177F" w:rsidP="00144973">
          <w:pPr>
            <w:pStyle w:val="Title"/>
            <w:rPr>
              <w:rFonts w:eastAsia="Times New Roman" w:cs="Arial"/>
              <w:color w:val="262626" w:themeColor="text1" w:themeTint="D9"/>
              <w:sz w:val="24"/>
              <w:szCs w:val="24"/>
            </w:rPr>
          </w:pPr>
          <w:r>
            <w:rPr>
              <w:rFonts w:eastAsia="Times New Roman" w:cs="Arial"/>
              <w:noProof/>
              <w:color w:val="262626" w:themeColor="text1" w:themeTint="D9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EFA409F" wp14:editId="418DECA0">
                    <wp:simplePos x="0" y="0"/>
                    <wp:positionH relativeFrom="margin">
                      <wp:posOffset>33655</wp:posOffset>
                    </wp:positionH>
                    <wp:positionV relativeFrom="margin">
                      <wp:posOffset>1645920</wp:posOffset>
                    </wp:positionV>
                    <wp:extent cx="6086475" cy="5133975"/>
                    <wp:effectExtent l="0" t="0" r="0" b="0"/>
                    <wp:wrapNone/>
                    <wp:docPr id="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86475" cy="513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132" w:rsidRPr="00244132" w:rsidRDefault="00244132" w:rsidP="00244132">
                                <w:pPr>
                                  <w:rPr>
                                    <w:rStyle w:val="SubtleEmphasi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.65pt;margin-top:129.6pt;width:479.25pt;height:4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xLtQIAALs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" o:allowincell="f" filled="f" stroked="f">
                    <v:textbox>
                      <w:txbxContent>
                        <w:p w:rsidR="00244132" w:rsidRPr="00244132" w:rsidRDefault="00244132" w:rsidP="00244132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144973" w:rsidRPr="00AC06BD" w:rsidRDefault="00144973" w:rsidP="00144973">
          <w:pPr>
            <w:pStyle w:val="Title"/>
            <w:jc w:val="both"/>
            <w:rPr>
              <w:sz w:val="24"/>
              <w:szCs w:val="24"/>
            </w:rPr>
          </w:pPr>
          <w:r w:rsidRPr="00AC06BD">
            <w:rPr>
              <w:rFonts w:eastAsia="Times New Roman" w:cs="Arial"/>
              <w:color w:val="262626" w:themeColor="text1" w:themeTint="D9"/>
              <w:sz w:val="24"/>
              <w:szCs w:val="24"/>
            </w:rPr>
            <w:t>Naziv: Smanji potrošnju energije i promijeni navike</w:t>
          </w:r>
        </w:p>
        <w:p w:rsidR="00144973" w:rsidRPr="00AC06BD" w:rsidRDefault="00144973" w:rsidP="00144973">
          <w:pPr>
            <w:spacing w:before="160"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spellStart"/>
          <w:r w:rsidRPr="00AC06BD">
            <w:rPr>
              <w:rFonts w:asciiTheme="majorHAnsi" w:hAnsiTheme="majorHAnsi"/>
              <w:sz w:val="24"/>
              <w:szCs w:val="24"/>
            </w:rPr>
            <w:t>eng</w:t>
          </w:r>
          <w:proofErr w:type="spellEnd"/>
          <w:r w:rsidRPr="00AC06BD">
            <w:rPr>
              <w:rFonts w:asciiTheme="majorHAnsi" w:hAnsiTheme="majorHAnsi"/>
              <w:sz w:val="24"/>
              <w:szCs w:val="24"/>
            </w:rPr>
            <w:t xml:space="preserve">. </w:t>
          </w:r>
          <w:proofErr w:type="spellStart"/>
          <w:r w:rsidRPr="00AC06BD">
            <w:rPr>
              <w:rFonts w:asciiTheme="majorHAnsi" w:hAnsiTheme="majorHAnsi"/>
              <w:sz w:val="24"/>
              <w:szCs w:val="24"/>
            </w:rPr>
            <w:t>Reduce</w:t>
          </w:r>
          <w:proofErr w:type="spellEnd"/>
          <w:r w:rsidRPr="00AC06BD">
            <w:rPr>
              <w:rFonts w:asciiTheme="majorHAnsi" w:hAnsiTheme="majorHAnsi"/>
              <w:sz w:val="24"/>
              <w:szCs w:val="24"/>
            </w:rPr>
            <w:t xml:space="preserve"> Energy use </w:t>
          </w:r>
          <w:proofErr w:type="spellStart"/>
          <w:r w:rsidRPr="00AC06BD">
            <w:rPr>
              <w:rFonts w:asciiTheme="majorHAnsi" w:hAnsiTheme="majorHAnsi"/>
              <w:sz w:val="24"/>
              <w:szCs w:val="24"/>
            </w:rPr>
            <w:t>And</w:t>
          </w:r>
          <w:proofErr w:type="spellEnd"/>
          <w:r w:rsidRPr="00AC06BD">
            <w:rPr>
              <w:rFonts w:asciiTheme="majorHAnsi" w:hAnsiTheme="majorHAnsi"/>
              <w:sz w:val="24"/>
              <w:szCs w:val="24"/>
            </w:rPr>
            <w:t xml:space="preserve"> </w:t>
          </w:r>
          <w:proofErr w:type="spellStart"/>
          <w:r w:rsidRPr="00AC06BD">
            <w:rPr>
              <w:rFonts w:asciiTheme="majorHAnsi" w:hAnsiTheme="majorHAnsi"/>
              <w:sz w:val="24"/>
              <w:szCs w:val="24"/>
            </w:rPr>
            <w:t>Change</w:t>
          </w:r>
          <w:proofErr w:type="spellEnd"/>
          <w:r w:rsidRPr="00AC06BD">
            <w:rPr>
              <w:rFonts w:asciiTheme="majorHAnsi" w:hAnsiTheme="majorHAnsi"/>
              <w:sz w:val="24"/>
              <w:szCs w:val="24"/>
            </w:rPr>
            <w:t xml:space="preserve"> </w:t>
          </w:r>
          <w:proofErr w:type="spellStart"/>
          <w:r w:rsidRPr="00AC06BD">
            <w:rPr>
              <w:rFonts w:asciiTheme="majorHAnsi" w:hAnsiTheme="majorHAnsi"/>
              <w:sz w:val="24"/>
              <w:szCs w:val="24"/>
            </w:rPr>
            <w:t>Habits</w:t>
          </w:r>
          <w:proofErr w:type="spellEnd"/>
        </w:p>
        <w:p w:rsidR="00144973" w:rsidRPr="00AC06BD" w:rsidRDefault="00144973" w:rsidP="00144973">
          <w:pPr>
            <w:spacing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ab/>
          </w:r>
          <w:r w:rsidRPr="00AC06BD">
            <w:rPr>
              <w:rFonts w:asciiTheme="majorHAnsi" w:hAnsiTheme="majorHAnsi"/>
              <w:sz w:val="24"/>
              <w:szCs w:val="24"/>
            </w:rPr>
            <w:t>Proračun projekta: 568.489 €</w:t>
          </w:r>
        </w:p>
        <w:p w:rsidR="00144973" w:rsidRPr="00AC06BD" w:rsidRDefault="00144973" w:rsidP="00144973">
          <w:pPr>
            <w:spacing w:after="0" w:line="360" w:lineRule="auto"/>
            <w:ind w:firstLine="708"/>
            <w:jc w:val="both"/>
            <w:rPr>
              <w:rFonts w:asciiTheme="majorHAnsi" w:hAnsiTheme="majorHAnsi"/>
              <w:sz w:val="24"/>
              <w:szCs w:val="24"/>
            </w:rPr>
          </w:pPr>
          <w:r w:rsidRPr="00AC06BD">
            <w:rPr>
              <w:rFonts w:asciiTheme="majorHAnsi" w:hAnsiTheme="majorHAnsi"/>
              <w:sz w:val="24"/>
              <w:szCs w:val="24"/>
            </w:rPr>
            <w:t>Izvori financiranja: EU-IEE, Fond za zaštitu okoliša i energetsku učinkovitost</w:t>
          </w:r>
        </w:p>
        <w:p w:rsidR="00144973" w:rsidRPr="00AC06BD" w:rsidRDefault="00144973" w:rsidP="00144973">
          <w:pPr>
            <w:spacing w:after="0" w:line="360" w:lineRule="auto"/>
            <w:ind w:firstLine="708"/>
            <w:jc w:val="both"/>
            <w:rPr>
              <w:rFonts w:asciiTheme="majorHAnsi" w:hAnsiTheme="majorHAnsi"/>
              <w:sz w:val="24"/>
              <w:szCs w:val="24"/>
            </w:rPr>
          </w:pPr>
          <w:r w:rsidRPr="00AC06BD">
            <w:rPr>
              <w:rFonts w:asciiTheme="majorHAnsi" w:hAnsiTheme="majorHAnsi"/>
              <w:sz w:val="24"/>
              <w:szCs w:val="24"/>
            </w:rPr>
            <w:t xml:space="preserve">Trajanje: </w:t>
          </w:r>
          <w:r>
            <w:rPr>
              <w:rFonts w:asciiTheme="majorHAnsi" w:hAnsiTheme="majorHAnsi"/>
              <w:sz w:val="24"/>
              <w:szCs w:val="24"/>
            </w:rPr>
            <w:t>1.3.</w:t>
          </w:r>
          <w:r w:rsidRPr="00AC06BD">
            <w:rPr>
              <w:rFonts w:asciiTheme="majorHAnsi" w:hAnsiTheme="majorHAnsi"/>
              <w:sz w:val="24"/>
              <w:szCs w:val="24"/>
            </w:rPr>
            <w:t xml:space="preserve">2014. – </w:t>
          </w:r>
          <w:r>
            <w:rPr>
              <w:rFonts w:asciiTheme="majorHAnsi" w:hAnsiTheme="majorHAnsi"/>
              <w:sz w:val="24"/>
              <w:szCs w:val="24"/>
            </w:rPr>
            <w:t>28.2.</w:t>
          </w:r>
          <w:r w:rsidRPr="00AC06BD">
            <w:rPr>
              <w:rFonts w:asciiTheme="majorHAnsi" w:hAnsiTheme="majorHAnsi"/>
              <w:sz w:val="24"/>
              <w:szCs w:val="24"/>
            </w:rPr>
            <w:t>2017.</w:t>
          </w:r>
        </w:p>
        <w:p w:rsidR="00144973" w:rsidRPr="00AC06BD" w:rsidRDefault="00144973" w:rsidP="00144973">
          <w:pPr>
            <w:spacing w:before="160"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C06BD">
            <w:rPr>
              <w:rFonts w:asciiTheme="majorHAnsi" w:hAnsiTheme="majorHAnsi"/>
              <w:sz w:val="24"/>
              <w:szCs w:val="24"/>
            </w:rPr>
            <w:t xml:space="preserve">Nositelj: </w:t>
          </w:r>
          <w:proofErr w:type="spellStart"/>
          <w:r w:rsidRPr="00AC06BD">
            <w:rPr>
              <w:rFonts w:asciiTheme="majorHAnsi" w:hAnsiTheme="majorHAnsi"/>
              <w:sz w:val="24"/>
              <w:szCs w:val="24"/>
            </w:rPr>
            <w:t>F</w:t>
          </w:r>
          <w:r>
            <w:rPr>
              <w:rFonts w:asciiTheme="majorHAnsi" w:hAnsiTheme="majorHAnsi"/>
              <w:sz w:val="24"/>
              <w:szCs w:val="24"/>
            </w:rPr>
            <w:t>ocus</w:t>
          </w:r>
          <w:proofErr w:type="spellEnd"/>
          <w:r>
            <w:rPr>
              <w:rFonts w:asciiTheme="majorHAnsi" w:hAnsiTheme="majorHAnsi"/>
              <w:sz w:val="24"/>
              <w:szCs w:val="24"/>
            </w:rPr>
            <w:t xml:space="preserve"> </w:t>
          </w:r>
          <w:r w:rsidRPr="00AC06BD">
            <w:rPr>
              <w:rFonts w:asciiTheme="majorHAnsi" w:hAnsiTheme="majorHAnsi"/>
              <w:sz w:val="24"/>
              <w:szCs w:val="24"/>
            </w:rPr>
            <w:t>- Društvo za održivi razvoj, Slovenija</w:t>
          </w:r>
        </w:p>
        <w:p w:rsidR="00144973" w:rsidRPr="00AC06BD" w:rsidRDefault="00144973" w:rsidP="00144973">
          <w:pPr>
            <w:spacing w:before="160"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C06BD">
            <w:rPr>
              <w:rFonts w:asciiTheme="majorHAnsi" w:hAnsiTheme="majorHAnsi"/>
              <w:sz w:val="24"/>
              <w:szCs w:val="24"/>
            </w:rPr>
            <w:t>Partneri: Društvo za oblikovanje održivog razvoja (DOOR), Energetska agencija Grada Plovdiva (EAP), Makedonski centar za energetsku učinkovitost (MACEF)</w:t>
          </w:r>
        </w:p>
        <w:p w:rsidR="00144973" w:rsidRPr="00AC06BD" w:rsidRDefault="00144973" w:rsidP="00144973">
          <w:pPr>
            <w:rPr>
              <w:sz w:val="24"/>
              <w:szCs w:val="24"/>
            </w:rPr>
          </w:pPr>
        </w:p>
        <w:p w:rsidR="00144973" w:rsidRPr="00AC06BD" w:rsidRDefault="00144973" w:rsidP="00144973">
          <w:pPr>
            <w:rPr>
              <w:sz w:val="24"/>
              <w:szCs w:val="24"/>
            </w:rPr>
          </w:pPr>
          <w:r w:rsidRPr="00AC06BD">
            <w:rPr>
              <w:sz w:val="24"/>
              <w:szCs w:val="24"/>
            </w:rPr>
            <w:t xml:space="preserve">Projekt se provodi u </w:t>
          </w:r>
          <w:r>
            <w:rPr>
              <w:sz w:val="24"/>
              <w:szCs w:val="24"/>
            </w:rPr>
            <w:t>četiri države</w:t>
          </w:r>
          <w:r w:rsidRPr="00AC06BD">
            <w:rPr>
              <w:sz w:val="24"/>
              <w:szCs w:val="24"/>
            </w:rPr>
            <w:t xml:space="preserve"> na sljedećim pilot područjima:</w:t>
          </w:r>
        </w:p>
        <w:p w:rsidR="00144973" w:rsidRPr="00AC06BD" w:rsidRDefault="00144973" w:rsidP="00144973">
          <w:pPr>
            <w:spacing w:after="0"/>
            <w:rPr>
              <w:sz w:val="24"/>
              <w:szCs w:val="24"/>
            </w:rPr>
          </w:pPr>
          <w:r w:rsidRPr="00AC06BD">
            <w:rPr>
              <w:sz w:val="24"/>
              <w:szCs w:val="24"/>
            </w:rPr>
            <w:t xml:space="preserve">Bugarska: Područje </w:t>
          </w:r>
          <w:r>
            <w:rPr>
              <w:sz w:val="24"/>
              <w:szCs w:val="24"/>
            </w:rPr>
            <w:t>G</w:t>
          </w:r>
          <w:r w:rsidRPr="00AC06BD">
            <w:rPr>
              <w:sz w:val="24"/>
              <w:szCs w:val="24"/>
            </w:rPr>
            <w:t xml:space="preserve">rada Plovdiva </w:t>
          </w:r>
        </w:p>
        <w:p w:rsidR="00144973" w:rsidRPr="00AC06BD" w:rsidRDefault="00144973" w:rsidP="00144973">
          <w:pPr>
            <w:spacing w:after="0"/>
            <w:rPr>
              <w:sz w:val="24"/>
              <w:szCs w:val="24"/>
            </w:rPr>
          </w:pPr>
          <w:r w:rsidRPr="00AC06BD">
            <w:rPr>
              <w:sz w:val="24"/>
              <w:szCs w:val="24"/>
            </w:rPr>
            <w:t>Hrvatska: Sisačko-moslavačka županija</w:t>
          </w:r>
        </w:p>
        <w:p w:rsidR="00144973" w:rsidRPr="00AC06BD" w:rsidRDefault="00144973" w:rsidP="00144973">
          <w:pPr>
            <w:spacing w:after="0"/>
            <w:rPr>
              <w:sz w:val="24"/>
              <w:szCs w:val="24"/>
            </w:rPr>
          </w:pPr>
          <w:r w:rsidRPr="00AC06BD">
            <w:rPr>
              <w:sz w:val="24"/>
              <w:szCs w:val="24"/>
            </w:rPr>
            <w:t xml:space="preserve">Makedonija: Područje </w:t>
          </w:r>
          <w:r>
            <w:rPr>
              <w:sz w:val="24"/>
              <w:szCs w:val="24"/>
            </w:rPr>
            <w:t>G</w:t>
          </w:r>
          <w:r w:rsidRPr="00AC06BD">
            <w:rPr>
              <w:sz w:val="24"/>
              <w:szCs w:val="24"/>
            </w:rPr>
            <w:t>rada Skopja</w:t>
          </w:r>
        </w:p>
        <w:p w:rsidR="00144973" w:rsidRPr="00AC06BD" w:rsidRDefault="00144973" w:rsidP="00144973">
          <w:pPr>
            <w:spacing w:after="0"/>
            <w:rPr>
              <w:sz w:val="24"/>
              <w:szCs w:val="24"/>
            </w:rPr>
          </w:pPr>
          <w:r w:rsidRPr="00AC06BD">
            <w:rPr>
              <w:sz w:val="24"/>
              <w:szCs w:val="24"/>
            </w:rPr>
            <w:t xml:space="preserve">Slovenija: </w:t>
          </w:r>
          <w:proofErr w:type="spellStart"/>
          <w:r w:rsidRPr="00AC06BD">
            <w:rPr>
              <w:sz w:val="24"/>
              <w:szCs w:val="24"/>
            </w:rPr>
            <w:t>Zasavje</w:t>
          </w:r>
          <w:proofErr w:type="spellEnd"/>
          <w:r w:rsidRPr="00AC06BD">
            <w:rPr>
              <w:sz w:val="24"/>
              <w:szCs w:val="24"/>
            </w:rPr>
            <w:t xml:space="preserve"> i </w:t>
          </w:r>
          <w:proofErr w:type="spellStart"/>
          <w:r w:rsidRPr="00AC06BD">
            <w:rPr>
              <w:sz w:val="24"/>
              <w:szCs w:val="24"/>
            </w:rPr>
            <w:t>Pomurje</w:t>
          </w:r>
          <w:proofErr w:type="spellEnd"/>
          <w:r w:rsidRPr="00AC06BD">
            <w:rPr>
              <w:sz w:val="24"/>
              <w:szCs w:val="24"/>
            </w:rPr>
            <w:t xml:space="preserve"> </w:t>
          </w:r>
        </w:p>
        <w:p w:rsidR="00144973" w:rsidRPr="00AC06BD" w:rsidRDefault="00144973" w:rsidP="00144973">
          <w:pPr>
            <w:spacing w:before="160"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144973" w:rsidRPr="00AC06BD" w:rsidRDefault="00144973" w:rsidP="00144973">
          <w:pPr>
            <w:jc w:val="both"/>
            <w:rPr>
              <w:rFonts w:asciiTheme="majorHAnsi" w:hAnsiTheme="majorHAnsi"/>
              <w:sz w:val="24"/>
              <w:szCs w:val="24"/>
            </w:rPr>
          </w:pPr>
          <w:r w:rsidRPr="00AC06BD">
            <w:rPr>
              <w:sz w:val="24"/>
              <w:szCs w:val="24"/>
            </w:rPr>
            <w:t>Velik broj kućanstava suočava se sa poteškoćama u podmirivanju troškova za energiju i energente. Kada kućanstvo troši neproporcionalno velik udio ukupnih prihoda (ili izdataka) na podmirivanje troškova za energiju ili kada uopće nije u mogućnosti podmiriti sve troškove za održavanje doma adekvatno toplim i zadržati ukupnu kvalitetu stanovanja uvjetovanu potrošnjom energije, ono je energetski siromašno. Energetski siromašna kućanstva često nemaju dovoljno sredstava niti znanja da zadovolje osnovne energetske potrebe te su</w:t>
          </w:r>
          <w:r>
            <w:rPr>
              <w:sz w:val="24"/>
              <w:szCs w:val="24"/>
            </w:rPr>
            <w:t xml:space="preserve"> društveno izolirana i bez ikoga da im pomogne</w:t>
          </w:r>
          <w:r w:rsidRPr="00AC06BD">
            <w:rPr>
              <w:sz w:val="24"/>
              <w:szCs w:val="24"/>
            </w:rPr>
            <w:t>.</w:t>
          </w:r>
          <w:r w:rsidRPr="00AC06BD">
            <w:rPr>
              <w:rFonts w:asciiTheme="majorHAnsi" w:hAnsiTheme="majorHAnsi"/>
              <w:sz w:val="24"/>
              <w:szCs w:val="24"/>
            </w:rPr>
            <w:br w:type="page"/>
          </w:r>
        </w:p>
        <w:p w:rsidR="00144973" w:rsidRPr="00AC06BD" w:rsidRDefault="00144973" w:rsidP="0014497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  <w:r w:rsidRPr="00AC06BD">
            <w:rPr>
              <w:rFonts w:asciiTheme="majorHAnsi" w:hAnsiTheme="majorHAnsi"/>
              <w:sz w:val="24"/>
              <w:szCs w:val="24"/>
            </w:rPr>
            <w:lastRenderedPageBreak/>
            <w:t>Osnovni cilj projekta stoga je:</w:t>
          </w:r>
          <w:r w:rsidRPr="00AC06BD">
            <w:rPr>
              <w:rFonts w:asciiTheme="majorHAnsi" w:hAnsiTheme="majorHAnsi" w:cs="Helvetica"/>
              <w:sz w:val="24"/>
              <w:szCs w:val="24"/>
            </w:rPr>
            <w:t xml:space="preserve"> </w:t>
          </w:r>
        </w:p>
        <w:p w:rsidR="00144973" w:rsidRPr="00AC06BD" w:rsidRDefault="00144973" w:rsidP="0014497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</w:p>
        <w:p w:rsidR="00144973" w:rsidRPr="00AC06BD" w:rsidRDefault="00144973" w:rsidP="0014497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b/>
              <w:sz w:val="24"/>
              <w:szCs w:val="24"/>
            </w:rPr>
          </w:pPr>
          <w:r w:rsidRPr="00AC06BD">
            <w:rPr>
              <w:rFonts w:asciiTheme="majorHAnsi" w:hAnsiTheme="majorHAnsi" w:cs="Helvetica"/>
              <w:b/>
              <w:sz w:val="24"/>
              <w:szCs w:val="24"/>
            </w:rPr>
            <w:t>pridonijeti smanjenju energetskog siromaštva na praktičnim i strukturnim razinama. Ovaj cilj vodi ka dvostrukom općem cilju projekta, a to je osnažiti energetski siromašna kućanstva da promijene navike i time smanje svoje troškove za energiju, te prepoznati energetsko siromaštvo kao problem koji zahtjeva strukturna rješenja na lokalnoj, nacionalnoj i EU razini.</w:t>
          </w:r>
        </w:p>
        <w:p w:rsidR="00144973" w:rsidRPr="00AC06BD" w:rsidRDefault="00144973" w:rsidP="0014497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</w:p>
        <w:p w:rsidR="00144973" w:rsidRPr="00AC06BD" w:rsidRDefault="00144973" w:rsidP="0014497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  <w:r w:rsidRPr="00AC06BD">
            <w:rPr>
              <w:rFonts w:asciiTheme="majorHAnsi" w:hAnsiTheme="majorHAnsi"/>
              <w:sz w:val="24"/>
              <w:szCs w:val="24"/>
            </w:rPr>
            <w:t>Specifični ciljevi:</w:t>
          </w:r>
        </w:p>
        <w:p w:rsidR="00144973" w:rsidRPr="00AC06BD" w:rsidRDefault="00144973" w:rsidP="0014497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  <w:r w:rsidRPr="00AC06BD">
            <w:rPr>
              <w:rFonts w:asciiTheme="majorHAnsi" w:hAnsiTheme="majorHAnsi" w:cs="Helvetica"/>
              <w:sz w:val="24"/>
              <w:szCs w:val="24"/>
            </w:rPr>
            <w:t>prikupiti podatke i analizirati situaciju s energetskim siromaštvom u zemljama obuhvaćenim projektom, kako bi se formirala definicija energetskog siromaštva i preporuke za rješavanje problema,</w:t>
          </w:r>
        </w:p>
        <w:p w:rsidR="00144973" w:rsidRPr="00AC06BD" w:rsidRDefault="00144973" w:rsidP="0014497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  <w:r w:rsidRPr="00AC06BD">
            <w:rPr>
              <w:rFonts w:asciiTheme="majorHAnsi" w:hAnsiTheme="majorHAnsi" w:cs="Helvetica"/>
              <w:sz w:val="24"/>
              <w:szCs w:val="24"/>
            </w:rPr>
            <w:t xml:space="preserve">uključiti i motivirati lokalne </w:t>
          </w:r>
          <w:r>
            <w:rPr>
              <w:rFonts w:asciiTheme="majorHAnsi" w:hAnsiTheme="majorHAnsi" w:cs="Helvetica"/>
              <w:sz w:val="24"/>
              <w:szCs w:val="24"/>
            </w:rPr>
            <w:t>dionike</w:t>
          </w:r>
          <w:r w:rsidRPr="00AC06BD">
            <w:rPr>
              <w:rFonts w:asciiTheme="majorHAnsi" w:hAnsiTheme="majorHAnsi" w:cs="Helvetica"/>
              <w:sz w:val="24"/>
              <w:szCs w:val="24"/>
            </w:rPr>
            <w:t xml:space="preserve"> za borbu protiv energetskog siromaštva u pet pilot područj</w:t>
          </w:r>
          <w:r>
            <w:rPr>
              <w:rFonts w:asciiTheme="majorHAnsi" w:hAnsiTheme="majorHAnsi" w:cs="Helvetica"/>
              <w:sz w:val="24"/>
              <w:szCs w:val="24"/>
            </w:rPr>
            <w:t>a</w:t>
          </w:r>
          <w:r w:rsidRPr="00AC06BD">
            <w:rPr>
              <w:rFonts w:asciiTheme="majorHAnsi" w:hAnsiTheme="majorHAnsi" w:cs="Helvetica"/>
              <w:sz w:val="24"/>
              <w:szCs w:val="24"/>
            </w:rPr>
            <w:t xml:space="preserve"> (5 informiranih i angažiranih lokanih dionika, 4 osposobljena nastavnika i 50 educiranih energetskih savjetnika u svakom od pilot područja),</w:t>
          </w:r>
        </w:p>
        <w:p w:rsidR="00144973" w:rsidRPr="00AC06BD" w:rsidRDefault="00144973" w:rsidP="0014497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  <w:r w:rsidRPr="00AC06BD">
            <w:rPr>
              <w:rFonts w:asciiTheme="majorHAnsi" w:hAnsiTheme="majorHAnsi" w:cs="Helvetica"/>
              <w:sz w:val="24"/>
              <w:szCs w:val="24"/>
            </w:rPr>
            <w:t>motivirati 1.600 kućanstava da smanje potrošnju energije i vode i osigurati za najmanje 400 njih daljnju potporu za rješavanje tih problema, smanjujući njihovu potrošnju energije za prosječno 10% i emisije CO</w:t>
          </w:r>
          <w:r w:rsidRPr="00AC06BD">
            <w:rPr>
              <w:rFonts w:asciiTheme="majorHAnsi" w:hAnsiTheme="majorHAnsi" w:cs="Helvetica"/>
              <w:sz w:val="24"/>
              <w:szCs w:val="24"/>
              <w:vertAlign w:val="subscript"/>
            </w:rPr>
            <w:t>2</w:t>
          </w:r>
          <w:r w:rsidRPr="00AC06BD">
            <w:rPr>
              <w:rFonts w:asciiTheme="majorHAnsi" w:hAnsiTheme="majorHAnsi" w:cs="Helvetica"/>
              <w:sz w:val="24"/>
              <w:szCs w:val="24"/>
            </w:rPr>
            <w:t xml:space="preserve"> prosječno za 200 kg / godišnje,</w:t>
          </w:r>
        </w:p>
        <w:p w:rsidR="00144973" w:rsidRPr="00AC06BD" w:rsidRDefault="00144973" w:rsidP="0014497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  <w:r w:rsidRPr="00AC06BD">
            <w:rPr>
              <w:rFonts w:asciiTheme="majorHAnsi" w:hAnsiTheme="majorHAnsi" w:cs="Helvetica"/>
              <w:sz w:val="24"/>
              <w:szCs w:val="24"/>
            </w:rPr>
            <w:t>angažirati 160 donosioca odluka u borbi protiv energetskog siromaštva kao pitanja koje traži strukturna rješenja, pružiti im preporuke za rješavanje problema i stvoriti platformu za usklađeno formuliranje rješenja na državnoj i EU razini,</w:t>
          </w:r>
        </w:p>
        <w:p w:rsidR="00144973" w:rsidRPr="00AC06BD" w:rsidRDefault="00144973" w:rsidP="0014497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ajorHAnsi" w:hAnsiTheme="majorHAnsi" w:cs="Helvetica"/>
              <w:sz w:val="24"/>
              <w:szCs w:val="24"/>
            </w:rPr>
          </w:pPr>
          <w:proofErr w:type="spellStart"/>
          <w:r w:rsidRPr="00AC06BD">
            <w:rPr>
              <w:rFonts w:asciiTheme="majorHAnsi" w:hAnsiTheme="majorHAnsi" w:cs="Helvetica"/>
              <w:sz w:val="24"/>
              <w:szCs w:val="24"/>
            </w:rPr>
            <w:t>iskomunicirati</w:t>
          </w:r>
          <w:proofErr w:type="spellEnd"/>
          <w:r w:rsidRPr="00AC06BD">
            <w:rPr>
              <w:rFonts w:asciiTheme="majorHAnsi" w:hAnsiTheme="majorHAnsi" w:cs="Helvetica"/>
              <w:sz w:val="24"/>
              <w:szCs w:val="24"/>
            </w:rPr>
            <w:t xml:space="preserve"> plan prema 500.000 ljudi diljem EU-a – predstavnika ciljnih skupina, ključnih dionika i zainteresirane javnosti.</w:t>
          </w:r>
        </w:p>
        <w:p w:rsidR="00AF0EB5" w:rsidRDefault="00AF0EB5" w:rsidP="00AF0EB5">
          <w:pPr>
            <w:spacing w:before="160" w:after="0" w:line="360" w:lineRule="auto"/>
            <w:rPr>
              <w:rFonts w:eastAsia="Times New Roman" w:cs="Arial"/>
              <w:color w:val="262626" w:themeColor="text1" w:themeTint="D9"/>
              <w:sz w:val="24"/>
              <w:szCs w:val="24"/>
            </w:rPr>
          </w:pPr>
        </w:p>
        <w:p w:rsidR="00AF0EB5" w:rsidRDefault="00AF0EB5" w:rsidP="00AF0EB5">
          <w:pPr>
            <w:spacing w:before="160" w:after="0" w:line="360" w:lineRule="auto"/>
            <w:rPr>
              <w:rFonts w:eastAsia="Times New Roman" w:cs="Arial"/>
              <w:color w:val="262626" w:themeColor="text1" w:themeTint="D9"/>
              <w:sz w:val="24"/>
              <w:szCs w:val="24"/>
            </w:rPr>
          </w:pPr>
        </w:p>
        <w:p w:rsidR="00AF0EB5" w:rsidRDefault="00AF0EB5" w:rsidP="00AF0EB5">
          <w:pPr>
            <w:spacing w:before="160" w:after="0" w:line="360" w:lineRule="auto"/>
            <w:rPr>
              <w:rFonts w:eastAsia="Times New Roman" w:cs="Arial"/>
              <w:color w:val="262626" w:themeColor="text1" w:themeTint="D9"/>
              <w:sz w:val="24"/>
              <w:szCs w:val="24"/>
            </w:rPr>
          </w:pPr>
        </w:p>
        <w:p w:rsidR="00AF0EB5" w:rsidRDefault="00AF0EB5" w:rsidP="00AF0EB5">
          <w:pPr>
            <w:spacing w:before="160" w:after="0" w:line="360" w:lineRule="auto"/>
            <w:rPr>
              <w:rFonts w:eastAsia="Times New Roman" w:cs="Arial"/>
              <w:color w:val="262626" w:themeColor="text1" w:themeTint="D9"/>
              <w:sz w:val="24"/>
              <w:szCs w:val="24"/>
            </w:rPr>
          </w:pPr>
        </w:p>
        <w:p w:rsidR="00AF0EB5" w:rsidRDefault="00AF0EB5" w:rsidP="00AF0EB5">
          <w:pPr>
            <w:spacing w:before="160" w:after="0" w:line="360" w:lineRule="auto"/>
            <w:rPr>
              <w:rFonts w:eastAsia="Times New Roman" w:cs="Arial"/>
              <w:color w:val="262626" w:themeColor="text1" w:themeTint="D9"/>
              <w:sz w:val="24"/>
              <w:szCs w:val="24"/>
            </w:rPr>
          </w:pPr>
        </w:p>
        <w:p w:rsidR="00AF0EB5" w:rsidRPr="001312DB" w:rsidRDefault="00AF0EB5" w:rsidP="00AF0EB5">
          <w:pPr>
            <w:spacing w:before="160" w:after="0" w:line="360" w:lineRule="auto"/>
            <w:rPr>
              <w:szCs w:val="24"/>
            </w:rPr>
          </w:pPr>
        </w:p>
        <w:p w:rsidR="00F453C2" w:rsidRPr="00C424F6" w:rsidRDefault="00C0431D" w:rsidP="00F453C2">
          <w:pPr>
            <w:spacing w:before="160" w:after="0" w:line="360" w:lineRule="auto"/>
            <w:rPr>
              <w:rFonts w:eastAsia="Times New Roman" w:cs="Arial"/>
              <w:color w:val="262626" w:themeColor="text1" w:themeTint="D9"/>
              <w:sz w:val="24"/>
              <w:szCs w:val="24"/>
            </w:rPr>
          </w:pPr>
          <w:r>
            <w:rPr>
              <w:rStyle w:val="Heading1Char"/>
            </w:rPr>
            <w:t xml:space="preserve"> </w:t>
          </w:r>
        </w:p>
      </w:sdtContent>
    </w:sdt>
    <w:p w:rsidR="00F453C2" w:rsidRDefault="00F453C2" w:rsidP="00260D1C">
      <w:pPr>
        <w:spacing w:before="160" w:after="0" w:line="360" w:lineRule="auto"/>
        <w:rPr>
          <w:rFonts w:eastAsia="Times New Roman" w:cs="Arial"/>
          <w:color w:val="262626" w:themeColor="text1" w:themeTint="D9"/>
          <w:sz w:val="24"/>
          <w:szCs w:val="24"/>
        </w:rPr>
      </w:pPr>
    </w:p>
    <w:p w:rsidR="00F453C2" w:rsidRDefault="00F453C2" w:rsidP="00260D1C">
      <w:pPr>
        <w:spacing w:before="160" w:after="0" w:line="360" w:lineRule="auto"/>
        <w:rPr>
          <w:rFonts w:eastAsia="Times New Roman" w:cs="Arial"/>
          <w:color w:val="262626" w:themeColor="text1" w:themeTint="D9"/>
          <w:sz w:val="24"/>
          <w:szCs w:val="24"/>
        </w:rPr>
      </w:pPr>
    </w:p>
    <w:p w:rsidR="009A5429" w:rsidRDefault="009A5429">
      <w:pPr>
        <w:rPr>
          <w:rFonts w:eastAsia="Times New Roman" w:cs="Arial"/>
          <w:color w:val="262626" w:themeColor="text1" w:themeTint="D9"/>
          <w:sz w:val="24"/>
          <w:szCs w:val="24"/>
        </w:rPr>
      </w:pPr>
      <w:r>
        <w:rPr>
          <w:rFonts w:eastAsia="Times New Roman" w:cs="Arial"/>
          <w:color w:val="262626" w:themeColor="text1" w:themeTint="D9"/>
          <w:sz w:val="24"/>
          <w:szCs w:val="24"/>
        </w:rPr>
        <w:br w:type="page"/>
      </w:r>
    </w:p>
    <w:p w:rsidR="00F453C2" w:rsidRDefault="00370B33" w:rsidP="003F3A44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Partneri</w:t>
      </w:r>
    </w:p>
    <w:p w:rsidR="003F3A44" w:rsidRDefault="002C6FD7" w:rsidP="003F3A4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274955</wp:posOffset>
            </wp:positionV>
            <wp:extent cx="719455" cy="695325"/>
            <wp:effectExtent l="0" t="0" r="4445" b="0"/>
            <wp:wrapNone/>
            <wp:docPr id="4" name="Picture 3" descr="logo_foc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cu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A44" w:rsidRPr="00852EB0" w:rsidRDefault="00896D6B" w:rsidP="00852EB0">
      <w:pPr>
        <w:ind w:left="2694"/>
        <w:rPr>
          <w:rFonts w:asciiTheme="majorHAnsi" w:hAnsiTheme="majorHAnsi" w:cs="Arial"/>
          <w:color w:val="222222"/>
          <w:sz w:val="24"/>
          <w:szCs w:val="24"/>
        </w:rPr>
      </w:pPr>
      <w:proofErr w:type="spellStart"/>
      <w:r w:rsidRPr="00896D6B">
        <w:rPr>
          <w:rFonts w:asciiTheme="majorHAnsi" w:hAnsiTheme="majorHAnsi"/>
          <w:sz w:val="24"/>
          <w:szCs w:val="24"/>
        </w:rPr>
        <w:t>Focus</w:t>
      </w:r>
      <w:proofErr w:type="spellEnd"/>
      <w:r w:rsidRPr="00896D6B">
        <w:rPr>
          <w:rFonts w:asciiTheme="majorHAnsi" w:hAnsiTheme="majorHAnsi"/>
          <w:sz w:val="24"/>
          <w:szCs w:val="24"/>
        </w:rPr>
        <w:t xml:space="preserve"> društvo za održivi razvoj</w:t>
      </w:r>
      <w:r w:rsidR="003F3A44" w:rsidRPr="00852EB0">
        <w:rPr>
          <w:rFonts w:asciiTheme="majorHAnsi" w:hAnsiTheme="majorHAnsi" w:cs="Arial"/>
          <w:color w:val="222222"/>
          <w:sz w:val="24"/>
          <w:szCs w:val="24"/>
        </w:rPr>
        <w:t>, Sloveni</w:t>
      </w:r>
      <w:r>
        <w:rPr>
          <w:rFonts w:asciiTheme="majorHAnsi" w:hAnsiTheme="majorHAnsi" w:cs="Arial"/>
          <w:color w:val="222222"/>
          <w:sz w:val="24"/>
          <w:szCs w:val="24"/>
        </w:rPr>
        <w:t>j</w:t>
      </w:r>
      <w:r w:rsidR="003F3A44" w:rsidRPr="00852EB0">
        <w:rPr>
          <w:rFonts w:asciiTheme="majorHAnsi" w:hAnsiTheme="majorHAnsi" w:cs="Arial"/>
          <w:color w:val="222222"/>
          <w:sz w:val="24"/>
          <w:szCs w:val="24"/>
        </w:rPr>
        <w:t>a</w:t>
      </w:r>
    </w:p>
    <w:p w:rsidR="003F3A44" w:rsidRPr="006A33D4" w:rsidRDefault="00663D34" w:rsidP="00852EB0">
      <w:pPr>
        <w:ind w:left="2694"/>
        <w:rPr>
          <w:rFonts w:asciiTheme="majorHAnsi" w:hAnsiTheme="majorHAnsi" w:cs="Arial"/>
          <w:color w:val="54A738" w:themeColor="accent5" w:themeShade="BF"/>
        </w:rPr>
      </w:pPr>
      <w:hyperlink r:id="rId11" w:tgtFrame="_blank" w:history="1">
        <w:r w:rsidR="003F3A44" w:rsidRPr="006A33D4">
          <w:rPr>
            <w:rStyle w:val="Hyperlink"/>
            <w:rFonts w:cs="Arial"/>
          </w:rPr>
          <w:t>www.focus.si</w:t>
        </w:r>
      </w:hyperlink>
      <w:r w:rsidR="006A33D4">
        <w:rPr>
          <w:rFonts w:asciiTheme="majorHAnsi" w:hAnsiTheme="majorHAnsi" w:cs="Arial"/>
          <w:color w:val="54A738" w:themeColor="accent5" w:themeShade="BF"/>
        </w:rPr>
        <w:t xml:space="preserve"> </w:t>
      </w:r>
    </w:p>
    <w:p w:rsidR="002C6FD7" w:rsidRDefault="002C6FD7" w:rsidP="00852EB0">
      <w:pPr>
        <w:ind w:left="2694"/>
        <w:rPr>
          <w:rFonts w:ascii="Arial" w:hAnsi="Arial" w:cs="Arial"/>
          <w:color w:val="222222"/>
          <w:sz w:val="20"/>
          <w:szCs w:val="20"/>
        </w:rPr>
      </w:pPr>
    </w:p>
    <w:p w:rsidR="003F3A44" w:rsidRPr="00852EB0" w:rsidRDefault="00D21121" w:rsidP="00852EB0">
      <w:pPr>
        <w:spacing w:before="360"/>
        <w:ind w:left="26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4DC7DEF6" wp14:editId="07C17124">
            <wp:simplePos x="0" y="0"/>
            <wp:positionH relativeFrom="margin">
              <wp:posOffset>109855</wp:posOffset>
            </wp:positionH>
            <wp:positionV relativeFrom="margin">
              <wp:posOffset>1598295</wp:posOffset>
            </wp:positionV>
            <wp:extent cx="771525" cy="647700"/>
            <wp:effectExtent l="0" t="0" r="9525" b="0"/>
            <wp:wrapNone/>
            <wp:docPr id="6" name="Picture 5" descr="logo_do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oo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B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Društvo za oblikovanje održivog razvoja</w:t>
      </w:r>
      <w:r w:rsidR="003F3A44" w:rsidRPr="00852EB0">
        <w:rPr>
          <w:rFonts w:asciiTheme="majorHAnsi" w:hAnsiTheme="majorHAnsi"/>
          <w:sz w:val="24"/>
          <w:szCs w:val="24"/>
        </w:rPr>
        <w:t xml:space="preserve">, </w:t>
      </w:r>
      <w:r w:rsidR="00370B33">
        <w:rPr>
          <w:rFonts w:asciiTheme="majorHAnsi" w:hAnsiTheme="majorHAnsi"/>
          <w:sz w:val="24"/>
          <w:szCs w:val="24"/>
        </w:rPr>
        <w:t>Hrvatska</w:t>
      </w:r>
    </w:p>
    <w:p w:rsidR="003F3A44" w:rsidRPr="00D21121" w:rsidRDefault="00663D34" w:rsidP="00852EB0">
      <w:pPr>
        <w:ind w:left="2694"/>
        <w:rPr>
          <w:rFonts w:asciiTheme="majorHAnsi" w:hAnsiTheme="majorHAnsi" w:cs="Arial"/>
          <w:color w:val="54A738" w:themeColor="accent5" w:themeShade="BF"/>
          <w:sz w:val="24"/>
          <w:szCs w:val="24"/>
        </w:rPr>
      </w:pPr>
      <w:hyperlink r:id="rId13" w:tgtFrame="_blank" w:history="1">
        <w:r w:rsidR="003F3A44" w:rsidRPr="00D21121">
          <w:rPr>
            <w:rStyle w:val="Hyperlink"/>
            <w:rFonts w:cs="Arial"/>
            <w:sz w:val="24"/>
            <w:szCs w:val="24"/>
          </w:rPr>
          <w:t>www.door.hr</w:t>
        </w:r>
      </w:hyperlink>
      <w:r w:rsidR="006A33D4" w:rsidRPr="00D21121">
        <w:rPr>
          <w:rFonts w:asciiTheme="majorHAnsi" w:hAnsiTheme="majorHAnsi" w:cs="Arial"/>
          <w:color w:val="54A738" w:themeColor="accent5" w:themeShade="BF"/>
          <w:sz w:val="24"/>
          <w:szCs w:val="24"/>
        </w:rPr>
        <w:t xml:space="preserve"> </w:t>
      </w:r>
    </w:p>
    <w:p w:rsidR="003F3A44" w:rsidRDefault="003F3A44" w:rsidP="00D21121">
      <w:pPr>
        <w:ind w:left="2694"/>
      </w:pPr>
    </w:p>
    <w:p w:rsidR="003F3A44" w:rsidRPr="00852EB0" w:rsidRDefault="00D21121" w:rsidP="00852EB0">
      <w:pPr>
        <w:spacing w:before="360"/>
        <w:ind w:left="26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12534D59" wp14:editId="20CAFE50">
            <wp:simplePos x="0" y="0"/>
            <wp:positionH relativeFrom="margin">
              <wp:posOffset>-356870</wp:posOffset>
            </wp:positionH>
            <wp:positionV relativeFrom="margin">
              <wp:posOffset>2788920</wp:posOffset>
            </wp:positionV>
            <wp:extent cx="1685925" cy="581025"/>
            <wp:effectExtent l="19050" t="0" r="0" b="0"/>
            <wp:wrapNone/>
            <wp:docPr id="8" name="Picture 7" descr="logo_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ap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B72" w:rsidRPr="003A0B72">
        <w:rPr>
          <w:rFonts w:asciiTheme="majorHAnsi" w:hAnsiTheme="majorHAnsi"/>
          <w:sz w:val="24"/>
          <w:szCs w:val="24"/>
        </w:rPr>
        <w:t>Energetska agencija Plovdiv</w:t>
      </w:r>
      <w:r w:rsidR="003F3A44" w:rsidRPr="00852EB0">
        <w:rPr>
          <w:rFonts w:asciiTheme="majorHAnsi" w:hAnsiTheme="majorHAnsi"/>
          <w:sz w:val="24"/>
          <w:szCs w:val="24"/>
        </w:rPr>
        <w:t>, Bu</w:t>
      </w:r>
      <w:r w:rsidR="003A0B72">
        <w:rPr>
          <w:rFonts w:asciiTheme="majorHAnsi" w:hAnsiTheme="majorHAnsi"/>
          <w:sz w:val="24"/>
          <w:szCs w:val="24"/>
        </w:rPr>
        <w:t>garska</w:t>
      </w:r>
    </w:p>
    <w:p w:rsidR="00D21121" w:rsidRPr="00D21121" w:rsidRDefault="00663D34" w:rsidP="00D21121">
      <w:pPr>
        <w:ind w:left="2694"/>
        <w:rPr>
          <w:rFonts w:asciiTheme="majorHAnsi" w:hAnsiTheme="majorHAnsi"/>
          <w:color w:val="54A738" w:themeColor="accent5" w:themeShade="BF"/>
          <w:sz w:val="24"/>
          <w:szCs w:val="24"/>
        </w:rPr>
      </w:pPr>
      <w:hyperlink r:id="rId15" w:history="1">
        <w:r w:rsidR="00D21121" w:rsidRPr="00D21121">
          <w:rPr>
            <w:rStyle w:val="Hyperlink"/>
            <w:rFonts w:cs="Arial"/>
            <w:sz w:val="24"/>
            <w:szCs w:val="24"/>
          </w:rPr>
          <w:t>www.eap-save.eu</w:t>
        </w:r>
      </w:hyperlink>
    </w:p>
    <w:p w:rsidR="003F3A44" w:rsidRDefault="003F3A44" w:rsidP="00852EB0">
      <w:pPr>
        <w:ind w:left="2694"/>
      </w:pPr>
    </w:p>
    <w:p w:rsidR="003F3A44" w:rsidRPr="00852EB0" w:rsidRDefault="00D21121" w:rsidP="00852EB0">
      <w:pPr>
        <w:spacing w:before="360"/>
        <w:ind w:left="26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2727214D" wp14:editId="23354F5B">
            <wp:simplePos x="0" y="0"/>
            <wp:positionH relativeFrom="margin">
              <wp:posOffset>109855</wp:posOffset>
            </wp:positionH>
            <wp:positionV relativeFrom="margin">
              <wp:posOffset>3893820</wp:posOffset>
            </wp:positionV>
            <wp:extent cx="752475" cy="714375"/>
            <wp:effectExtent l="0" t="0" r="0" b="0"/>
            <wp:wrapNone/>
            <wp:docPr id="12" name="Picture 10" descr="logo_ma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cef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B72" w:rsidRPr="003A0B72">
        <w:rPr>
          <w:rFonts w:asciiTheme="majorHAnsi" w:hAnsiTheme="majorHAnsi"/>
          <w:sz w:val="24"/>
          <w:szCs w:val="24"/>
        </w:rPr>
        <w:t>Makedonski centar za energetsku učinkovitost</w:t>
      </w:r>
      <w:r w:rsidR="003A0B72">
        <w:rPr>
          <w:rFonts w:asciiTheme="majorHAnsi" w:hAnsiTheme="majorHAnsi"/>
          <w:sz w:val="24"/>
          <w:szCs w:val="24"/>
        </w:rPr>
        <w:t>, Mak</w:t>
      </w:r>
      <w:r w:rsidR="003F3A44" w:rsidRPr="00852EB0">
        <w:rPr>
          <w:rFonts w:asciiTheme="majorHAnsi" w:hAnsiTheme="majorHAnsi"/>
          <w:sz w:val="24"/>
          <w:szCs w:val="24"/>
        </w:rPr>
        <w:t>edoni</w:t>
      </w:r>
      <w:r w:rsidR="003A0B72">
        <w:rPr>
          <w:rFonts w:asciiTheme="majorHAnsi" w:hAnsiTheme="majorHAnsi"/>
          <w:sz w:val="24"/>
          <w:szCs w:val="24"/>
        </w:rPr>
        <w:t>j</w:t>
      </w:r>
      <w:r w:rsidR="003F3A44" w:rsidRPr="00852EB0">
        <w:rPr>
          <w:rFonts w:asciiTheme="majorHAnsi" w:hAnsiTheme="majorHAnsi"/>
          <w:sz w:val="24"/>
          <w:szCs w:val="24"/>
        </w:rPr>
        <w:t>a</w:t>
      </w:r>
    </w:p>
    <w:p w:rsidR="003F3A44" w:rsidRPr="00D21121" w:rsidRDefault="00663D34" w:rsidP="00852EB0">
      <w:pPr>
        <w:ind w:left="2694"/>
        <w:rPr>
          <w:rFonts w:asciiTheme="majorHAnsi" w:hAnsiTheme="majorHAnsi"/>
          <w:color w:val="54A738" w:themeColor="accent5" w:themeShade="BF"/>
          <w:sz w:val="24"/>
          <w:szCs w:val="24"/>
        </w:rPr>
      </w:pPr>
      <w:hyperlink r:id="rId17" w:tgtFrame="_blank" w:history="1">
        <w:r w:rsidR="003F3A44" w:rsidRPr="00D21121">
          <w:rPr>
            <w:rStyle w:val="Hyperlink"/>
            <w:rFonts w:cs="Arial"/>
            <w:sz w:val="24"/>
            <w:szCs w:val="24"/>
          </w:rPr>
          <w:t>www.macef.org.mk</w:t>
        </w:r>
      </w:hyperlink>
    </w:p>
    <w:p w:rsidR="002C6FD7" w:rsidRDefault="002C6FD7" w:rsidP="00852EB0">
      <w:pPr>
        <w:ind w:left="2694"/>
      </w:pPr>
    </w:p>
    <w:p w:rsidR="003F3A44" w:rsidRDefault="00370B33" w:rsidP="003F3A44">
      <w:pPr>
        <w:pStyle w:val="Heading1"/>
      </w:pPr>
      <w:r>
        <w:t>Sufinancirano</w:t>
      </w:r>
    </w:p>
    <w:p w:rsidR="00852EB0" w:rsidRPr="00852EB0" w:rsidRDefault="00852EB0" w:rsidP="00852EB0"/>
    <w:p w:rsidR="003F3A44" w:rsidRPr="003F3A44" w:rsidRDefault="005A0811" w:rsidP="00793620">
      <w:pPr>
        <w:ind w:left="1701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3632" behindDoc="0" locked="0" layoutInCell="1" allowOverlap="1" wp14:anchorId="6E9CED0F" wp14:editId="153F49F8">
            <wp:simplePos x="0" y="0"/>
            <wp:positionH relativeFrom="margin">
              <wp:posOffset>-4445</wp:posOffset>
            </wp:positionH>
            <wp:positionV relativeFrom="margin">
              <wp:posOffset>5694045</wp:posOffset>
            </wp:positionV>
            <wp:extent cx="752475" cy="495300"/>
            <wp:effectExtent l="19050" t="0" r="9525" b="0"/>
            <wp:wrapSquare wrapText="bothSides"/>
            <wp:docPr id="3" name="Picture 2" descr="logo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u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B33" w:rsidRPr="00370B33">
        <w:rPr>
          <w:rFonts w:asciiTheme="majorHAnsi" w:hAnsiTheme="majorHAnsi"/>
        </w:rPr>
        <w:t>Ovaj projekt sufinanciran je kroz program Inteligentna energija za Europu</w:t>
      </w:r>
    </w:p>
    <w:p w:rsidR="00A50614" w:rsidRDefault="00A50614" w:rsidP="00A50614">
      <w:pPr>
        <w:ind w:left="1701"/>
        <w:jc w:val="both"/>
        <w:rPr>
          <w:shd w:val="clear" w:color="auto" w:fill="FFFFFF"/>
        </w:rPr>
      </w:pPr>
      <w:r>
        <w:rPr>
          <w:shd w:val="clear" w:color="auto" w:fill="FFFFFF"/>
        </w:rPr>
        <w:t>O</w:t>
      </w:r>
      <w:r w:rsidRPr="00370B33">
        <w:rPr>
          <w:shd w:val="clear" w:color="auto" w:fill="FFFFFF"/>
        </w:rPr>
        <w:t xml:space="preserve">dgovornost za sadržaj ovog </w:t>
      </w:r>
      <w:r>
        <w:rPr>
          <w:shd w:val="clear" w:color="auto" w:fill="FFFFFF"/>
        </w:rPr>
        <w:t>dokumenta preuzimaju isključivo autori. Njegov</w:t>
      </w:r>
      <w:r w:rsidRPr="00873BE4">
        <w:rPr>
          <w:shd w:val="clear" w:color="auto" w:fill="FFFFFF"/>
        </w:rPr>
        <w:t xml:space="preserve"> sadržaj ne odražava nužno službena stajališta Europske unije.</w:t>
      </w:r>
      <w:r>
        <w:rPr>
          <w:shd w:val="clear" w:color="auto" w:fill="FFFFFF"/>
        </w:rPr>
        <w:t xml:space="preserve"> </w:t>
      </w:r>
      <w:r w:rsidRPr="00873BE4">
        <w:rPr>
          <w:shd w:val="clear" w:color="auto" w:fill="FFFFFF"/>
        </w:rPr>
        <w:t>EASME niti Europska komisija nisu odgovorni za bilo kakvo korištenje sadržanim</w:t>
      </w:r>
      <w:r>
        <w:rPr>
          <w:shd w:val="clear" w:color="auto" w:fill="FFFFFF"/>
        </w:rPr>
        <w:t xml:space="preserve"> </w:t>
      </w:r>
      <w:r w:rsidRPr="00873BE4">
        <w:rPr>
          <w:shd w:val="clear" w:color="auto" w:fill="FFFFFF"/>
        </w:rPr>
        <w:t>informacijama.</w:t>
      </w:r>
      <w:r w:rsidRPr="00BB775B">
        <w:rPr>
          <w:shd w:val="clear" w:color="auto" w:fill="FFFFFF"/>
        </w:rPr>
        <w:t xml:space="preserve"> </w:t>
      </w:r>
    </w:p>
    <w:p w:rsidR="009E02F4" w:rsidRDefault="00370B33" w:rsidP="00BB775B">
      <w:pPr>
        <w:ind w:left="1701"/>
        <w:rPr>
          <w:shd w:val="clear" w:color="auto" w:fill="FFFFFF"/>
        </w:rPr>
      </w:pPr>
      <w:r>
        <w:rPr>
          <w:shd w:val="clear" w:color="auto" w:fill="FFFFFF"/>
        </w:rPr>
        <w:t>Više informacija o EU</w:t>
      </w:r>
      <w:r w:rsidR="009E02F4" w:rsidRPr="009E02F4">
        <w:rPr>
          <w:shd w:val="clear" w:color="auto" w:fill="FFFFFF"/>
        </w:rPr>
        <w:t xml:space="preserve">: </w:t>
      </w:r>
      <w:hyperlink r:id="rId19" w:history="1">
        <w:r w:rsidR="009E02F4" w:rsidRPr="00E2192E">
          <w:rPr>
            <w:rStyle w:val="Hyperlink"/>
            <w:rFonts w:asciiTheme="minorHAnsi" w:hAnsiTheme="minorHAnsi"/>
            <w:shd w:val="clear" w:color="auto" w:fill="FFFFFF"/>
          </w:rPr>
          <w:t>www.ec.europa.eu</w:t>
        </w:r>
      </w:hyperlink>
      <w:r w:rsidR="009E02F4">
        <w:rPr>
          <w:shd w:val="clear" w:color="auto" w:fill="FFFFFF"/>
        </w:rPr>
        <w:t xml:space="preserve"> </w:t>
      </w:r>
    </w:p>
    <w:p w:rsidR="00B60BF0" w:rsidRDefault="005C2F57" w:rsidP="00BB775B">
      <w:pPr>
        <w:ind w:left="1701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A22D4B0" wp14:editId="05464A12">
            <wp:simplePos x="0" y="0"/>
            <wp:positionH relativeFrom="column">
              <wp:posOffset>-109220</wp:posOffset>
            </wp:positionH>
            <wp:positionV relativeFrom="paragraph">
              <wp:posOffset>240030</wp:posOffset>
            </wp:positionV>
            <wp:extent cx="3068320" cy="9201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nd_logo_new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F57" w:rsidRDefault="005C2F57" w:rsidP="005C2F57">
      <w:pPr>
        <w:ind w:left="5103"/>
        <w:rPr>
          <w:shd w:val="clear" w:color="auto" w:fill="FFFFFF"/>
        </w:rPr>
      </w:pPr>
    </w:p>
    <w:p w:rsidR="009E02F4" w:rsidRPr="005C2F57" w:rsidRDefault="00263971" w:rsidP="005C2F57">
      <w:pPr>
        <w:ind w:left="5103"/>
        <w:rPr>
          <w:shd w:val="clear" w:color="auto" w:fill="FFFFFF"/>
        </w:rPr>
      </w:pPr>
      <w:r>
        <w:rPr>
          <w:shd w:val="clear" w:color="auto" w:fill="FFFFFF"/>
        </w:rPr>
        <w:t>Više informacija o FZOEU</w:t>
      </w:r>
      <w:r w:rsidR="005C2F57" w:rsidRPr="009E02F4">
        <w:rPr>
          <w:shd w:val="clear" w:color="auto" w:fill="FFFFFF"/>
        </w:rPr>
        <w:t xml:space="preserve">: </w:t>
      </w:r>
      <w:hyperlink r:id="rId21" w:history="1">
        <w:r w:rsidR="005C2F57" w:rsidRPr="009E3AAC">
          <w:rPr>
            <w:rStyle w:val="Hyperlink"/>
            <w:rFonts w:asciiTheme="minorHAnsi" w:hAnsiTheme="minorHAnsi"/>
            <w:shd w:val="clear" w:color="auto" w:fill="FFFFFF"/>
          </w:rPr>
          <w:t>www.fzoeu.hr</w:t>
        </w:r>
      </w:hyperlink>
      <w:r w:rsidR="005C2F57">
        <w:rPr>
          <w:shd w:val="clear" w:color="auto" w:fill="FFFFFF"/>
        </w:rPr>
        <w:t xml:space="preserve"> </w:t>
      </w:r>
    </w:p>
    <w:sectPr w:rsidR="009E02F4" w:rsidRPr="005C2F57" w:rsidSect="00F453C2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268" w:right="1417" w:bottom="1985" w:left="1417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34" w:rsidRDefault="00663D34" w:rsidP="004A1EA5">
      <w:pPr>
        <w:spacing w:after="0" w:line="240" w:lineRule="auto"/>
      </w:pPr>
      <w:r>
        <w:separator/>
      </w:r>
    </w:p>
  </w:endnote>
  <w:endnote w:type="continuationSeparator" w:id="0">
    <w:p w:rsidR="00663D34" w:rsidRDefault="00663D34" w:rsidP="004A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5" w:rsidRDefault="004E17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6339205</wp:posOffset>
              </wp:positionH>
              <wp:positionV relativeFrom="margin">
                <wp:posOffset>7227570</wp:posOffset>
              </wp:positionV>
              <wp:extent cx="476250" cy="123825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C9E" w:rsidRPr="00B03C9E" w:rsidRDefault="00B03C9E" w:rsidP="00B03C9E">
                          <w:pPr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wwww.reach</w:t>
                          </w:r>
                          <w:proofErr w:type="spellEnd"/>
                          <w:r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energy.eu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99.15pt;margin-top:569.1pt;width:37.5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ryswIAAL4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" o:allowincell="f" filled="f" stroked="f">
              <v:textbox style="layout-flow:vertical;mso-layout-flow-alt:bottom-to-top">
                <w:txbxContent>
                  <w:p w:rsidR="00B03C9E" w:rsidRPr="00B03C9E" w:rsidRDefault="00B03C9E" w:rsidP="00B03C9E">
                    <w:pPr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</w:pPr>
                    <w:proofErr w:type="spellStart"/>
                    <w:r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wwww.reach</w:t>
                    </w:r>
                    <w:proofErr w:type="spellEnd"/>
                    <w:r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-</w:t>
                    </w:r>
                    <w:proofErr w:type="spellStart"/>
                    <w:r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energy.eu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 w:rsidR="00566772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-899795</wp:posOffset>
          </wp:positionH>
          <wp:positionV relativeFrom="margin">
            <wp:posOffset>8218805</wp:posOffset>
          </wp:positionV>
          <wp:extent cx="7560310" cy="1036320"/>
          <wp:effectExtent l="19050" t="0" r="2540" b="0"/>
          <wp:wrapNone/>
          <wp:docPr id="1" name="Picture 1" descr="reach_word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ch_word-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C2" w:rsidRPr="00F453C2" w:rsidRDefault="003F3A44" w:rsidP="00896E20">
    <w:pPr>
      <w:shd w:val="clear" w:color="auto" w:fill="FFFFFF"/>
      <w:spacing w:after="0" w:line="360" w:lineRule="auto"/>
      <w:ind w:right="3827"/>
      <w:rPr>
        <w:rFonts w:eastAsia="Times New Roman" w:cs="Arial"/>
        <w:color w:val="0D0D0D" w:themeColor="text1" w:themeTint="F2"/>
        <w:sz w:val="16"/>
        <w:szCs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9525</wp:posOffset>
          </wp:positionH>
          <wp:positionV relativeFrom="page">
            <wp:posOffset>9629775</wp:posOffset>
          </wp:positionV>
          <wp:extent cx="7559038" cy="106679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ch_word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8" cy="106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E177F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6339205</wp:posOffset>
              </wp:positionH>
              <wp:positionV relativeFrom="margin">
                <wp:posOffset>7170420</wp:posOffset>
              </wp:positionV>
              <wp:extent cx="476250" cy="123825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E20" w:rsidRPr="00B03C9E" w:rsidRDefault="00181764">
                          <w:pPr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wwww.reach</w:t>
                          </w:r>
                          <w:proofErr w:type="spellEnd"/>
                          <w:r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energ</w:t>
                          </w:r>
                          <w:r w:rsidR="00B03C9E"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y</w:t>
                          </w:r>
                          <w:r w:rsidR="00896E20" w:rsidRPr="00B03C9E">
                            <w:rPr>
                              <w:rFonts w:asciiTheme="majorHAnsi" w:hAnsiTheme="majorHAnsi"/>
                              <w:b/>
                              <w:color w:val="A5C249" w:themeColor="accent6"/>
                              <w:sz w:val="16"/>
                              <w:szCs w:val="16"/>
                            </w:rPr>
                            <w:t>.eu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99.15pt;margin-top:564.6pt;width:37.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" o:allowincell="f" filled="f" stroked="f">
              <v:textbox style="layout-flow:vertical;mso-layout-flow-alt:bottom-to-top">
                <w:txbxContent>
                  <w:p w:rsidR="00896E20" w:rsidRPr="00B03C9E" w:rsidRDefault="00181764">
                    <w:pPr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</w:pPr>
                    <w:proofErr w:type="spellStart"/>
                    <w:r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wwww.reach</w:t>
                    </w:r>
                    <w:proofErr w:type="spellEnd"/>
                    <w:r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-</w:t>
                    </w:r>
                    <w:proofErr w:type="spellStart"/>
                    <w:r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energ</w:t>
                    </w:r>
                    <w:r w:rsidR="00B03C9E"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y</w:t>
                    </w:r>
                    <w:r w:rsidR="00896E20" w:rsidRPr="00B03C9E">
                      <w:rPr>
                        <w:rFonts w:asciiTheme="majorHAnsi" w:hAnsiTheme="majorHAnsi"/>
                        <w:b/>
                        <w:color w:val="A5C249" w:themeColor="accent6"/>
                        <w:sz w:val="16"/>
                        <w:szCs w:val="16"/>
                      </w:rPr>
                      <w:t>.eu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453C2" w:rsidRDefault="00F45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34" w:rsidRDefault="00663D34" w:rsidP="004A1EA5">
      <w:pPr>
        <w:spacing w:after="0" w:line="240" w:lineRule="auto"/>
      </w:pPr>
      <w:r>
        <w:separator/>
      </w:r>
    </w:p>
  </w:footnote>
  <w:footnote w:type="continuationSeparator" w:id="0">
    <w:p w:rsidR="00663D34" w:rsidRDefault="00663D34" w:rsidP="004A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5" w:rsidRDefault="00663D3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46450" o:spid="_x0000_s2050" type="#_x0000_t75" style="position:absolute;margin-left:0;margin-top:0;width:595.2pt;height:841.7pt;z-index:-251655680;mso-position-horizontal:center;mso-position-horizontal-relative:margin;mso-position-vertical:center;mso-position-vertical-relative:margin" o:allowincell="f">
          <v:imagedata r:id="rId1" o:title="memorandum_i_dopis-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5" w:rsidRPr="00B47582" w:rsidRDefault="00AE2764" w:rsidP="00B47582">
    <w:pPr>
      <w:pStyle w:val="Header"/>
      <w:tabs>
        <w:tab w:val="clear" w:pos="9072"/>
        <w:tab w:val="right" w:pos="9639"/>
      </w:tabs>
      <w:ind w:right="-567"/>
      <w:jc w:val="right"/>
      <w:rPr>
        <w:rFonts w:asciiTheme="majorHAnsi" w:hAnsiTheme="majorHAnsi"/>
        <w:color w:val="7F7F7F" w:themeColor="text1" w:themeTint="80"/>
        <w:sz w:val="20"/>
        <w:szCs w:val="20"/>
      </w:rPr>
    </w:pPr>
    <w:r w:rsidRPr="00B47582">
      <w:rPr>
        <w:rFonts w:asciiTheme="majorHAnsi" w:hAnsiTheme="majorHAnsi"/>
        <w:color w:val="7F7F7F" w:themeColor="text1" w:themeTint="80"/>
        <w:sz w:val="20"/>
        <w:szCs w:val="20"/>
      </w:rPr>
      <w:fldChar w:fldCharType="begin"/>
    </w:r>
    <w:r w:rsidR="00B47582" w:rsidRPr="00B47582">
      <w:rPr>
        <w:rFonts w:asciiTheme="majorHAnsi" w:hAnsiTheme="majorHAnsi"/>
        <w:color w:val="7F7F7F" w:themeColor="text1" w:themeTint="80"/>
        <w:sz w:val="20"/>
        <w:szCs w:val="20"/>
      </w:rPr>
      <w:instrText xml:space="preserve"> PAGE   \* MERGEFORMAT </w:instrText>
    </w:r>
    <w:r w:rsidRPr="00B47582">
      <w:rPr>
        <w:rFonts w:asciiTheme="majorHAnsi" w:hAnsiTheme="majorHAnsi"/>
        <w:color w:val="7F7F7F" w:themeColor="text1" w:themeTint="80"/>
        <w:sz w:val="20"/>
        <w:szCs w:val="20"/>
      </w:rPr>
      <w:fldChar w:fldCharType="separate"/>
    </w:r>
    <w:r w:rsidR="004B16B7">
      <w:rPr>
        <w:rFonts w:asciiTheme="majorHAnsi" w:hAnsiTheme="majorHAnsi"/>
        <w:noProof/>
        <w:color w:val="7F7F7F" w:themeColor="text1" w:themeTint="80"/>
        <w:sz w:val="20"/>
        <w:szCs w:val="20"/>
      </w:rPr>
      <w:t>2</w:t>
    </w:r>
    <w:r w:rsidRPr="00B47582">
      <w:rPr>
        <w:rFonts w:asciiTheme="majorHAnsi" w:hAnsiTheme="majorHAnsi"/>
        <w:color w:val="7F7F7F" w:themeColor="text1" w:themeTint="80"/>
        <w:sz w:val="20"/>
        <w:szCs w:val="20"/>
      </w:rPr>
      <w:fldChar w:fldCharType="end"/>
    </w:r>
    <w:r w:rsidR="00566772" w:rsidRPr="00B47582">
      <w:rPr>
        <w:rFonts w:asciiTheme="majorHAnsi" w:hAnsiTheme="majorHAnsi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-992505</wp:posOffset>
          </wp:positionV>
          <wp:extent cx="1476375" cy="495300"/>
          <wp:effectExtent l="0" t="0" r="9525" b="0"/>
          <wp:wrapNone/>
          <wp:docPr id="5" name="Picture 0" descr="reach_wor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ch_word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5" w:rsidRDefault="004E17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64160" cy="262255"/>
              <wp:effectExtent l="4445" t="1905" r="0" b="2540"/>
              <wp:wrapSquare wrapText="bothSides"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E20" w:rsidRPr="0011100F" w:rsidRDefault="00896E20" w:rsidP="0011100F">
                          <w:pPr>
                            <w:pStyle w:val="Header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0;width:20.8pt;height:20.6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" stroked="f">
              <v:textbox style="mso-fit-shape-to-text:t">
                <w:txbxContent>
                  <w:p w:rsidR="00896E20" w:rsidRPr="0011100F" w:rsidRDefault="00896E20" w:rsidP="0011100F">
                    <w:pPr>
                      <w:pStyle w:val="Header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98D"/>
    <w:multiLevelType w:val="hybridMultilevel"/>
    <w:tmpl w:val="C3D44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D"/>
    <w:rsid w:val="00007F2E"/>
    <w:rsid w:val="00047E7F"/>
    <w:rsid w:val="00074FC4"/>
    <w:rsid w:val="001312DB"/>
    <w:rsid w:val="00144973"/>
    <w:rsid w:val="00150E20"/>
    <w:rsid w:val="0015186E"/>
    <w:rsid w:val="00181764"/>
    <w:rsid w:val="0018798C"/>
    <w:rsid w:val="00190B2F"/>
    <w:rsid w:val="00193060"/>
    <w:rsid w:val="001E4675"/>
    <w:rsid w:val="00213E4F"/>
    <w:rsid w:val="00214FDD"/>
    <w:rsid w:val="00244132"/>
    <w:rsid w:val="00260D1C"/>
    <w:rsid w:val="00263971"/>
    <w:rsid w:val="002C6FD7"/>
    <w:rsid w:val="003439D6"/>
    <w:rsid w:val="00370B33"/>
    <w:rsid w:val="00384881"/>
    <w:rsid w:val="003A0B72"/>
    <w:rsid w:val="003F3A44"/>
    <w:rsid w:val="00411F6C"/>
    <w:rsid w:val="004530FB"/>
    <w:rsid w:val="00464EF8"/>
    <w:rsid w:val="004A1EA5"/>
    <w:rsid w:val="004B16B7"/>
    <w:rsid w:val="004C683D"/>
    <w:rsid w:val="004E177F"/>
    <w:rsid w:val="00527EF2"/>
    <w:rsid w:val="00566772"/>
    <w:rsid w:val="00584285"/>
    <w:rsid w:val="005A0811"/>
    <w:rsid w:val="005C2F57"/>
    <w:rsid w:val="006327C3"/>
    <w:rsid w:val="00644072"/>
    <w:rsid w:val="00644872"/>
    <w:rsid w:val="00657172"/>
    <w:rsid w:val="00663D34"/>
    <w:rsid w:val="006A33D4"/>
    <w:rsid w:val="006E5923"/>
    <w:rsid w:val="006E5A0E"/>
    <w:rsid w:val="006F1984"/>
    <w:rsid w:val="007557C4"/>
    <w:rsid w:val="00761F8B"/>
    <w:rsid w:val="00763D3C"/>
    <w:rsid w:val="007724DD"/>
    <w:rsid w:val="0077425D"/>
    <w:rsid w:val="00781445"/>
    <w:rsid w:val="00793620"/>
    <w:rsid w:val="007B670F"/>
    <w:rsid w:val="007D5A31"/>
    <w:rsid w:val="00832ABA"/>
    <w:rsid w:val="00852EB0"/>
    <w:rsid w:val="00896D6B"/>
    <w:rsid w:val="00896E20"/>
    <w:rsid w:val="00951212"/>
    <w:rsid w:val="009675AE"/>
    <w:rsid w:val="00990CC0"/>
    <w:rsid w:val="009A5429"/>
    <w:rsid w:val="009E02F4"/>
    <w:rsid w:val="009F3CC9"/>
    <w:rsid w:val="00A406DC"/>
    <w:rsid w:val="00A50614"/>
    <w:rsid w:val="00A549DA"/>
    <w:rsid w:val="00AA390F"/>
    <w:rsid w:val="00AE2764"/>
    <w:rsid w:val="00AF0EB5"/>
    <w:rsid w:val="00AF76B1"/>
    <w:rsid w:val="00B03C9E"/>
    <w:rsid w:val="00B47582"/>
    <w:rsid w:val="00B60BF0"/>
    <w:rsid w:val="00BA4500"/>
    <w:rsid w:val="00BA7AC6"/>
    <w:rsid w:val="00BB1ED1"/>
    <w:rsid w:val="00BB775B"/>
    <w:rsid w:val="00BE2355"/>
    <w:rsid w:val="00C0431D"/>
    <w:rsid w:val="00C20928"/>
    <w:rsid w:val="00C424F6"/>
    <w:rsid w:val="00CF6F42"/>
    <w:rsid w:val="00D13BEC"/>
    <w:rsid w:val="00D21121"/>
    <w:rsid w:val="00DD4994"/>
    <w:rsid w:val="00E10825"/>
    <w:rsid w:val="00E43FB5"/>
    <w:rsid w:val="00E65C1F"/>
    <w:rsid w:val="00E71651"/>
    <w:rsid w:val="00E77A38"/>
    <w:rsid w:val="00F453C2"/>
    <w:rsid w:val="00F76D55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3300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3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300" w:themeColor="accen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300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EA5"/>
  </w:style>
  <w:style w:type="paragraph" w:styleId="Footer">
    <w:name w:val="footer"/>
    <w:basedOn w:val="Normal"/>
    <w:link w:val="FooterChar"/>
    <w:uiPriority w:val="99"/>
    <w:unhideWhenUsed/>
    <w:rsid w:val="004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A5"/>
  </w:style>
  <w:style w:type="character" w:styleId="Hyperlink">
    <w:name w:val="Hyperlink"/>
    <w:basedOn w:val="DefaultParagraphFont"/>
    <w:uiPriority w:val="99"/>
    <w:unhideWhenUsed/>
    <w:rsid w:val="006A33D4"/>
    <w:rPr>
      <w:rFonts w:asciiTheme="majorHAnsi" w:hAnsiTheme="majorHAnsi"/>
      <w:color w:val="54A738" w:themeColor="accent5" w:themeShade="BF"/>
      <w:u w:val="none"/>
    </w:rPr>
  </w:style>
  <w:style w:type="character" w:customStyle="1" w:styleId="apple-converted-space">
    <w:name w:val="apple-converted-space"/>
    <w:basedOn w:val="DefaultParagraphFont"/>
    <w:rsid w:val="00411F6C"/>
  </w:style>
  <w:style w:type="paragraph" w:styleId="NoSpacing">
    <w:name w:val="No Spacing"/>
    <w:link w:val="NoSpacingChar"/>
    <w:uiPriority w:val="1"/>
    <w:qFormat/>
    <w:rsid w:val="00C424F6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24F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12DB"/>
    <w:rPr>
      <w:rFonts w:asciiTheme="majorHAnsi" w:eastAsiaTheme="majorEastAsia" w:hAnsiTheme="majorHAnsi" w:cstheme="majorBidi"/>
      <w:b/>
      <w:bCs/>
      <w:color w:val="FF3300" w:themeColor="accen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2DB"/>
    <w:rPr>
      <w:rFonts w:asciiTheme="majorHAnsi" w:eastAsiaTheme="majorEastAsia" w:hAnsiTheme="majorHAnsi" w:cstheme="majorBidi"/>
      <w:b/>
      <w:bCs/>
      <w:color w:val="FF33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2DB"/>
    <w:rPr>
      <w:rFonts w:asciiTheme="majorHAnsi" w:eastAsiaTheme="majorEastAsia" w:hAnsiTheme="majorHAnsi" w:cstheme="majorBidi"/>
      <w:b/>
      <w:bCs/>
      <w:color w:val="FF3300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1312DB"/>
    <w:rPr>
      <w:rFonts w:asciiTheme="majorHAnsi" w:eastAsiaTheme="majorEastAsia" w:hAnsiTheme="majorHAnsi" w:cstheme="majorBidi"/>
      <w:b/>
      <w:bCs/>
      <w:i/>
      <w:iCs/>
      <w:color w:val="FF3300" w:themeColor="accent2"/>
    </w:rPr>
  </w:style>
  <w:style w:type="paragraph" w:styleId="Title">
    <w:name w:val="Title"/>
    <w:basedOn w:val="Normal"/>
    <w:next w:val="Normal"/>
    <w:link w:val="TitleChar"/>
    <w:uiPriority w:val="10"/>
    <w:qFormat/>
    <w:rsid w:val="00E71651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F3300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1651"/>
    <w:rPr>
      <w:rFonts w:asciiTheme="majorHAnsi" w:eastAsiaTheme="majorEastAsia" w:hAnsiTheme="majorHAnsi" w:cstheme="majorBidi"/>
      <w:b/>
      <w:color w:val="FF3300" w:themeColor="accen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DB"/>
    <w:pPr>
      <w:numPr>
        <w:ilvl w:val="1"/>
      </w:numPr>
    </w:pPr>
    <w:rPr>
      <w:rFonts w:asciiTheme="majorHAnsi" w:eastAsiaTheme="majorEastAsia" w:hAnsiTheme="majorHAnsi" w:cstheme="majorBidi"/>
      <w:i/>
      <w:iCs/>
      <w:color w:val="FF3300" w:themeColor="accen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12DB"/>
    <w:rPr>
      <w:rFonts w:asciiTheme="majorHAnsi" w:eastAsiaTheme="majorEastAsia" w:hAnsiTheme="majorHAnsi" w:cstheme="majorBidi"/>
      <w:i/>
      <w:iCs/>
      <w:color w:val="FF3300" w:themeColor="accent2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312DB"/>
    <w:rPr>
      <w:b/>
      <w:bCs/>
      <w:i/>
      <w:iCs/>
      <w:color w:val="FF330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DB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330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DB"/>
    <w:rPr>
      <w:b/>
      <w:bCs/>
      <w:i/>
      <w:iCs/>
      <w:color w:val="FF3300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1312DB"/>
    <w:rPr>
      <w:rFonts w:asciiTheme="majorHAnsi" w:eastAsiaTheme="majorEastAsia" w:hAnsiTheme="majorHAnsi" w:cstheme="majorBidi"/>
      <w:color w:val="7F000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244132"/>
    <w:rPr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144973"/>
    <w:pPr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3300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3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300" w:themeColor="accen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300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EA5"/>
  </w:style>
  <w:style w:type="paragraph" w:styleId="Footer">
    <w:name w:val="footer"/>
    <w:basedOn w:val="Normal"/>
    <w:link w:val="FooterChar"/>
    <w:uiPriority w:val="99"/>
    <w:unhideWhenUsed/>
    <w:rsid w:val="004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A5"/>
  </w:style>
  <w:style w:type="character" w:styleId="Hyperlink">
    <w:name w:val="Hyperlink"/>
    <w:basedOn w:val="DefaultParagraphFont"/>
    <w:uiPriority w:val="99"/>
    <w:unhideWhenUsed/>
    <w:rsid w:val="006A33D4"/>
    <w:rPr>
      <w:rFonts w:asciiTheme="majorHAnsi" w:hAnsiTheme="majorHAnsi"/>
      <w:color w:val="54A738" w:themeColor="accent5" w:themeShade="BF"/>
      <w:u w:val="none"/>
    </w:rPr>
  </w:style>
  <w:style w:type="character" w:customStyle="1" w:styleId="apple-converted-space">
    <w:name w:val="apple-converted-space"/>
    <w:basedOn w:val="DefaultParagraphFont"/>
    <w:rsid w:val="00411F6C"/>
  </w:style>
  <w:style w:type="paragraph" w:styleId="NoSpacing">
    <w:name w:val="No Spacing"/>
    <w:link w:val="NoSpacingChar"/>
    <w:uiPriority w:val="1"/>
    <w:qFormat/>
    <w:rsid w:val="00C424F6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24F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12DB"/>
    <w:rPr>
      <w:rFonts w:asciiTheme="majorHAnsi" w:eastAsiaTheme="majorEastAsia" w:hAnsiTheme="majorHAnsi" w:cstheme="majorBidi"/>
      <w:b/>
      <w:bCs/>
      <w:color w:val="FF3300" w:themeColor="accen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2DB"/>
    <w:rPr>
      <w:rFonts w:asciiTheme="majorHAnsi" w:eastAsiaTheme="majorEastAsia" w:hAnsiTheme="majorHAnsi" w:cstheme="majorBidi"/>
      <w:b/>
      <w:bCs/>
      <w:color w:val="FF33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2DB"/>
    <w:rPr>
      <w:rFonts w:asciiTheme="majorHAnsi" w:eastAsiaTheme="majorEastAsia" w:hAnsiTheme="majorHAnsi" w:cstheme="majorBidi"/>
      <w:b/>
      <w:bCs/>
      <w:color w:val="FF3300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1312DB"/>
    <w:rPr>
      <w:rFonts w:asciiTheme="majorHAnsi" w:eastAsiaTheme="majorEastAsia" w:hAnsiTheme="majorHAnsi" w:cstheme="majorBidi"/>
      <w:b/>
      <w:bCs/>
      <w:i/>
      <w:iCs/>
      <w:color w:val="FF3300" w:themeColor="accent2"/>
    </w:rPr>
  </w:style>
  <w:style w:type="paragraph" w:styleId="Title">
    <w:name w:val="Title"/>
    <w:basedOn w:val="Normal"/>
    <w:next w:val="Normal"/>
    <w:link w:val="TitleChar"/>
    <w:uiPriority w:val="10"/>
    <w:qFormat/>
    <w:rsid w:val="00E71651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F3300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1651"/>
    <w:rPr>
      <w:rFonts w:asciiTheme="majorHAnsi" w:eastAsiaTheme="majorEastAsia" w:hAnsiTheme="majorHAnsi" w:cstheme="majorBidi"/>
      <w:b/>
      <w:color w:val="FF3300" w:themeColor="accen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DB"/>
    <w:pPr>
      <w:numPr>
        <w:ilvl w:val="1"/>
      </w:numPr>
    </w:pPr>
    <w:rPr>
      <w:rFonts w:asciiTheme="majorHAnsi" w:eastAsiaTheme="majorEastAsia" w:hAnsiTheme="majorHAnsi" w:cstheme="majorBidi"/>
      <w:i/>
      <w:iCs/>
      <w:color w:val="FF3300" w:themeColor="accen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12DB"/>
    <w:rPr>
      <w:rFonts w:asciiTheme="majorHAnsi" w:eastAsiaTheme="majorEastAsia" w:hAnsiTheme="majorHAnsi" w:cstheme="majorBidi"/>
      <w:i/>
      <w:iCs/>
      <w:color w:val="FF3300" w:themeColor="accent2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312DB"/>
    <w:rPr>
      <w:b/>
      <w:bCs/>
      <w:i/>
      <w:iCs/>
      <w:color w:val="FF330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DB"/>
    <w:pPr>
      <w:pBdr>
        <w:bottom w:val="single" w:sz="4" w:space="4" w:color="FF0000" w:themeColor="accent1"/>
      </w:pBdr>
      <w:spacing w:before="200" w:after="280"/>
      <w:ind w:left="936" w:right="936"/>
    </w:pPr>
    <w:rPr>
      <w:b/>
      <w:bCs/>
      <w:i/>
      <w:iCs/>
      <w:color w:val="FF330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DB"/>
    <w:rPr>
      <w:b/>
      <w:bCs/>
      <w:i/>
      <w:iCs/>
      <w:color w:val="FF3300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1312DB"/>
    <w:rPr>
      <w:rFonts w:asciiTheme="majorHAnsi" w:eastAsiaTheme="majorEastAsia" w:hAnsiTheme="majorHAnsi" w:cstheme="majorBidi"/>
      <w:color w:val="7F000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244132"/>
    <w:rPr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144973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or.hr/" TargetMode="Externa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fzoeu.h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macef.org.mk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cus.si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ap-save.eu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ec.europ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reach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FF0000"/>
      </a:accent1>
      <a:accent2>
        <a:srgbClr val="FF3300"/>
      </a:accent2>
      <a:accent3>
        <a:srgbClr val="FF5A33"/>
      </a:accent3>
      <a:accent4>
        <a:srgbClr val="FF7F61"/>
      </a:accent4>
      <a:accent5>
        <a:srgbClr val="7CCA62"/>
      </a:accent5>
      <a:accent6>
        <a:srgbClr val="A5C249"/>
      </a:accent6>
      <a:hlink>
        <a:srgbClr val="54A838"/>
      </a:hlink>
      <a:folHlink>
        <a:srgbClr val="0B9B74"/>
      </a:folHlink>
    </a:clrScheme>
    <a:fontScheme name="DOOR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CB8E-667B-49A2-87A8-1DF7A8CA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DOOR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2014-03-19T11:16:00Z</cp:lastPrinted>
  <dcterms:created xsi:type="dcterms:W3CDTF">2015-05-22T12:44:00Z</dcterms:created>
  <dcterms:modified xsi:type="dcterms:W3CDTF">2015-05-22T12:44:00Z</dcterms:modified>
</cp:coreProperties>
</file>