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A3827" w14:textId="77777777" w:rsidR="00F56DE3" w:rsidRPr="000C2455" w:rsidRDefault="00000000">
      <w:pPr>
        <w:jc w:val="center"/>
        <w:rPr>
          <w:b/>
        </w:rPr>
      </w:pPr>
      <w:r w:rsidRPr="000C2455">
        <w:rPr>
          <w:b/>
        </w:rPr>
        <w:t>Prijediplomski sveučilišni dvopredmetni studijski program</w:t>
      </w:r>
    </w:p>
    <w:p w14:paraId="359904EA" w14:textId="77777777" w:rsidR="00F56DE3" w:rsidRPr="000C2455" w:rsidRDefault="00000000">
      <w:pPr>
        <w:jc w:val="center"/>
        <w:rPr>
          <w:b/>
        </w:rPr>
      </w:pPr>
      <w:r w:rsidRPr="000C2455">
        <w:rPr>
          <w:b/>
        </w:rPr>
        <w:t>TALIJANISTIKA</w:t>
      </w:r>
    </w:p>
    <w:p w14:paraId="4A5E4931" w14:textId="77777777" w:rsidR="00F56DE3" w:rsidRPr="000C2455" w:rsidRDefault="00000000">
      <w:pPr>
        <w:jc w:val="both"/>
      </w:pPr>
      <w:r w:rsidRPr="000C2455">
        <w:t>Od akademske godine 2024./25. počinje izvođenje reformiranog prijediplomskog studijskog programa talijanistike. Studenti koji su zaključno s 2023./24. upisali prijediplomski studijski program talijanistike, jednopredmetni ili dvopredmetni, nastavljaju studirati pod uvjetima koje su upisali (dakle 2. i 3. godinu studija upisuju dalje redovito po starom programu). Studenti koji nisu ispunili sve obaveze starog studijskog programa zbog mirovanja studija, pada godine i sl. imaju dvije mogućnosti: završetak studija po starom programu (</w:t>
      </w:r>
      <w:r w:rsidRPr="000C2455">
        <w:rPr>
          <w:u w:val="single"/>
        </w:rPr>
        <w:t>v. izlazna strategija</w:t>
      </w:r>
      <w:r w:rsidRPr="000C2455">
        <w:t>) ili prijelaz na novi studijski program (</w:t>
      </w:r>
      <w:r w:rsidRPr="000C2455">
        <w:rPr>
          <w:u w:val="single"/>
        </w:rPr>
        <w:t>v. prijelazna strategija</w:t>
      </w:r>
      <w:r w:rsidRPr="000C2455">
        <w:t>). Ako se kolegiji starog studijskog programa više ne izvode ili su izmijenjeni, student koji nije odslušao neke obavezne kolegije ima adekvatne ekvivalentne ili zamjenske kolegije. Ne izvode se od 2024./25. – kolegiji 1. godine starog programa, od 2025./26. kolegiji 2. godine staroga programa, od 2026./27. kolegiji 3. godine staroga programa).</w:t>
      </w:r>
    </w:p>
    <w:p w14:paraId="1E2AC1E2" w14:textId="77777777" w:rsidR="00F56DE3" w:rsidRPr="000C2455" w:rsidRDefault="00000000">
      <w:pPr>
        <w:spacing w:after="240" w:line="276" w:lineRule="auto"/>
        <w:jc w:val="both"/>
      </w:pPr>
      <w:r w:rsidRPr="000C2455">
        <w:t>Važna napomena: u novom programu zamrzava se jednopredmetni studij, a za preostale studente u starom jednopredmetnom programu predviđen je dovoljan broj izbornih kolegija da ostvare potreban broj ECTS-a za dovršetak studija jer će se izborni kolegiji iz starog programa i dalje izvoditi zaključno s ak. god. 2026./27. Jednopredmetni studenti ne mogu prijeći na reformirani dvopredmetni studij, osim ako ne upišu još jednu studijsku grupu, tj. dvopredmetni studij.</w:t>
      </w:r>
    </w:p>
    <w:p w14:paraId="695CAFD9" w14:textId="77777777" w:rsidR="00F56DE3" w:rsidRPr="000C2455" w:rsidRDefault="00000000">
      <w:pPr>
        <w:spacing w:line="240" w:lineRule="auto"/>
        <w:jc w:val="both"/>
        <w:rPr>
          <w:b/>
        </w:rPr>
      </w:pPr>
      <w:r w:rsidRPr="000C2455">
        <w:rPr>
          <w:b/>
        </w:rPr>
        <w:t>Završetak prijediplomskog programa talijanistike po starom programu</w:t>
      </w:r>
      <w:r w:rsidRPr="000C2455">
        <w:t xml:space="preserve"> (upisani do 2023./24.) </w:t>
      </w:r>
      <w:r w:rsidRPr="000C2455">
        <w:rPr>
          <w:b/>
        </w:rPr>
        <w:t>v. Izlazna strategija</w:t>
      </w:r>
    </w:p>
    <w:p w14:paraId="23D3133E" w14:textId="77777777" w:rsidR="00F56DE3" w:rsidRPr="000C2455" w:rsidRDefault="00000000">
      <w:pPr>
        <w:jc w:val="both"/>
      </w:pPr>
      <w:r w:rsidRPr="000C2455">
        <w:rPr>
          <w:b/>
        </w:rPr>
        <w:t>Završetak prijediplomskog programa talijanistike prelaženjem na novi studijski program</w:t>
      </w:r>
      <w:r w:rsidRPr="000C2455">
        <w:t xml:space="preserve"> (studenti upisani po starom programu do 2023./24., koji žele prijeći na reformirani prijediplomski studijski program talijanistike, mogu od 2024./25. prijeći na 1. godinu, od 2025./26. na 2. godinu, od 2026./27. na 3. godinu) </w:t>
      </w:r>
      <w:r w:rsidRPr="000C2455">
        <w:rPr>
          <w:b/>
        </w:rPr>
        <w:t>v. Prijelazna strategija</w:t>
      </w:r>
    </w:p>
    <w:p w14:paraId="7395EB37" w14:textId="77777777" w:rsidR="00F56DE3" w:rsidRPr="000C2455" w:rsidRDefault="00F56DE3"/>
    <w:p w14:paraId="596D97F0" w14:textId="77777777" w:rsidR="00F56DE3" w:rsidRPr="000C2455" w:rsidRDefault="00000000">
      <w:pPr>
        <w:jc w:val="center"/>
        <w:rPr>
          <w:b/>
        </w:rPr>
      </w:pPr>
      <w:r w:rsidRPr="000C2455">
        <w:rPr>
          <w:b/>
        </w:rPr>
        <w:t>Izlazna strategija</w:t>
      </w:r>
    </w:p>
    <w:p w14:paraId="5C6AAEDF" w14:textId="77777777" w:rsidR="00F56DE3" w:rsidRPr="000C2455" w:rsidRDefault="00000000">
      <w:pPr>
        <w:spacing w:after="0" w:line="240" w:lineRule="auto"/>
        <w:jc w:val="center"/>
      </w:pPr>
      <w:r w:rsidRPr="000C2455">
        <w:t>(završavanje studija po starom programu)</w:t>
      </w:r>
    </w:p>
    <w:p w14:paraId="03C3954E" w14:textId="77777777" w:rsidR="00F56DE3" w:rsidRPr="000C2455" w:rsidRDefault="00F56DE3">
      <w:pPr>
        <w:spacing w:after="0" w:line="240" w:lineRule="auto"/>
      </w:pPr>
    </w:p>
    <w:p w14:paraId="01438138" w14:textId="77777777" w:rsidR="00F56DE3" w:rsidRPr="000C2455" w:rsidRDefault="00000000">
      <w:pPr>
        <w:spacing w:line="240" w:lineRule="auto"/>
        <w:jc w:val="both"/>
      </w:pPr>
      <w:r w:rsidRPr="000C2455">
        <w:t>Studenti koji su prijediplomski studij talijanistike upisali do 2023./24. završavaju studij redovito pod uvjetima po kojima su upisali studij. Ako su na postojećem studijskom programu odslušali kolegij i imaju uvjet za izlazak na ispit polažu ga u dogovoru s nositeljima na ispitnom roku, neovisno o tome izvodi li se kolegij u reformiranom studijskom programu.  </w:t>
      </w:r>
    </w:p>
    <w:p w14:paraId="15C0F772" w14:textId="77777777" w:rsidR="00F56DE3" w:rsidRPr="000C2455" w:rsidRDefault="00000000">
      <w:pPr>
        <w:spacing w:after="0" w:line="240" w:lineRule="auto"/>
        <w:jc w:val="both"/>
      </w:pPr>
      <w:r w:rsidRPr="000C2455">
        <w:t>Samo studenti koji nisu ispunili sve obaveze studijskog programa zbog mirovanja studija, pada godine i sl., a obvezni i/ili obavezno-izborni kolegiji starog programa se više ne izvode u reformiranom studijskom programu, upisat će ekvivalentne ili zamjenske kolegije prema sljedećoj tablici:</w:t>
      </w:r>
    </w:p>
    <w:p w14:paraId="26E18970" w14:textId="77777777" w:rsidR="00F56DE3" w:rsidRPr="000C2455" w:rsidRDefault="00F56DE3">
      <w:pPr>
        <w:rPr>
          <w:b/>
        </w:rPr>
      </w:pPr>
    </w:p>
    <w:p w14:paraId="3562556F" w14:textId="77777777" w:rsidR="00F56DE3" w:rsidRPr="000C2455" w:rsidRDefault="00000000">
      <w:pPr>
        <w:numPr>
          <w:ilvl w:val="0"/>
          <w:numId w:val="1"/>
        </w:numPr>
        <w:rPr>
          <w:b/>
        </w:rPr>
      </w:pPr>
      <w:r w:rsidRPr="000C2455">
        <w:rPr>
          <w:b/>
        </w:rPr>
        <w:t xml:space="preserve">Prijediplomski studij </w:t>
      </w:r>
      <w:r w:rsidRPr="000C2455">
        <w:rPr>
          <w:b/>
          <w:i/>
        </w:rPr>
        <w:t>Talijanistike</w:t>
      </w:r>
      <w:r w:rsidRPr="000C2455">
        <w:rPr>
          <w:b/>
        </w:rPr>
        <w:t xml:space="preserve"> –</w:t>
      </w:r>
      <w:r w:rsidRPr="000C2455">
        <w:rPr>
          <w:b/>
          <w:u w:val="single"/>
        </w:rPr>
        <w:t xml:space="preserve"> obavezni kolegiji</w:t>
      </w:r>
      <w:r w:rsidRPr="000C2455">
        <w:rPr>
          <w:b/>
        </w:rPr>
        <w:t xml:space="preserve"> „starog“ programa i njihovi ekvivalenti u reformiranom programu: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7"/>
        <w:gridCol w:w="4569"/>
      </w:tblGrid>
      <w:tr w:rsidR="00F56DE3" w:rsidRPr="000C2455" w14:paraId="276CFB2F" w14:textId="77777777">
        <w:tc>
          <w:tcPr>
            <w:tcW w:w="4447" w:type="dxa"/>
          </w:tcPr>
          <w:p w14:paraId="187446F3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lastRenderedPageBreak/>
              <w:t>Prijediplomski sveučilišni studijski program talijanistike (do 2023/24.)</w:t>
            </w:r>
          </w:p>
          <w:p w14:paraId="3FD29C50" w14:textId="77777777" w:rsidR="00F56DE3" w:rsidRPr="000C2455" w:rsidRDefault="00000000">
            <w:pPr>
              <w:spacing w:line="360" w:lineRule="auto"/>
              <w:jc w:val="center"/>
              <w:rPr>
                <w:b/>
                <w:smallCaps/>
              </w:rPr>
            </w:pPr>
            <w:r w:rsidRPr="000C2455">
              <w:rPr>
                <w:b/>
                <w:color w:val="000000"/>
              </w:rPr>
              <w:t>STARI PROGRAM</w:t>
            </w:r>
          </w:p>
        </w:tc>
        <w:tc>
          <w:tcPr>
            <w:tcW w:w="4569" w:type="dxa"/>
          </w:tcPr>
          <w:p w14:paraId="0DC38035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Prijediplomski sveučilišni studijski program talijanistike (izvodi se od 2024/25.)</w:t>
            </w:r>
          </w:p>
          <w:p w14:paraId="201A2E3F" w14:textId="77777777" w:rsidR="00F56DE3" w:rsidRPr="000C2455" w:rsidRDefault="00000000">
            <w:pPr>
              <w:spacing w:line="360" w:lineRule="auto"/>
              <w:jc w:val="center"/>
              <w:rPr>
                <w:b/>
                <w:smallCaps/>
              </w:rPr>
            </w:pPr>
            <w:r w:rsidRPr="000C2455">
              <w:rPr>
                <w:b/>
                <w:color w:val="000000"/>
              </w:rPr>
              <w:t>REFORMIRANI PROGRAM</w:t>
            </w:r>
          </w:p>
        </w:tc>
      </w:tr>
      <w:tr w:rsidR="00F56DE3" w:rsidRPr="000C2455" w14:paraId="2D92A65B" w14:textId="77777777">
        <w:trPr>
          <w:trHeight w:val="2789"/>
        </w:trPr>
        <w:tc>
          <w:tcPr>
            <w:tcW w:w="4447" w:type="dxa"/>
          </w:tcPr>
          <w:p w14:paraId="1AECFAD1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 xml:space="preserve">Obavezni kolegiji </w:t>
            </w:r>
          </w:p>
          <w:p w14:paraId="105ED502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 xml:space="preserve"> (ukupno 70 ECTS)</w:t>
            </w:r>
          </w:p>
          <w:p w14:paraId="211E603B" w14:textId="77777777" w:rsidR="00F56DE3" w:rsidRPr="000C2455" w:rsidRDefault="00000000">
            <w:pPr>
              <w:jc w:val="center"/>
            </w:pPr>
            <w:r w:rsidRPr="000C2455">
              <w:t>(Kod preuzimanja kolegija reformiranog programa u zamjenu za kolegije starog programa ukupan broj bodova može biti manji pa broj bodova treba nadoknaditi izbornim kolegijima ili novim obaveznim kolegijima)</w:t>
            </w:r>
          </w:p>
          <w:p w14:paraId="255E7B3F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t>Uz naziv kolegija naveden je broj ECTS i šifra kolegija.</w:t>
            </w:r>
          </w:p>
        </w:tc>
        <w:tc>
          <w:tcPr>
            <w:tcW w:w="4569" w:type="dxa"/>
          </w:tcPr>
          <w:p w14:paraId="34AAE220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Obavezni kolegiji</w:t>
            </w:r>
          </w:p>
          <w:p w14:paraId="1AB1AEFB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(ukupno 74 ECTS)</w:t>
            </w:r>
          </w:p>
        </w:tc>
      </w:tr>
      <w:tr w:rsidR="00F56DE3" w:rsidRPr="000C2455" w14:paraId="0FA16AAD" w14:textId="77777777">
        <w:tc>
          <w:tcPr>
            <w:tcW w:w="4447" w:type="dxa"/>
          </w:tcPr>
          <w:p w14:paraId="6E04BC5C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 xml:space="preserve">Ne izvodi se od 2024./25. </w:t>
            </w:r>
          </w:p>
        </w:tc>
        <w:tc>
          <w:tcPr>
            <w:tcW w:w="4569" w:type="dxa"/>
          </w:tcPr>
          <w:p w14:paraId="46BB0451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1. i 2. semestar (od 2024./25.)</w:t>
            </w:r>
          </w:p>
        </w:tc>
      </w:tr>
      <w:tr w:rsidR="00F56DE3" w:rsidRPr="000C2455" w14:paraId="2DA20016" w14:textId="77777777">
        <w:tc>
          <w:tcPr>
            <w:tcW w:w="4447" w:type="dxa"/>
          </w:tcPr>
          <w:p w14:paraId="3E861AC2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t>36052 Uvod u studij talijanskoga jezika (30/15/0; 5 ECTS)</w:t>
            </w:r>
          </w:p>
        </w:tc>
        <w:tc>
          <w:tcPr>
            <w:tcW w:w="4569" w:type="dxa"/>
          </w:tcPr>
          <w:p w14:paraId="39BD48E3" w14:textId="236A7C1A" w:rsidR="00F56DE3" w:rsidRPr="000C2455" w:rsidRDefault="005F1FED">
            <w:pPr>
              <w:jc w:val="center"/>
              <w:rPr>
                <w:b/>
              </w:rPr>
            </w:pPr>
            <w:r>
              <w:t>265490</w:t>
            </w:r>
            <w:r w:rsidRPr="000C2455">
              <w:t xml:space="preserve"> Uvod u talijansko jezikoslovlje (30/15/0; 4ECTS)</w:t>
            </w:r>
          </w:p>
        </w:tc>
      </w:tr>
      <w:tr w:rsidR="00F56DE3" w:rsidRPr="000C2455" w14:paraId="17D04A4C" w14:textId="77777777">
        <w:tc>
          <w:tcPr>
            <w:tcW w:w="4447" w:type="dxa"/>
          </w:tcPr>
          <w:p w14:paraId="3AEA1ABE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t>36050 Periodizacija talijanske književnosti (30/15/0; 5ECTS)</w:t>
            </w:r>
          </w:p>
        </w:tc>
        <w:tc>
          <w:tcPr>
            <w:tcW w:w="4569" w:type="dxa"/>
          </w:tcPr>
          <w:p w14:paraId="4210C131" w14:textId="153579AF" w:rsidR="00F56DE3" w:rsidRPr="000C2455" w:rsidRDefault="005F1FED">
            <w:pPr>
              <w:jc w:val="center"/>
              <w:rPr>
                <w:b/>
              </w:rPr>
            </w:pPr>
            <w:r>
              <w:t>265862</w:t>
            </w:r>
            <w:r w:rsidRPr="000C2455">
              <w:t xml:space="preserve"> Uvod u talijansku povijest i kulturu (45/0/0; 4ECTS)</w:t>
            </w:r>
          </w:p>
        </w:tc>
      </w:tr>
      <w:tr w:rsidR="00F56DE3" w:rsidRPr="000C2455" w14:paraId="4C90B90B" w14:textId="77777777">
        <w:tc>
          <w:tcPr>
            <w:tcW w:w="4447" w:type="dxa"/>
          </w:tcPr>
          <w:p w14:paraId="2CBF02C1" w14:textId="77777777" w:rsidR="00F56DE3" w:rsidRPr="000C2455" w:rsidRDefault="00000000">
            <w:pPr>
              <w:spacing w:line="360" w:lineRule="auto"/>
            </w:pPr>
            <w:r w:rsidRPr="000C2455">
              <w:t>36053 Fonetika i fonologija talijanskog jezika (30/15/0; 5 ECTS)</w:t>
            </w:r>
          </w:p>
        </w:tc>
        <w:tc>
          <w:tcPr>
            <w:tcW w:w="4569" w:type="dxa"/>
          </w:tcPr>
          <w:p w14:paraId="36D961FB" w14:textId="194A881E" w:rsidR="00F56DE3" w:rsidRPr="000C2455" w:rsidRDefault="004A28FB">
            <w:pPr>
              <w:jc w:val="center"/>
              <w:rPr>
                <w:b/>
              </w:rPr>
            </w:pPr>
            <w:r>
              <w:t>265489</w:t>
            </w:r>
            <w:r w:rsidRPr="000C2455">
              <w:t xml:space="preserve"> Fonetika i fonologija talijanskoga jezika (30/15/0; 4ECTS)</w:t>
            </w:r>
          </w:p>
        </w:tc>
      </w:tr>
      <w:tr w:rsidR="00F56DE3" w:rsidRPr="000C2455" w14:paraId="67906D4D" w14:textId="77777777">
        <w:tc>
          <w:tcPr>
            <w:tcW w:w="4447" w:type="dxa"/>
          </w:tcPr>
          <w:p w14:paraId="6717B32F" w14:textId="77777777" w:rsidR="00F56DE3" w:rsidRPr="000C2455" w:rsidRDefault="00000000">
            <w:pPr>
              <w:spacing w:line="360" w:lineRule="auto"/>
            </w:pPr>
            <w:r w:rsidRPr="000C2455">
              <w:t>184932 Fonetske vježbe iz talijanskog jezika (0/0/15; 1 ECTS)</w:t>
            </w:r>
          </w:p>
        </w:tc>
        <w:tc>
          <w:tcPr>
            <w:tcW w:w="4569" w:type="dxa"/>
          </w:tcPr>
          <w:p w14:paraId="13420A43" w14:textId="77777777" w:rsidR="00F56DE3" w:rsidRPr="000C2455" w:rsidRDefault="00000000">
            <w:pPr>
              <w:jc w:val="center"/>
            </w:pPr>
            <w:r w:rsidRPr="000C17B7">
              <w:t>Nema ekvivalenta – Studentu će se omogućiti upis i slušanje barem jednog zamjenskog kolegija u obavezno-izbornim grupama</w:t>
            </w:r>
          </w:p>
        </w:tc>
      </w:tr>
      <w:tr w:rsidR="00F56DE3" w:rsidRPr="000C2455" w14:paraId="3DC5C72E" w14:textId="77777777">
        <w:tc>
          <w:tcPr>
            <w:tcW w:w="4447" w:type="dxa"/>
          </w:tcPr>
          <w:p w14:paraId="2ABE0F52" w14:textId="77777777" w:rsidR="00F56DE3" w:rsidRPr="000C2455" w:rsidRDefault="00000000">
            <w:pPr>
              <w:spacing w:line="360" w:lineRule="auto"/>
            </w:pPr>
            <w:r w:rsidRPr="000C2455">
              <w:t>132040 Osnove teorije književnosti (45/0/0; 4ECTS)</w:t>
            </w:r>
          </w:p>
        </w:tc>
        <w:tc>
          <w:tcPr>
            <w:tcW w:w="4569" w:type="dxa"/>
          </w:tcPr>
          <w:p w14:paraId="585E894A" w14:textId="7D95FA10" w:rsidR="00F56DE3" w:rsidRPr="000C2455" w:rsidRDefault="004A28FB">
            <w:pPr>
              <w:jc w:val="center"/>
            </w:pPr>
            <w:r>
              <w:t>265503</w:t>
            </w:r>
            <w:r w:rsidRPr="000C2455">
              <w:t xml:space="preserve"> Uvod u talijansku književnost (45/0/0; 4ECTS)</w:t>
            </w:r>
          </w:p>
        </w:tc>
      </w:tr>
      <w:tr w:rsidR="00F56DE3" w:rsidRPr="000C2455" w14:paraId="0EDF1EB6" w14:textId="77777777">
        <w:tc>
          <w:tcPr>
            <w:tcW w:w="4447" w:type="dxa"/>
          </w:tcPr>
          <w:p w14:paraId="67770DBE" w14:textId="77777777" w:rsidR="00F56DE3" w:rsidRPr="000C2455" w:rsidRDefault="00000000">
            <w:pPr>
              <w:spacing w:line="360" w:lineRule="auto"/>
            </w:pPr>
            <w:r w:rsidRPr="000C2455">
              <w:t>36889 Latinski jezik za talijaniste (0/0/30; 2ECTS)</w:t>
            </w:r>
          </w:p>
        </w:tc>
        <w:tc>
          <w:tcPr>
            <w:tcW w:w="4569" w:type="dxa"/>
          </w:tcPr>
          <w:p w14:paraId="5D5730A7" w14:textId="23E3AE0C" w:rsidR="00F56DE3" w:rsidRPr="000C2455" w:rsidRDefault="004A28FB">
            <w:pPr>
              <w:jc w:val="center"/>
            </w:pPr>
            <w:r>
              <w:t>265936</w:t>
            </w:r>
            <w:r w:rsidRPr="000C2455">
              <w:t xml:space="preserve"> Latinski jezik 1 (30/0/0; 2 ECTS)</w:t>
            </w:r>
          </w:p>
          <w:p w14:paraId="74F24F75" w14:textId="77777777" w:rsidR="00F56DE3" w:rsidRPr="000C2455" w:rsidRDefault="00F56DE3">
            <w:pPr>
              <w:jc w:val="center"/>
            </w:pPr>
          </w:p>
        </w:tc>
      </w:tr>
      <w:tr w:rsidR="00F56DE3" w:rsidRPr="000C2455" w14:paraId="3D008FAA" w14:textId="77777777">
        <w:tc>
          <w:tcPr>
            <w:tcW w:w="4447" w:type="dxa"/>
          </w:tcPr>
          <w:p w14:paraId="20A9F27A" w14:textId="77777777" w:rsidR="00F56DE3" w:rsidRPr="000C2455" w:rsidRDefault="00000000">
            <w:pPr>
              <w:spacing w:line="360" w:lineRule="auto"/>
              <w:jc w:val="center"/>
            </w:pPr>
            <w:r w:rsidRPr="000C2455">
              <w:rPr>
                <w:b/>
              </w:rPr>
              <w:t>Ne izvodi se od 2025./26.</w:t>
            </w:r>
          </w:p>
        </w:tc>
        <w:tc>
          <w:tcPr>
            <w:tcW w:w="4569" w:type="dxa"/>
          </w:tcPr>
          <w:p w14:paraId="32C7FB4D" w14:textId="77777777" w:rsidR="00F56DE3" w:rsidRPr="000C2455" w:rsidRDefault="00000000">
            <w:pPr>
              <w:jc w:val="center"/>
            </w:pPr>
            <w:r w:rsidRPr="000C2455">
              <w:rPr>
                <w:b/>
              </w:rPr>
              <w:t>3. i 4. semestar (od 2025./26.)</w:t>
            </w:r>
          </w:p>
        </w:tc>
      </w:tr>
      <w:tr w:rsidR="00F56DE3" w:rsidRPr="000C2455" w14:paraId="30CD7126" w14:textId="77777777">
        <w:tc>
          <w:tcPr>
            <w:tcW w:w="4447" w:type="dxa"/>
          </w:tcPr>
          <w:p w14:paraId="59944CAA" w14:textId="77777777" w:rsidR="00F56DE3" w:rsidRPr="000C2455" w:rsidRDefault="00000000">
            <w:pPr>
              <w:spacing w:line="360" w:lineRule="auto"/>
            </w:pPr>
            <w:r w:rsidRPr="000C2455">
              <w:t>215522 Talijanski jezik II.1 (0/30/30; 5 ECTS)</w:t>
            </w:r>
          </w:p>
        </w:tc>
        <w:tc>
          <w:tcPr>
            <w:tcW w:w="4569" w:type="dxa"/>
          </w:tcPr>
          <w:p w14:paraId="294E02C8" w14:textId="35086459" w:rsidR="00F56DE3" w:rsidRPr="000C2455" w:rsidRDefault="006C1A3C">
            <w:pPr>
              <w:spacing w:line="360" w:lineRule="auto"/>
            </w:pPr>
            <w:r>
              <w:t>#</w:t>
            </w:r>
            <w:r w:rsidR="00D87E33" w:rsidRPr="000C2455">
              <w:t xml:space="preserve"> Talijanski jezik II.1 (0/30/60; 4 ECTS)</w:t>
            </w:r>
          </w:p>
        </w:tc>
      </w:tr>
      <w:tr w:rsidR="00F56DE3" w:rsidRPr="000C2455" w14:paraId="6CD2D812" w14:textId="77777777">
        <w:tc>
          <w:tcPr>
            <w:tcW w:w="4447" w:type="dxa"/>
          </w:tcPr>
          <w:p w14:paraId="547A8503" w14:textId="77777777" w:rsidR="00F56DE3" w:rsidRPr="000C2455" w:rsidRDefault="00000000">
            <w:pPr>
              <w:spacing w:line="360" w:lineRule="auto"/>
            </w:pPr>
            <w:r w:rsidRPr="000C2455">
              <w:t>215523 Talijanski jezik II.2 (0/30/30; 5 ECTS)</w:t>
            </w:r>
          </w:p>
        </w:tc>
        <w:tc>
          <w:tcPr>
            <w:tcW w:w="4569" w:type="dxa"/>
          </w:tcPr>
          <w:p w14:paraId="7B4DA57E" w14:textId="7484AB97" w:rsidR="00F56DE3" w:rsidRPr="000C2455" w:rsidRDefault="006C1A3C">
            <w:pPr>
              <w:spacing w:line="360" w:lineRule="auto"/>
            </w:pPr>
            <w:r>
              <w:t>#</w:t>
            </w:r>
            <w:r w:rsidR="00D87E33" w:rsidRPr="000C2455">
              <w:t xml:space="preserve"> Talijanski jezik II.2 (0/30/60; 4 ECTS)</w:t>
            </w:r>
          </w:p>
        </w:tc>
      </w:tr>
      <w:tr w:rsidR="00F56DE3" w:rsidRPr="000C2455" w14:paraId="15BB421C" w14:textId="77777777">
        <w:tc>
          <w:tcPr>
            <w:tcW w:w="4447" w:type="dxa"/>
          </w:tcPr>
          <w:p w14:paraId="6FB809C5" w14:textId="77777777" w:rsidR="00F56DE3" w:rsidRPr="000C2455" w:rsidRDefault="00F56DE3">
            <w:pPr>
              <w:spacing w:line="360" w:lineRule="auto"/>
            </w:pPr>
          </w:p>
        </w:tc>
        <w:tc>
          <w:tcPr>
            <w:tcW w:w="4569" w:type="dxa"/>
          </w:tcPr>
          <w:p w14:paraId="025BC5AD" w14:textId="77777777" w:rsidR="00F56DE3" w:rsidRPr="000C24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C2455">
              <w:rPr>
                <w:b/>
                <w:color w:val="000000"/>
              </w:rPr>
              <w:t>5. - 6. semestar (od 2026./27.)</w:t>
            </w:r>
            <w:r w:rsidRPr="000C2455">
              <w:rPr>
                <w:color w:val="000000"/>
              </w:rPr>
              <w:t> </w:t>
            </w:r>
          </w:p>
        </w:tc>
      </w:tr>
      <w:tr w:rsidR="00F56DE3" w:rsidRPr="000C2455" w14:paraId="72FFAFEF" w14:textId="77777777">
        <w:tc>
          <w:tcPr>
            <w:tcW w:w="4447" w:type="dxa"/>
          </w:tcPr>
          <w:p w14:paraId="4BE3F1DB" w14:textId="77777777" w:rsidR="00F56DE3" w:rsidRPr="000C2455" w:rsidRDefault="00000000">
            <w:pPr>
              <w:spacing w:line="360" w:lineRule="auto"/>
            </w:pPr>
            <w:r w:rsidRPr="000C2455">
              <w:t>52691 Morfosintaksa talijanskog jezika I (30/15/0; 5 ECTS)</w:t>
            </w:r>
          </w:p>
        </w:tc>
        <w:tc>
          <w:tcPr>
            <w:tcW w:w="4569" w:type="dxa"/>
          </w:tcPr>
          <w:p w14:paraId="02C24C8F" w14:textId="435E5C0F" w:rsidR="00F56DE3" w:rsidRPr="000C2455" w:rsidRDefault="006C1A3C">
            <w:pPr>
              <w:spacing w:line="360" w:lineRule="auto"/>
            </w:pPr>
            <w:r>
              <w:t>#</w:t>
            </w:r>
            <w:r w:rsidR="00D87E33" w:rsidRPr="000C2455">
              <w:t xml:space="preserve"> Morfologija i morfosintaksa talijanskoga jezika (30/15/0; 4 ECTS)</w:t>
            </w:r>
          </w:p>
        </w:tc>
      </w:tr>
      <w:tr w:rsidR="00F56DE3" w:rsidRPr="000C2455" w14:paraId="4FCD0A66" w14:textId="77777777">
        <w:tc>
          <w:tcPr>
            <w:tcW w:w="4447" w:type="dxa"/>
          </w:tcPr>
          <w:p w14:paraId="560D678D" w14:textId="77777777" w:rsidR="00F56DE3" w:rsidRPr="000C2455" w:rsidRDefault="00000000">
            <w:pPr>
              <w:spacing w:line="360" w:lineRule="auto"/>
            </w:pPr>
            <w:r w:rsidRPr="000C2455">
              <w:t>52693 Morfosintaksa talijanskog jezika II (30/15/0; 5 ECTS)</w:t>
            </w:r>
          </w:p>
        </w:tc>
        <w:tc>
          <w:tcPr>
            <w:tcW w:w="4569" w:type="dxa"/>
          </w:tcPr>
          <w:p w14:paraId="5B4A6337" w14:textId="6168CCC0" w:rsidR="00F56DE3" w:rsidRPr="000C2455" w:rsidRDefault="006C1A3C">
            <w:pPr>
              <w:spacing w:line="360" w:lineRule="auto"/>
            </w:pPr>
            <w:r>
              <w:t>#</w:t>
            </w:r>
            <w:r w:rsidR="00D87E33" w:rsidRPr="000C2455">
              <w:t xml:space="preserve"> Sintaksa talijanskoga jezika (30/15/0; 4 ECTS)</w:t>
            </w:r>
          </w:p>
        </w:tc>
      </w:tr>
      <w:tr w:rsidR="00F56DE3" w:rsidRPr="000C2455" w14:paraId="654219BD" w14:textId="77777777">
        <w:tc>
          <w:tcPr>
            <w:tcW w:w="4447" w:type="dxa"/>
          </w:tcPr>
          <w:p w14:paraId="0814C798" w14:textId="77777777" w:rsidR="00F56DE3" w:rsidRPr="000C2455" w:rsidRDefault="00000000">
            <w:pPr>
              <w:spacing w:line="360" w:lineRule="auto"/>
              <w:jc w:val="center"/>
            </w:pPr>
            <w:r w:rsidRPr="000C2455">
              <w:rPr>
                <w:b/>
              </w:rPr>
              <w:t>Ne izvodi se od 2026./27.</w:t>
            </w:r>
          </w:p>
        </w:tc>
        <w:tc>
          <w:tcPr>
            <w:tcW w:w="4569" w:type="dxa"/>
          </w:tcPr>
          <w:p w14:paraId="2039D236" w14:textId="77777777" w:rsidR="00F56DE3" w:rsidRPr="000C2455" w:rsidRDefault="00000000">
            <w:pPr>
              <w:spacing w:line="360" w:lineRule="auto"/>
              <w:jc w:val="center"/>
            </w:pPr>
            <w:r w:rsidRPr="000C2455">
              <w:rPr>
                <w:b/>
              </w:rPr>
              <w:t>3. i 4. semestar (od 2025./26.)</w:t>
            </w:r>
          </w:p>
        </w:tc>
      </w:tr>
      <w:tr w:rsidR="00F56DE3" w:rsidRPr="000C2455" w14:paraId="4035D1A4" w14:textId="77777777">
        <w:tc>
          <w:tcPr>
            <w:tcW w:w="4447" w:type="dxa"/>
          </w:tcPr>
          <w:p w14:paraId="33E24360" w14:textId="77777777" w:rsidR="00F56DE3" w:rsidRPr="000C2455" w:rsidRDefault="00000000">
            <w:pPr>
              <w:spacing w:line="360" w:lineRule="auto"/>
            </w:pPr>
            <w:r w:rsidRPr="000C2455">
              <w:t>52697 Talijanska leksikologija (30/15/0; 5ECTS)</w:t>
            </w:r>
          </w:p>
        </w:tc>
        <w:tc>
          <w:tcPr>
            <w:tcW w:w="4569" w:type="dxa"/>
          </w:tcPr>
          <w:p w14:paraId="0A3F79F1" w14:textId="36C8AA1F" w:rsidR="00F56DE3" w:rsidRPr="000C2455" w:rsidRDefault="006C1A3C">
            <w:pPr>
              <w:spacing w:line="360" w:lineRule="auto"/>
            </w:pPr>
            <w:r>
              <w:t>#</w:t>
            </w:r>
            <w:r w:rsidR="00D87E33" w:rsidRPr="000C2455">
              <w:t xml:space="preserve"> Talijanska leksikologija (30/15/0; 4 ECTS)</w:t>
            </w:r>
          </w:p>
        </w:tc>
      </w:tr>
      <w:tr w:rsidR="00F56DE3" w:rsidRPr="000C2455" w14:paraId="24E9212B" w14:textId="77777777">
        <w:tc>
          <w:tcPr>
            <w:tcW w:w="4447" w:type="dxa"/>
          </w:tcPr>
          <w:p w14:paraId="6BB8582B" w14:textId="77777777" w:rsidR="00F56DE3" w:rsidRPr="000C2455" w:rsidRDefault="00000000">
            <w:pPr>
              <w:spacing w:line="360" w:lineRule="auto"/>
            </w:pPr>
            <w:r w:rsidRPr="000C2455">
              <w:t>170176 Povijest talijanskog jezika (30/15/15; 5ECTS)</w:t>
            </w:r>
          </w:p>
        </w:tc>
        <w:tc>
          <w:tcPr>
            <w:tcW w:w="4569" w:type="dxa"/>
          </w:tcPr>
          <w:p w14:paraId="1A1B506D" w14:textId="05B79241" w:rsidR="00F56DE3" w:rsidRPr="000C2455" w:rsidRDefault="006C1A3C">
            <w:pPr>
              <w:spacing w:line="360" w:lineRule="auto"/>
            </w:pPr>
            <w:r>
              <w:t>#</w:t>
            </w:r>
            <w:r w:rsidR="00D73E27" w:rsidRPr="000C2455">
              <w:t xml:space="preserve"> Povijest talijanskoga jezika (30/15/</w:t>
            </w:r>
            <w:r w:rsidR="003918F3">
              <w:t>15</w:t>
            </w:r>
            <w:r w:rsidR="00D73E27" w:rsidRPr="000C2455">
              <w:t>; 4 ECTS)</w:t>
            </w:r>
            <w:r w:rsidR="00D73E27">
              <w:t xml:space="preserve"> </w:t>
            </w:r>
          </w:p>
        </w:tc>
      </w:tr>
      <w:tr w:rsidR="00F56DE3" w:rsidRPr="000C2455" w14:paraId="4B734810" w14:textId="77777777">
        <w:tc>
          <w:tcPr>
            <w:tcW w:w="4447" w:type="dxa"/>
          </w:tcPr>
          <w:p w14:paraId="1EAA319C" w14:textId="77777777" w:rsidR="00F56DE3" w:rsidRPr="000C2455" w:rsidRDefault="00F56DE3">
            <w:pPr>
              <w:spacing w:line="360" w:lineRule="auto"/>
            </w:pPr>
          </w:p>
        </w:tc>
        <w:tc>
          <w:tcPr>
            <w:tcW w:w="4569" w:type="dxa"/>
          </w:tcPr>
          <w:p w14:paraId="023DEFFD" w14:textId="77777777" w:rsidR="00F56DE3" w:rsidRPr="000C24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C2455">
              <w:rPr>
                <w:b/>
                <w:color w:val="000000"/>
              </w:rPr>
              <w:t>5. - 6. semestar (od 2026./27.)</w:t>
            </w:r>
            <w:r w:rsidRPr="000C2455">
              <w:rPr>
                <w:color w:val="000000"/>
              </w:rPr>
              <w:t> </w:t>
            </w:r>
          </w:p>
          <w:p w14:paraId="1D2C66DF" w14:textId="77777777" w:rsidR="00F56DE3" w:rsidRPr="000C2455" w:rsidRDefault="00F56DE3">
            <w:pPr>
              <w:spacing w:line="360" w:lineRule="auto"/>
            </w:pPr>
          </w:p>
        </w:tc>
      </w:tr>
      <w:tr w:rsidR="00F56DE3" w:rsidRPr="000C2455" w14:paraId="4D5A0918" w14:textId="77777777">
        <w:tc>
          <w:tcPr>
            <w:tcW w:w="4447" w:type="dxa"/>
          </w:tcPr>
          <w:p w14:paraId="20A0707F" w14:textId="77777777" w:rsidR="00F56DE3" w:rsidRPr="000C2455" w:rsidRDefault="00000000">
            <w:pPr>
              <w:spacing w:line="360" w:lineRule="auto"/>
            </w:pPr>
            <w:r w:rsidRPr="000C2455">
              <w:t>215524 Talijanski jezik III.1 (0/30/30; 5 ECTS)</w:t>
            </w:r>
          </w:p>
        </w:tc>
        <w:tc>
          <w:tcPr>
            <w:tcW w:w="4569" w:type="dxa"/>
          </w:tcPr>
          <w:p w14:paraId="46087414" w14:textId="3902D1DD" w:rsidR="00F56DE3" w:rsidRPr="000C2455" w:rsidRDefault="006C1A3C">
            <w:pPr>
              <w:spacing w:line="360" w:lineRule="auto"/>
            </w:pPr>
            <w:r>
              <w:t>#</w:t>
            </w:r>
            <w:r w:rsidR="00D73E27" w:rsidRPr="000C2455">
              <w:t xml:space="preserve"> Talijanski jezik III.1 (0/30/60; 4 ECTS)</w:t>
            </w:r>
          </w:p>
        </w:tc>
      </w:tr>
      <w:tr w:rsidR="00F56DE3" w:rsidRPr="000C2455" w14:paraId="179F6593" w14:textId="77777777">
        <w:tc>
          <w:tcPr>
            <w:tcW w:w="4447" w:type="dxa"/>
          </w:tcPr>
          <w:p w14:paraId="121BB1CB" w14:textId="77777777" w:rsidR="00F56DE3" w:rsidRPr="000C2455" w:rsidRDefault="00000000">
            <w:pPr>
              <w:spacing w:line="360" w:lineRule="auto"/>
            </w:pPr>
            <w:r w:rsidRPr="000C2455">
              <w:t>215525 Talijanski jezik III.2 (0/30/30; 5 ECTS)</w:t>
            </w:r>
          </w:p>
        </w:tc>
        <w:tc>
          <w:tcPr>
            <w:tcW w:w="4569" w:type="dxa"/>
          </w:tcPr>
          <w:p w14:paraId="4B806494" w14:textId="63C3B681" w:rsidR="00F56DE3" w:rsidRPr="000C2455" w:rsidRDefault="006C1A3C">
            <w:pPr>
              <w:spacing w:line="360" w:lineRule="auto"/>
            </w:pPr>
            <w:r>
              <w:t>#</w:t>
            </w:r>
            <w:r w:rsidR="00D73E27" w:rsidRPr="000C2455">
              <w:t xml:space="preserve"> Talijanski jezik III.2 (0/30/60; 4 ECTS)</w:t>
            </w:r>
          </w:p>
        </w:tc>
      </w:tr>
    </w:tbl>
    <w:p w14:paraId="590869C7" w14:textId="77777777" w:rsidR="00F56DE3" w:rsidRPr="000C2455" w:rsidRDefault="00F56DE3"/>
    <w:p w14:paraId="32CEEC08" w14:textId="77777777" w:rsidR="00F56DE3" w:rsidRPr="000C2455" w:rsidRDefault="00000000">
      <w:pPr>
        <w:numPr>
          <w:ilvl w:val="0"/>
          <w:numId w:val="1"/>
        </w:numPr>
        <w:jc w:val="center"/>
        <w:rPr>
          <w:b/>
        </w:rPr>
      </w:pPr>
      <w:r w:rsidRPr="000C2455">
        <w:rPr>
          <w:b/>
          <w:u w:val="single"/>
        </w:rPr>
        <w:t xml:space="preserve">Obavezno-izborni </w:t>
      </w:r>
      <w:r w:rsidRPr="000C2455">
        <w:rPr>
          <w:b/>
        </w:rPr>
        <w:t>kolegiji u starom programu i njihovi ekvivalenti ili zamjene:</w:t>
      </w:r>
    </w:p>
    <w:p w14:paraId="4741C898" w14:textId="77777777" w:rsidR="00F56DE3" w:rsidRPr="000C2455" w:rsidRDefault="00F56DE3"/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7"/>
        <w:gridCol w:w="4569"/>
      </w:tblGrid>
      <w:tr w:rsidR="00F56DE3" w:rsidRPr="000C2455" w14:paraId="04BA4BC3" w14:textId="77777777">
        <w:trPr>
          <w:trHeight w:val="1363"/>
        </w:trPr>
        <w:tc>
          <w:tcPr>
            <w:tcW w:w="4447" w:type="dxa"/>
          </w:tcPr>
          <w:p w14:paraId="41B95951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Prijediplomski sveučilišni studijski program talijanistike (do 2023/24.)</w:t>
            </w:r>
          </w:p>
          <w:p w14:paraId="7EA45A0E" w14:textId="77777777" w:rsidR="00F56DE3" w:rsidRPr="000C2455" w:rsidRDefault="00000000">
            <w:pPr>
              <w:spacing w:line="360" w:lineRule="auto"/>
              <w:jc w:val="center"/>
              <w:rPr>
                <w:b/>
                <w:smallCaps/>
              </w:rPr>
            </w:pPr>
            <w:r w:rsidRPr="000C2455">
              <w:rPr>
                <w:b/>
              </w:rPr>
              <w:t>STARI PROGRAM</w:t>
            </w:r>
          </w:p>
        </w:tc>
        <w:tc>
          <w:tcPr>
            <w:tcW w:w="4569" w:type="dxa"/>
          </w:tcPr>
          <w:p w14:paraId="021FBEEE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Prijediplomski sveučilišni studijski program talijanistike (izvodi se od 2024/25.)</w:t>
            </w:r>
          </w:p>
          <w:p w14:paraId="16EC5D0C" w14:textId="77777777" w:rsidR="00F56DE3" w:rsidRPr="000C2455" w:rsidRDefault="00000000">
            <w:pPr>
              <w:spacing w:line="360" w:lineRule="auto"/>
              <w:jc w:val="center"/>
              <w:rPr>
                <w:b/>
                <w:smallCaps/>
              </w:rPr>
            </w:pPr>
            <w:r w:rsidRPr="000C2455">
              <w:rPr>
                <w:b/>
              </w:rPr>
              <w:t>REFORMIRANI PROGRAM</w:t>
            </w:r>
          </w:p>
        </w:tc>
      </w:tr>
      <w:tr w:rsidR="00F56DE3" w:rsidRPr="000C2455" w14:paraId="462B0C32" w14:textId="77777777">
        <w:trPr>
          <w:trHeight w:val="585"/>
        </w:trPr>
        <w:tc>
          <w:tcPr>
            <w:tcW w:w="4447" w:type="dxa"/>
          </w:tcPr>
          <w:p w14:paraId="79F93D5F" w14:textId="77777777" w:rsidR="00F56DE3" w:rsidRPr="000C2455" w:rsidRDefault="00F56DE3">
            <w:pPr>
              <w:jc w:val="center"/>
              <w:rPr>
                <w:b/>
              </w:rPr>
            </w:pPr>
          </w:p>
        </w:tc>
        <w:tc>
          <w:tcPr>
            <w:tcW w:w="4569" w:type="dxa"/>
          </w:tcPr>
          <w:p w14:paraId="69B454EE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EKVIVALENTI:</w:t>
            </w:r>
          </w:p>
        </w:tc>
      </w:tr>
      <w:tr w:rsidR="00F56DE3" w:rsidRPr="000C2455" w14:paraId="7F24B359" w14:textId="77777777">
        <w:tc>
          <w:tcPr>
            <w:tcW w:w="4447" w:type="dxa"/>
          </w:tcPr>
          <w:p w14:paraId="7C7FBCEB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III skupina (ne izvodi se od 2025./26.)</w:t>
            </w:r>
          </w:p>
          <w:p w14:paraId="4B7F6CA5" w14:textId="77777777" w:rsidR="00F56DE3" w:rsidRPr="000C2455" w:rsidRDefault="00F56DE3">
            <w:pPr>
              <w:rPr>
                <w:b/>
              </w:rPr>
            </w:pPr>
          </w:p>
          <w:p w14:paraId="7277D7B8" w14:textId="220FCA0F" w:rsidR="00F56DE3" w:rsidRPr="000C2455" w:rsidRDefault="00000000">
            <w:r w:rsidRPr="000C2455">
              <w:t>250760 Tal</w:t>
            </w:r>
            <w:r w:rsidR="000C17B7">
              <w:t>ijanska</w:t>
            </w:r>
            <w:r w:rsidRPr="000C2455">
              <w:t xml:space="preserve"> književnost prve polovice 20. st. (45/15/0; 5ECTS)</w:t>
            </w:r>
          </w:p>
          <w:p w14:paraId="7A9BAF9E" w14:textId="77777777" w:rsidR="00F56DE3" w:rsidRPr="000C2455" w:rsidRDefault="00F56DE3">
            <w:pPr>
              <w:rPr>
                <w:b/>
              </w:rPr>
            </w:pPr>
          </w:p>
        </w:tc>
        <w:tc>
          <w:tcPr>
            <w:tcW w:w="4569" w:type="dxa"/>
          </w:tcPr>
          <w:p w14:paraId="41AD3151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Izvodi se od 2025./26.</w:t>
            </w:r>
          </w:p>
          <w:p w14:paraId="2C49C013" w14:textId="77777777" w:rsidR="00F56DE3" w:rsidRPr="000C2455" w:rsidRDefault="00F56DE3"/>
          <w:p w14:paraId="245A75F7" w14:textId="1BCE982C" w:rsidR="00F56DE3" w:rsidRPr="000C2455" w:rsidRDefault="006C1A3C">
            <w:pPr>
              <w:rPr>
                <w:color w:val="FF0000"/>
              </w:rPr>
            </w:pPr>
            <w:r>
              <w:t>#</w:t>
            </w:r>
            <w:r w:rsidR="00D73E27" w:rsidRPr="000C2455">
              <w:t xml:space="preserve"> Talijanska književnost i kultura I (30/15/0; 4ECTS), obavezni kolegij na drugoj godini reformiranog studija</w:t>
            </w:r>
          </w:p>
          <w:p w14:paraId="3D6C4F22" w14:textId="77777777" w:rsidR="00F56DE3" w:rsidRPr="000C2455" w:rsidRDefault="00F56DE3">
            <w:pPr>
              <w:spacing w:line="360" w:lineRule="auto"/>
            </w:pPr>
          </w:p>
        </w:tc>
      </w:tr>
      <w:tr w:rsidR="00F56DE3" w:rsidRPr="000C2455" w14:paraId="242B6830" w14:textId="77777777">
        <w:trPr>
          <w:trHeight w:val="1830"/>
        </w:trPr>
        <w:tc>
          <w:tcPr>
            <w:tcW w:w="4447" w:type="dxa"/>
          </w:tcPr>
          <w:p w14:paraId="3E016208" w14:textId="77777777" w:rsidR="00F56DE3" w:rsidRPr="000C2455" w:rsidRDefault="00F56DE3"/>
          <w:p w14:paraId="561A9AC1" w14:textId="77777777" w:rsidR="00F56DE3" w:rsidRPr="000C2455" w:rsidRDefault="00000000">
            <w:r w:rsidRPr="000C2455">
              <w:rPr>
                <w:b/>
              </w:rPr>
              <w:t>Ne izvodi se od</w:t>
            </w:r>
            <w:r w:rsidRPr="000C2455">
              <w:t xml:space="preserve"> </w:t>
            </w:r>
            <w:r w:rsidRPr="000C2455">
              <w:rPr>
                <w:b/>
              </w:rPr>
              <w:t>2025./26.</w:t>
            </w:r>
          </w:p>
          <w:p w14:paraId="55AFD3C0" w14:textId="77777777" w:rsidR="00F56DE3" w:rsidRPr="000C2455" w:rsidRDefault="00F56DE3"/>
          <w:p w14:paraId="555B4D55" w14:textId="77777777" w:rsidR="00F56DE3" w:rsidRPr="000C2455" w:rsidRDefault="00000000">
            <w:r w:rsidRPr="000C2455">
              <w:t>198899 Povijest talijanskog filma (45/15/0; 5ECTS)</w:t>
            </w:r>
          </w:p>
          <w:p w14:paraId="2AB294E4" w14:textId="77777777" w:rsidR="00F56DE3" w:rsidRPr="000C2455" w:rsidRDefault="00F56DE3">
            <w:pPr>
              <w:rPr>
                <w:b/>
              </w:rPr>
            </w:pPr>
          </w:p>
        </w:tc>
        <w:tc>
          <w:tcPr>
            <w:tcW w:w="45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6AE98" w14:textId="77777777" w:rsidR="00F56DE3" w:rsidRPr="000C2455" w:rsidRDefault="00000000">
            <w:pPr>
              <w:pStyle w:val="Heading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iof97u1ss328" w:colFirst="0" w:colLast="0"/>
            <w:bookmarkEnd w:id="0"/>
            <w:r w:rsidRPr="000C2455">
              <w:rPr>
                <w:b/>
                <w:color w:val="000000"/>
                <w:sz w:val="24"/>
                <w:szCs w:val="24"/>
              </w:rPr>
              <w:t>Izvodi se od 2025./26.</w:t>
            </w:r>
          </w:p>
          <w:p w14:paraId="3B64C6CD" w14:textId="2978E89A" w:rsidR="00F56DE3" w:rsidRPr="000C2455" w:rsidRDefault="00870A83">
            <w:pPr>
              <w:pStyle w:val="Heading1"/>
            </w:pPr>
            <w:bookmarkStart w:id="1" w:name="_heading=h.nxy6c45f0wgy" w:colFirst="0" w:colLast="0"/>
            <w:bookmarkEnd w:id="1"/>
            <w:r>
              <w:rPr>
                <w:color w:val="auto"/>
                <w:sz w:val="24"/>
                <w:szCs w:val="24"/>
              </w:rPr>
              <w:t xml:space="preserve"># </w:t>
            </w:r>
            <w:r w:rsidR="003F19FC" w:rsidRPr="000C2455">
              <w:rPr>
                <w:color w:val="000000"/>
                <w:sz w:val="24"/>
                <w:szCs w:val="24"/>
              </w:rPr>
              <w:t xml:space="preserve">Povijest talijanskog filma (30/15/0; 3 ECTS), izborni kolegij na drugoj godini reformiranog studija  </w:t>
            </w:r>
          </w:p>
        </w:tc>
      </w:tr>
      <w:tr w:rsidR="00F56DE3" w:rsidRPr="000C2455" w14:paraId="52FB8322" w14:textId="77777777">
        <w:tc>
          <w:tcPr>
            <w:tcW w:w="4447" w:type="dxa"/>
          </w:tcPr>
          <w:p w14:paraId="3048B861" w14:textId="77777777" w:rsidR="00F56DE3" w:rsidRPr="00870A83" w:rsidRDefault="00F56DE3">
            <w:pPr>
              <w:rPr>
                <w:b/>
              </w:rPr>
            </w:pPr>
          </w:p>
          <w:p w14:paraId="70D62AE4" w14:textId="77777777" w:rsidR="00F56DE3" w:rsidRPr="00870A83" w:rsidRDefault="00000000">
            <w:r w:rsidRPr="00870A83">
              <w:rPr>
                <w:b/>
              </w:rPr>
              <w:t>Ne izvodi se od</w:t>
            </w:r>
            <w:r w:rsidRPr="00870A83">
              <w:t xml:space="preserve"> </w:t>
            </w:r>
            <w:r w:rsidRPr="00870A83">
              <w:rPr>
                <w:b/>
              </w:rPr>
              <w:t>2025./26.</w:t>
            </w:r>
          </w:p>
          <w:p w14:paraId="63385BDF" w14:textId="77777777" w:rsidR="00F56DE3" w:rsidRPr="00870A83" w:rsidRDefault="00F56DE3"/>
          <w:p w14:paraId="04295B59" w14:textId="77777777" w:rsidR="00F56DE3" w:rsidRPr="00870A83" w:rsidRDefault="00000000">
            <w:r w:rsidRPr="00870A83">
              <w:t>118576 Talijanska filmska komedija (45/15/0; 5ECTS)</w:t>
            </w:r>
          </w:p>
        </w:tc>
        <w:tc>
          <w:tcPr>
            <w:tcW w:w="45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216EF" w14:textId="77777777" w:rsidR="00F56DE3" w:rsidRPr="00870A83" w:rsidRDefault="00000000">
            <w:pPr>
              <w:pStyle w:val="Heading1"/>
              <w:spacing w:line="360" w:lineRule="auto"/>
              <w:rPr>
                <w:color w:val="000000"/>
                <w:sz w:val="24"/>
                <w:szCs w:val="24"/>
              </w:rPr>
            </w:pPr>
            <w:r w:rsidRPr="00870A83">
              <w:rPr>
                <w:b/>
                <w:color w:val="000000"/>
                <w:sz w:val="24"/>
                <w:szCs w:val="24"/>
              </w:rPr>
              <w:t>Izvodi se od 2025./26.</w:t>
            </w:r>
          </w:p>
          <w:p w14:paraId="0256B21C" w14:textId="77777777" w:rsidR="00F56DE3" w:rsidRPr="00870A83" w:rsidRDefault="00000000">
            <w:pPr>
              <w:pStyle w:val="Heading1"/>
              <w:keepNext w:val="0"/>
              <w:keepLines w:val="0"/>
              <w:spacing w:before="0"/>
              <w:rPr>
                <w:color w:val="000000"/>
                <w:sz w:val="24"/>
                <w:szCs w:val="24"/>
              </w:rPr>
            </w:pPr>
            <w:bookmarkStart w:id="2" w:name="_heading=h.frxg4ndfprer" w:colFirst="0" w:colLast="0"/>
            <w:bookmarkEnd w:id="2"/>
            <w:r w:rsidRPr="00870A83">
              <w:rPr>
                <w:color w:val="000000"/>
                <w:sz w:val="24"/>
                <w:szCs w:val="24"/>
              </w:rPr>
              <w:t xml:space="preserve"># Talijanska filmska komedija (30/15/0; 3 ECTS), izborni kolegij na trećoj godini reformiranog studija  </w:t>
            </w:r>
          </w:p>
        </w:tc>
      </w:tr>
      <w:tr w:rsidR="00F56DE3" w:rsidRPr="000C2455" w14:paraId="07CCE048" w14:textId="77777777">
        <w:tc>
          <w:tcPr>
            <w:tcW w:w="4447" w:type="dxa"/>
          </w:tcPr>
          <w:p w14:paraId="15E29A94" w14:textId="61E3DE76" w:rsidR="00F56DE3" w:rsidRPr="000C2455" w:rsidRDefault="00000000">
            <w:pPr>
              <w:spacing w:before="240"/>
              <w:jc w:val="both"/>
              <w:rPr>
                <w:b/>
              </w:rPr>
            </w:pPr>
            <w:r w:rsidRPr="000C2455">
              <w:rPr>
                <w:b/>
              </w:rPr>
              <w:t>Ako student</w:t>
            </w:r>
            <w:r w:rsidR="00F85738" w:rsidRPr="000C2455">
              <w:rPr>
                <w:b/>
              </w:rPr>
              <w:t xml:space="preserve"> nije odslušao neki od književnih kolegija iz obavezne izbornosti, </w:t>
            </w:r>
            <w:r w:rsidRPr="000C2455">
              <w:rPr>
                <w:b/>
              </w:rPr>
              <w:t xml:space="preserve">treba priložiti molbu odsječnom Povjerenstvu za kvalitetu </w:t>
            </w:r>
            <w:r w:rsidR="00F85738" w:rsidRPr="000C2455">
              <w:rPr>
                <w:b/>
              </w:rPr>
              <w:t>da mu se omogući slušanje zamjenskog kolegija u reformiranom programu</w:t>
            </w:r>
            <w:r w:rsidRPr="000C2455">
              <w:rPr>
                <w:b/>
              </w:rPr>
              <w:t>:</w:t>
            </w:r>
          </w:p>
        </w:tc>
        <w:tc>
          <w:tcPr>
            <w:tcW w:w="45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0E779" w14:textId="77777777" w:rsidR="00F56DE3" w:rsidRPr="000C2455" w:rsidRDefault="00000000">
            <w:pPr>
              <w:pStyle w:val="Heading1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0C2455">
              <w:rPr>
                <w:b/>
                <w:color w:val="000000"/>
                <w:sz w:val="24"/>
                <w:szCs w:val="24"/>
              </w:rPr>
              <w:t>ZAMJENE:</w:t>
            </w:r>
          </w:p>
        </w:tc>
      </w:tr>
      <w:tr w:rsidR="00F56DE3" w:rsidRPr="000C2455" w14:paraId="2EB1AB93" w14:textId="77777777">
        <w:tc>
          <w:tcPr>
            <w:tcW w:w="4447" w:type="dxa"/>
          </w:tcPr>
          <w:p w14:paraId="59C4DD08" w14:textId="77777777" w:rsidR="00F56DE3" w:rsidRPr="000C2455" w:rsidRDefault="00000000">
            <w:pPr>
              <w:rPr>
                <w:b/>
                <w:shd w:val="clear" w:color="auto" w:fill="F3F3F3"/>
              </w:rPr>
            </w:pPr>
            <w:r w:rsidRPr="000C2455">
              <w:rPr>
                <w:b/>
              </w:rPr>
              <w:t>II skupina</w:t>
            </w:r>
            <w:r w:rsidRPr="000C2455">
              <w:rPr>
                <w:b/>
                <w:shd w:val="clear" w:color="auto" w:fill="F3F3F3"/>
              </w:rPr>
              <w:t>: (ne izvodi se od 2025./26.)</w:t>
            </w:r>
          </w:p>
          <w:p w14:paraId="7060628E" w14:textId="77777777" w:rsidR="00F56DE3" w:rsidRPr="000C2455" w:rsidRDefault="00F56DE3">
            <w:pPr>
              <w:rPr>
                <w:b/>
                <w:shd w:val="clear" w:color="auto" w:fill="F3F3F3"/>
              </w:rPr>
            </w:pPr>
          </w:p>
          <w:p w14:paraId="3CB1DBF2" w14:textId="77777777" w:rsidR="00F56DE3" w:rsidRPr="000C2455" w:rsidRDefault="00000000">
            <w:pPr>
              <w:rPr>
                <w:shd w:val="clear" w:color="auto" w:fill="F3F3F3"/>
              </w:rPr>
            </w:pPr>
            <w:r w:rsidRPr="000C2455">
              <w:rPr>
                <w:shd w:val="clear" w:color="auto" w:fill="F3F3F3"/>
              </w:rPr>
              <w:t>90173 Kazalište Settecenta: Metastasio, Goldoni, Alfieri (30/15/0; 5ECTS)</w:t>
            </w:r>
          </w:p>
          <w:p w14:paraId="0E4F9E38" w14:textId="77777777" w:rsidR="00F56DE3" w:rsidRPr="000C2455" w:rsidRDefault="00000000">
            <w:pPr>
              <w:rPr>
                <w:b/>
              </w:rPr>
            </w:pPr>
            <w:r w:rsidRPr="000C2455">
              <w:t>225524 Talijanski predromantizam i romantizam (45/15/0; 5ECTS)</w:t>
            </w:r>
          </w:p>
        </w:tc>
        <w:tc>
          <w:tcPr>
            <w:tcW w:w="4569" w:type="dxa"/>
          </w:tcPr>
          <w:p w14:paraId="1F7592E0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Izvodi se od 2025./26.</w:t>
            </w:r>
          </w:p>
          <w:p w14:paraId="7C906E9E" w14:textId="77777777" w:rsidR="00F56DE3" w:rsidRPr="000C2455" w:rsidRDefault="00F56DE3"/>
          <w:p w14:paraId="4BF09C08" w14:textId="5D20F41B" w:rsidR="00F56DE3" w:rsidRPr="000C2455" w:rsidRDefault="006C1A3C">
            <w:pPr>
              <w:spacing w:before="240"/>
              <w:jc w:val="both"/>
              <w:rPr>
                <w:color w:val="FF0000"/>
              </w:rPr>
            </w:pPr>
            <w:r>
              <w:t>#</w:t>
            </w:r>
            <w:r w:rsidR="006A29A0" w:rsidRPr="000C2455">
              <w:t xml:space="preserve"> Talijanska književnost i kultura II (30/15/0; 4ECTS), obavezni kolegij na drugoj godini reformiranog studija</w:t>
            </w:r>
          </w:p>
          <w:p w14:paraId="689EC9D4" w14:textId="77777777" w:rsidR="00F56DE3" w:rsidRPr="000C2455" w:rsidRDefault="00F56DE3"/>
        </w:tc>
      </w:tr>
      <w:tr w:rsidR="00F56DE3" w:rsidRPr="000C2455" w14:paraId="133DA394" w14:textId="77777777">
        <w:tc>
          <w:tcPr>
            <w:tcW w:w="4447" w:type="dxa"/>
          </w:tcPr>
          <w:p w14:paraId="710FECE8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II skupina: (ne izvodi se od 2026./27.)</w:t>
            </w:r>
          </w:p>
          <w:p w14:paraId="0B007D91" w14:textId="77777777" w:rsidR="00F56DE3" w:rsidRPr="000C2455" w:rsidRDefault="00F56DE3">
            <w:pPr>
              <w:rPr>
                <w:b/>
              </w:rPr>
            </w:pPr>
          </w:p>
          <w:p w14:paraId="2CDDCBC4" w14:textId="77777777" w:rsidR="00F56DE3" w:rsidRPr="000C2455" w:rsidRDefault="00000000">
            <w:r w:rsidRPr="000C2455">
              <w:t>225520 Talijanska književnost humanizma i renesanse (45/15/0; 5ECTS)</w:t>
            </w:r>
          </w:p>
          <w:p w14:paraId="53DED87F" w14:textId="77777777" w:rsidR="00F56DE3" w:rsidRPr="000C2455" w:rsidRDefault="00000000">
            <w:pPr>
              <w:spacing w:line="360" w:lineRule="auto"/>
            </w:pPr>
            <w:r w:rsidRPr="000C2455">
              <w:t>225521 Talijanska književnost manirizma i baroka (45/15/0; 5ECTS)</w:t>
            </w:r>
          </w:p>
        </w:tc>
        <w:tc>
          <w:tcPr>
            <w:tcW w:w="4569" w:type="dxa"/>
          </w:tcPr>
          <w:p w14:paraId="2724661E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Izvodi se od 2026./27.</w:t>
            </w:r>
          </w:p>
          <w:p w14:paraId="3A6E488B" w14:textId="77777777" w:rsidR="00F56DE3" w:rsidRPr="000C2455" w:rsidRDefault="00F56DE3"/>
          <w:p w14:paraId="33E1C674" w14:textId="77777777" w:rsidR="00F56DE3" w:rsidRPr="000C2455" w:rsidRDefault="00F56DE3"/>
          <w:p w14:paraId="77870E54" w14:textId="751BCB01" w:rsidR="00F56DE3" w:rsidRPr="000C2455" w:rsidRDefault="006C1A3C">
            <w:r>
              <w:t>#</w:t>
            </w:r>
            <w:r w:rsidR="006A29A0" w:rsidRPr="000C2455">
              <w:t xml:space="preserve"> Talijanska književnost i kultura III (30/15/0; 4ECTS), obavezni kolegij na trećoj godini reformiranog studija</w:t>
            </w:r>
          </w:p>
        </w:tc>
      </w:tr>
      <w:tr w:rsidR="00F56DE3" w:rsidRPr="000C2455" w14:paraId="214E5E78" w14:textId="77777777">
        <w:tc>
          <w:tcPr>
            <w:tcW w:w="4447" w:type="dxa"/>
          </w:tcPr>
          <w:p w14:paraId="3EB9305E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 skupina: (ne izvodi se od 2026./27.)</w:t>
            </w:r>
          </w:p>
          <w:p w14:paraId="61816A8D" w14:textId="77777777" w:rsidR="00F56DE3" w:rsidRPr="000C2455" w:rsidRDefault="00F56DE3">
            <w:pPr>
              <w:rPr>
                <w:b/>
              </w:rPr>
            </w:pPr>
          </w:p>
          <w:p w14:paraId="3CE18C59" w14:textId="77777777" w:rsidR="00F56DE3" w:rsidRPr="000C2455" w:rsidRDefault="00000000">
            <w:r w:rsidRPr="000C2455">
              <w:t>225519 Danteova Božanstvena komedija (45/15/0; 5ECTS)</w:t>
            </w:r>
          </w:p>
          <w:p w14:paraId="33D2061A" w14:textId="77777777" w:rsidR="00F56DE3" w:rsidRPr="000C2455" w:rsidRDefault="00000000">
            <w:r w:rsidRPr="000C2455">
              <w:t>52582   Novela u talijanskoj književnosti (30/15/0; 5ECTS)</w:t>
            </w:r>
          </w:p>
        </w:tc>
        <w:tc>
          <w:tcPr>
            <w:tcW w:w="4569" w:type="dxa"/>
          </w:tcPr>
          <w:p w14:paraId="1B40F022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Izvodi se od 2026./27.</w:t>
            </w:r>
          </w:p>
          <w:p w14:paraId="25491647" w14:textId="77777777" w:rsidR="00F56DE3" w:rsidRPr="000C2455" w:rsidRDefault="00F56DE3"/>
          <w:p w14:paraId="7FE87808" w14:textId="77777777" w:rsidR="00F56DE3" w:rsidRPr="000C2455" w:rsidRDefault="00F56DE3"/>
          <w:p w14:paraId="1451CDBC" w14:textId="4C2B20DB" w:rsidR="00F56DE3" w:rsidRPr="000C2455" w:rsidRDefault="006C1A3C">
            <w:r>
              <w:t>#</w:t>
            </w:r>
            <w:r w:rsidR="006A29A0" w:rsidRPr="000C2455">
              <w:t xml:space="preserve"> Talijanska književnost i kultura IV (30/15/0; 4ECTS), obavezni kolegij na trećoj godini reformiranog studija</w:t>
            </w:r>
          </w:p>
        </w:tc>
      </w:tr>
    </w:tbl>
    <w:p w14:paraId="568AEBC6" w14:textId="77777777" w:rsidR="00F56DE3" w:rsidRPr="000C2455" w:rsidRDefault="00F56DE3">
      <w:pPr>
        <w:rPr>
          <w:b/>
        </w:rPr>
      </w:pPr>
    </w:p>
    <w:p w14:paraId="2A83DE07" w14:textId="77777777" w:rsidR="00F56DE3" w:rsidRPr="000C2455" w:rsidRDefault="00000000">
      <w:pPr>
        <w:rPr>
          <w:b/>
        </w:rPr>
      </w:pPr>
      <w:r w:rsidRPr="000C2455">
        <w:rPr>
          <w:b/>
        </w:rPr>
        <w:t xml:space="preserve">Eventualni manjak ECTS bodova do propisanih 90 ECTS za studente dvopredmetnog studija ostvaruje se upisom izbornih kolegija prijediplomskoga studija talijanistike i/ili pisanjem završnog rada. </w:t>
      </w:r>
    </w:p>
    <w:p w14:paraId="1FE976E1" w14:textId="77777777" w:rsidR="00F56DE3" w:rsidRPr="000C2455" w:rsidRDefault="00000000">
      <w:pPr>
        <w:rPr>
          <w:b/>
        </w:rPr>
      </w:pPr>
      <w:r w:rsidRPr="000C2455">
        <w:rPr>
          <w:b/>
        </w:rPr>
        <w:lastRenderedPageBreak/>
        <w:t xml:space="preserve">Jednopredmetni studenti koji nisu odslušali dovoljan broj kolegija za završetak studija javit će se </w:t>
      </w:r>
      <w:r w:rsidRPr="000C2455">
        <w:rPr>
          <w:b/>
          <w:color w:val="000000"/>
        </w:rPr>
        <w:t xml:space="preserve">odsječnom Povjerenstvu za kvalitetu </w:t>
      </w:r>
      <w:r w:rsidRPr="000C2455">
        <w:rPr>
          <w:b/>
        </w:rPr>
        <w:t xml:space="preserve">koji će u dogovoru s njima pronaći rješenje. </w:t>
      </w:r>
    </w:p>
    <w:p w14:paraId="5A826263" w14:textId="77777777" w:rsidR="00F56DE3" w:rsidRPr="000C2455" w:rsidRDefault="00F56DE3">
      <w:pPr>
        <w:rPr>
          <w:b/>
        </w:rPr>
      </w:pPr>
      <w:bookmarkStart w:id="3" w:name="_heading=h.gjdgxs" w:colFirst="0" w:colLast="0"/>
      <w:bookmarkEnd w:id="3"/>
    </w:p>
    <w:p w14:paraId="57056933" w14:textId="77777777" w:rsidR="00F56DE3" w:rsidRPr="000C2455" w:rsidRDefault="00000000">
      <w:pPr>
        <w:spacing w:after="0" w:line="240" w:lineRule="auto"/>
        <w:jc w:val="center"/>
        <w:rPr>
          <w:b/>
          <w:sz w:val="28"/>
          <w:szCs w:val="28"/>
        </w:rPr>
      </w:pPr>
      <w:r w:rsidRPr="000C2455">
        <w:rPr>
          <w:b/>
          <w:sz w:val="28"/>
          <w:szCs w:val="28"/>
        </w:rPr>
        <w:t>Prijelazna strategija</w:t>
      </w:r>
    </w:p>
    <w:p w14:paraId="05A19F53" w14:textId="77777777" w:rsidR="00F56DE3" w:rsidRPr="000C2455" w:rsidRDefault="00000000">
      <w:pPr>
        <w:spacing w:after="0" w:line="240" w:lineRule="auto"/>
        <w:jc w:val="center"/>
        <w:rPr>
          <w:b/>
          <w:sz w:val="28"/>
          <w:szCs w:val="28"/>
        </w:rPr>
      </w:pPr>
      <w:r w:rsidRPr="000C2455">
        <w:rPr>
          <w:b/>
          <w:sz w:val="28"/>
          <w:szCs w:val="28"/>
        </w:rPr>
        <w:t>(prijelaz sa starog na reformirani program)</w:t>
      </w:r>
    </w:p>
    <w:p w14:paraId="2469E5CE" w14:textId="77777777" w:rsidR="00F56DE3" w:rsidRPr="000C2455" w:rsidRDefault="00F56DE3">
      <w:pPr>
        <w:spacing w:after="0" w:line="240" w:lineRule="auto"/>
        <w:rPr>
          <w:sz w:val="22"/>
          <w:szCs w:val="22"/>
        </w:rPr>
      </w:pPr>
    </w:p>
    <w:p w14:paraId="0DA1E196" w14:textId="77777777" w:rsidR="00F56DE3" w:rsidRPr="000C24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0C2455">
        <w:rPr>
          <w:b/>
          <w:color w:val="000000"/>
        </w:rPr>
        <w:t>Prelazak na novi studijski program</w:t>
      </w:r>
      <w:r w:rsidRPr="000C2455">
        <w:rPr>
          <w:color w:val="000000"/>
        </w:rPr>
        <w:t xml:space="preserve"> za studente koji su prvu godinu prijediplomskoga studija upisali zaključno s ak. god. 2023./2024. moguć je sukcesivno upisivanjem studijske godine </w:t>
      </w:r>
      <w:r w:rsidRPr="000C2455">
        <w:t>izmijenjenog</w:t>
      </w:r>
      <w:r w:rsidRPr="000C2455">
        <w:rPr>
          <w:color w:val="000000"/>
        </w:rPr>
        <w:t xml:space="preserve"> programa s obzirom na njegovu izvedbu: od ak. god. 2024./2025. prelazak na 1. godinu izmijenjenog studija; od ak. god. 2025./2026. prelazak na 2. godinu izmijenjenog studija; od ak. god. 2026./2027. prelazak na 3. godinu izmijenjenog studija. Za prelazak na izmijenjeni studijski program podnosi se molba odsječnom Povjerenstvu za kvalitetu. </w:t>
      </w:r>
    </w:p>
    <w:p w14:paraId="1657F17D" w14:textId="77777777" w:rsidR="00F56DE3" w:rsidRPr="000C24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6"/>
          <w:szCs w:val="26"/>
        </w:rPr>
      </w:pPr>
      <w:r w:rsidRPr="000C2455">
        <w:rPr>
          <w:color w:val="000000"/>
        </w:rPr>
        <w:t>Pri prelasku na izmijenjeni studijski program studentu se priznaju položeni obavezni i izborni kolegiji staroga programa kako slijedi:</w:t>
      </w:r>
    </w:p>
    <w:p w14:paraId="46D81284" w14:textId="77777777" w:rsidR="00F56DE3" w:rsidRPr="000C24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  <w:r w:rsidRPr="000C2455">
        <w:rPr>
          <w:b/>
        </w:rPr>
        <w:t xml:space="preserve"> </w:t>
      </w:r>
    </w:p>
    <w:tbl>
      <w:tblPr>
        <w:tblStyle w:val="a4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3"/>
        <w:gridCol w:w="4572"/>
      </w:tblGrid>
      <w:tr w:rsidR="00F56DE3" w:rsidRPr="000C2455" w14:paraId="5037C7E7" w14:textId="77777777">
        <w:trPr>
          <w:trHeight w:val="144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B1E14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Prijediplomski sveučilišni studijski program talijanistike (do 2023/24.)</w:t>
            </w:r>
          </w:p>
          <w:p w14:paraId="5ECDD415" w14:textId="77777777" w:rsidR="00F56DE3" w:rsidRPr="000C2455" w:rsidRDefault="00000000">
            <w:pPr>
              <w:spacing w:before="240"/>
              <w:jc w:val="center"/>
              <w:rPr>
                <w:b/>
              </w:rPr>
            </w:pPr>
            <w:r w:rsidRPr="000C2455">
              <w:rPr>
                <w:b/>
              </w:rPr>
              <w:t>STARI PROGRAM</w:t>
            </w:r>
          </w:p>
        </w:tc>
        <w:tc>
          <w:tcPr>
            <w:tcW w:w="45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E1C46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Prijediplomski sveučilišni studijski program talijanistike (izvodi se od 2024/25.)</w:t>
            </w:r>
          </w:p>
          <w:p w14:paraId="649F5975" w14:textId="77777777" w:rsidR="00F56DE3" w:rsidRPr="000C2455" w:rsidRDefault="00000000">
            <w:pPr>
              <w:spacing w:before="240"/>
              <w:jc w:val="center"/>
              <w:rPr>
                <w:b/>
              </w:rPr>
            </w:pPr>
            <w:r w:rsidRPr="000C2455">
              <w:rPr>
                <w:b/>
              </w:rPr>
              <w:t>REFORMIRANI PROGRAM</w:t>
            </w:r>
          </w:p>
        </w:tc>
      </w:tr>
      <w:tr w:rsidR="00F56DE3" w:rsidRPr="000C2455" w14:paraId="01AD13CD" w14:textId="77777777">
        <w:trPr>
          <w:trHeight w:val="1440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CC010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Obavezni kolegiji</w:t>
            </w:r>
          </w:p>
          <w:p w14:paraId="2960E2CE" w14:textId="77777777" w:rsidR="00F56DE3" w:rsidRPr="000C2455" w:rsidRDefault="00000000">
            <w:pPr>
              <w:spacing w:before="240"/>
              <w:jc w:val="center"/>
            </w:pPr>
            <w:r w:rsidRPr="000C2455">
              <w:t>Uz naziv kolegija naveden je broj ECTS i šifra kolegija.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9CD22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Obavezni kolegiji</w:t>
            </w:r>
          </w:p>
          <w:p w14:paraId="186F5218" w14:textId="77777777" w:rsidR="00F56DE3" w:rsidRPr="000C2455" w:rsidRDefault="00000000">
            <w:pPr>
              <w:spacing w:before="240"/>
              <w:jc w:val="center"/>
            </w:pPr>
            <w:r w:rsidRPr="000C2455">
              <w:t>(ukupno 74 ECTS)</w:t>
            </w:r>
          </w:p>
        </w:tc>
      </w:tr>
      <w:tr w:rsidR="00F56DE3" w:rsidRPr="000C2455" w14:paraId="5191CB17" w14:textId="77777777">
        <w:trPr>
          <w:trHeight w:val="28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D51F9" w14:textId="77777777" w:rsidR="00F56DE3" w:rsidRPr="000C2455" w:rsidRDefault="00000000">
            <w:pPr>
              <w:numPr>
                <w:ilvl w:val="0"/>
                <w:numId w:val="3"/>
              </w:numPr>
              <w:rPr>
                <w:b/>
              </w:rPr>
            </w:pPr>
            <w:r w:rsidRPr="000C2455">
              <w:rPr>
                <w:b/>
              </w:rPr>
              <w:t>-  6. semestar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EA7A2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1. i 2. semestar (od 2024./25.)</w:t>
            </w:r>
          </w:p>
        </w:tc>
      </w:tr>
      <w:tr w:rsidR="00F56DE3" w:rsidRPr="000C2455" w14:paraId="69A8FC6F" w14:textId="77777777">
        <w:trPr>
          <w:trHeight w:val="570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91801" w14:textId="77777777" w:rsidR="00F56DE3" w:rsidRPr="000C2455" w:rsidRDefault="00000000">
            <w:pPr>
              <w:jc w:val="center"/>
            </w:pPr>
            <w:r w:rsidRPr="000C2455">
              <w:t>36052 Uvod u studij talijanskoga jezika (30/15/0; 5 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AD8BA" w14:textId="2D6AA240" w:rsidR="00F56DE3" w:rsidRPr="000C2455" w:rsidRDefault="005F1FED">
            <w:pPr>
              <w:jc w:val="center"/>
            </w:pPr>
            <w:r>
              <w:t>265490</w:t>
            </w:r>
            <w:r w:rsidRPr="000C2455">
              <w:t xml:space="preserve"> Uvod u talijansko jezikoslovlje (30/15/0; 4ECTS)</w:t>
            </w:r>
          </w:p>
        </w:tc>
      </w:tr>
      <w:tr w:rsidR="00F56DE3" w:rsidRPr="000C2455" w14:paraId="20968783" w14:textId="77777777">
        <w:trPr>
          <w:trHeight w:val="570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91641" w14:textId="77777777" w:rsidR="00F56DE3" w:rsidRPr="000C2455" w:rsidRDefault="00000000">
            <w:pPr>
              <w:jc w:val="center"/>
            </w:pPr>
            <w:r w:rsidRPr="000C2455">
              <w:t>36050 Periodizacija talijanske književnosti (30/15/0; 5ECTS)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77815" w14:textId="3BD32EB4" w:rsidR="00F56DE3" w:rsidRPr="000C2455" w:rsidRDefault="005F1FED">
            <w:pPr>
              <w:jc w:val="center"/>
            </w:pPr>
            <w:r>
              <w:t>265862</w:t>
            </w:r>
            <w:r w:rsidRPr="000C2455">
              <w:t xml:space="preserve"> Uvod u talijansku povijest i kulturu (45/0/0; 4ECTS)</w:t>
            </w:r>
          </w:p>
        </w:tc>
      </w:tr>
      <w:tr w:rsidR="00F56DE3" w:rsidRPr="000C2455" w14:paraId="58DD35C1" w14:textId="77777777">
        <w:trPr>
          <w:trHeight w:val="791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0B350" w14:textId="77777777" w:rsidR="00202A3F" w:rsidRPr="000C2455" w:rsidRDefault="00000000">
            <w:pPr>
              <w:jc w:val="both"/>
            </w:pPr>
            <w:r w:rsidRPr="000C2455">
              <w:t>36053 Fonetika i fonologija talijanskog jezika (30/15/0; 5 ECTS)</w:t>
            </w:r>
            <w:r w:rsidR="00202A3F" w:rsidRPr="000C2455">
              <w:t xml:space="preserve"> </w:t>
            </w:r>
          </w:p>
          <w:p w14:paraId="49D963D0" w14:textId="1582FDD6" w:rsidR="00F56DE3" w:rsidRPr="000C2455" w:rsidRDefault="00202A3F">
            <w:pPr>
              <w:jc w:val="both"/>
            </w:pPr>
            <w:r w:rsidRPr="000C2455">
              <w:t>184932 Fonetske vježbe iz talijanskog jezika (0/0/15; 1 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6F762" w14:textId="60E391C1" w:rsidR="00F56DE3" w:rsidRPr="000C2455" w:rsidRDefault="004A28FB">
            <w:pPr>
              <w:jc w:val="center"/>
            </w:pPr>
            <w:r>
              <w:t>265489</w:t>
            </w:r>
            <w:r w:rsidRPr="000C2455">
              <w:t xml:space="preserve"> Fonetika i fonologija talijanskoga jezika (30/15/0; 4ECTS)</w:t>
            </w:r>
          </w:p>
        </w:tc>
      </w:tr>
      <w:tr w:rsidR="00F56DE3" w:rsidRPr="000C2455" w14:paraId="7FDC6927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DC1A0" w14:textId="77777777" w:rsidR="00F56DE3" w:rsidRPr="000C2455" w:rsidRDefault="00000000">
            <w:pPr>
              <w:jc w:val="both"/>
            </w:pPr>
            <w:r w:rsidRPr="000C2455">
              <w:t>132040 Osnove teorije književnosti (45/0/0; 4ECTS)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A13F4" w14:textId="7AFE41D4" w:rsidR="00F56DE3" w:rsidRPr="000C2455" w:rsidRDefault="004A28FB">
            <w:pPr>
              <w:jc w:val="center"/>
            </w:pPr>
            <w:r>
              <w:t>265503</w:t>
            </w:r>
            <w:r w:rsidRPr="000C2455">
              <w:t xml:space="preserve"> Uvod u talijansku književnost (45/0/0; 4ECTS)</w:t>
            </w:r>
          </w:p>
        </w:tc>
      </w:tr>
      <w:tr w:rsidR="00F56DE3" w:rsidRPr="000C2455" w14:paraId="27F1FD80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B047D" w14:textId="77777777" w:rsidR="00F56DE3" w:rsidRPr="000C2455" w:rsidRDefault="00000000">
            <w:pPr>
              <w:jc w:val="both"/>
            </w:pPr>
            <w:r w:rsidRPr="000C2455">
              <w:t>36889 Latinski jezik za talijaniste (0/0/30; 2ECTS)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80B0C" w14:textId="50AFE98F" w:rsidR="00F56DE3" w:rsidRPr="000C2455" w:rsidRDefault="004A28FB">
            <w:pPr>
              <w:jc w:val="center"/>
            </w:pPr>
            <w:r>
              <w:t>265936</w:t>
            </w:r>
            <w:r w:rsidRPr="000C2455">
              <w:t xml:space="preserve"> Latinski jezik 1 (30/0/0; 2 ECTS)</w:t>
            </w:r>
          </w:p>
          <w:p w14:paraId="73BCAAD1" w14:textId="77777777" w:rsidR="00F56DE3" w:rsidRPr="000C2455" w:rsidRDefault="00F56DE3">
            <w:pPr>
              <w:jc w:val="center"/>
            </w:pPr>
          </w:p>
        </w:tc>
      </w:tr>
      <w:tr w:rsidR="00F56DE3" w:rsidRPr="000C2455" w14:paraId="6B1434E6" w14:textId="77777777">
        <w:trPr>
          <w:trHeight w:val="37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6EECC" w14:textId="77777777" w:rsidR="00F56DE3" w:rsidRPr="000C2455" w:rsidRDefault="00F56DE3">
            <w:pPr>
              <w:jc w:val="center"/>
            </w:pP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3ACAC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3. i 4. semestar (od 2025./26.)</w:t>
            </w:r>
          </w:p>
        </w:tc>
      </w:tr>
      <w:tr w:rsidR="00F56DE3" w:rsidRPr="000C2455" w14:paraId="082BAD7F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E437C" w14:textId="77777777" w:rsidR="00F56DE3" w:rsidRPr="000C2455" w:rsidRDefault="00000000">
            <w:pPr>
              <w:jc w:val="both"/>
            </w:pPr>
            <w:r w:rsidRPr="000C2455">
              <w:t>215522 Talijanski jezik II.1 (0/30/30; 5 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F9D20" w14:textId="1D3D3340" w:rsidR="00F56DE3" w:rsidRPr="000C2455" w:rsidRDefault="006C1A3C">
            <w:pPr>
              <w:jc w:val="both"/>
            </w:pPr>
            <w:r>
              <w:t>#</w:t>
            </w:r>
            <w:r w:rsidR="00D87E33" w:rsidRPr="000C2455">
              <w:t xml:space="preserve"> Talijanski jezik II.1 (0/30/60; 4 ECTS)</w:t>
            </w:r>
          </w:p>
        </w:tc>
      </w:tr>
      <w:tr w:rsidR="00F56DE3" w:rsidRPr="000C2455" w14:paraId="3C9ED28F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B8A0D" w14:textId="77777777" w:rsidR="00F56DE3" w:rsidRPr="000C2455" w:rsidRDefault="00000000">
            <w:pPr>
              <w:jc w:val="both"/>
            </w:pPr>
            <w:r w:rsidRPr="000C2455">
              <w:lastRenderedPageBreak/>
              <w:t>215523 Talijanski jezik II.2 (0/30/30; 5 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BCEF1" w14:textId="737E4C64" w:rsidR="00F56DE3" w:rsidRPr="000C2455" w:rsidRDefault="006C1A3C">
            <w:pPr>
              <w:jc w:val="both"/>
            </w:pPr>
            <w:r>
              <w:t>#</w:t>
            </w:r>
            <w:r w:rsidR="00D87E33" w:rsidRPr="000C2455">
              <w:t xml:space="preserve"> Talijanski jezik II.2 (0/30/60; 4 ECTS)</w:t>
            </w:r>
          </w:p>
        </w:tc>
      </w:tr>
      <w:tr w:rsidR="00F56DE3" w:rsidRPr="000C2455" w14:paraId="72BAFC8B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09E14" w14:textId="77777777" w:rsidR="00F56DE3" w:rsidRPr="000C2455" w:rsidRDefault="00000000">
            <w:pPr>
              <w:jc w:val="both"/>
            </w:pPr>
            <w:r w:rsidRPr="000C2455">
              <w:t>52691 Morfosintaksa talijanskog jezika I (30/15/0; 5 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D2ED9" w14:textId="3CEAE04A" w:rsidR="00F56DE3" w:rsidRPr="000C2455" w:rsidRDefault="006C1A3C">
            <w:pPr>
              <w:jc w:val="both"/>
            </w:pPr>
            <w:r>
              <w:t>#</w:t>
            </w:r>
            <w:r w:rsidR="00D87E33" w:rsidRPr="000C2455">
              <w:t xml:space="preserve"> Morfologija i morfosintaksa talijanskoga jezika (30/15/0; 4 ECTS)</w:t>
            </w:r>
          </w:p>
        </w:tc>
      </w:tr>
      <w:tr w:rsidR="00F56DE3" w:rsidRPr="000C2455" w14:paraId="2FC221AC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745CE" w14:textId="77777777" w:rsidR="00F56DE3" w:rsidRPr="000C2455" w:rsidRDefault="00000000">
            <w:pPr>
              <w:jc w:val="both"/>
            </w:pPr>
            <w:r w:rsidRPr="000C2455">
              <w:t>52693 Morfosintaksa talijanskog jezika II (30/15/0; 5 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D9321" w14:textId="5D1C312E" w:rsidR="00F56DE3" w:rsidRPr="000C2455" w:rsidRDefault="006C1A3C">
            <w:pPr>
              <w:jc w:val="both"/>
            </w:pPr>
            <w:r>
              <w:t>#</w:t>
            </w:r>
            <w:r w:rsidR="00D87E33" w:rsidRPr="000C2455">
              <w:t xml:space="preserve"> Sintaksa talijanskoga jezika (30/15/0; 4 ECTS)</w:t>
            </w:r>
          </w:p>
        </w:tc>
      </w:tr>
      <w:tr w:rsidR="00F56DE3" w:rsidRPr="000C2455" w14:paraId="5E261B4E" w14:textId="77777777">
        <w:trPr>
          <w:trHeight w:val="37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27E4E" w14:textId="77777777" w:rsidR="00F56DE3" w:rsidRPr="000C2455" w:rsidRDefault="00F56DE3">
            <w:pPr>
              <w:jc w:val="center"/>
            </w:pP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4405E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5. i 6. semestar (od 2026./27.)</w:t>
            </w:r>
          </w:p>
        </w:tc>
      </w:tr>
      <w:tr w:rsidR="00F56DE3" w:rsidRPr="000C2455" w14:paraId="5DAA5BA7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27246" w14:textId="77777777" w:rsidR="00F56DE3" w:rsidRPr="000C2455" w:rsidRDefault="00000000">
            <w:pPr>
              <w:jc w:val="both"/>
            </w:pPr>
            <w:r w:rsidRPr="000C2455">
              <w:t>52697 Talijanska leksikologija (30/15/0; 5ECTS)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6D9B2" w14:textId="596CD66B" w:rsidR="00F56DE3" w:rsidRPr="000C2455" w:rsidRDefault="006C1A3C">
            <w:pPr>
              <w:jc w:val="both"/>
            </w:pPr>
            <w:r>
              <w:t>#</w:t>
            </w:r>
            <w:r w:rsidR="00D87E33" w:rsidRPr="000C2455">
              <w:t xml:space="preserve"> Talijanska leksikologija (30/15/0; 4 ECTS)</w:t>
            </w:r>
          </w:p>
        </w:tc>
      </w:tr>
      <w:tr w:rsidR="00F56DE3" w:rsidRPr="000C2455" w14:paraId="3FE96D9A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AF546" w14:textId="77777777" w:rsidR="00F56DE3" w:rsidRPr="000C2455" w:rsidRDefault="00000000">
            <w:pPr>
              <w:jc w:val="both"/>
            </w:pPr>
            <w:r w:rsidRPr="000C2455">
              <w:t>170176 Povijest talijanskog jezika (30/15/15; 5ECTS)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075F1" w14:textId="7CF12641" w:rsidR="00F56DE3" w:rsidRPr="000C2455" w:rsidRDefault="006C1A3C">
            <w:pPr>
              <w:jc w:val="both"/>
            </w:pPr>
            <w:r>
              <w:t>#</w:t>
            </w:r>
            <w:r w:rsidR="00D73E27" w:rsidRPr="000C2455">
              <w:t xml:space="preserve"> Povijest talijanskoga jezika (30/15/</w:t>
            </w:r>
            <w:r w:rsidR="00D27A71">
              <w:t>15</w:t>
            </w:r>
            <w:r w:rsidR="00D73E27" w:rsidRPr="000C2455">
              <w:t>; 4 ECTS)</w:t>
            </w:r>
          </w:p>
        </w:tc>
      </w:tr>
      <w:tr w:rsidR="00F56DE3" w:rsidRPr="000C2455" w14:paraId="0B49986F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E789F" w14:textId="77777777" w:rsidR="00F56DE3" w:rsidRPr="000C2455" w:rsidRDefault="00000000">
            <w:pPr>
              <w:jc w:val="both"/>
            </w:pPr>
            <w:r w:rsidRPr="000C2455">
              <w:t>215524 Talijanski jezik III.1 (0/30/30; 5 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65723" w14:textId="4DFE8CD0" w:rsidR="00F56DE3" w:rsidRPr="000C2455" w:rsidRDefault="006C1A3C">
            <w:pPr>
              <w:jc w:val="both"/>
            </w:pPr>
            <w:r>
              <w:t>#</w:t>
            </w:r>
            <w:r w:rsidR="00D73E27" w:rsidRPr="000C2455">
              <w:t xml:space="preserve"> Talijanski jezik III.1 (0/30/60; 4 ECTS)</w:t>
            </w:r>
          </w:p>
        </w:tc>
      </w:tr>
      <w:tr w:rsidR="00F56DE3" w:rsidRPr="000C2455" w14:paraId="1F0543F9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98F13" w14:textId="77777777" w:rsidR="00F56DE3" w:rsidRPr="000C2455" w:rsidRDefault="00000000">
            <w:pPr>
              <w:jc w:val="both"/>
            </w:pPr>
            <w:r w:rsidRPr="000C2455">
              <w:t>215525 Talijanski jezik III.2 (0/30/30; 5 ECTS)</w:t>
            </w: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2A0F2" w14:textId="42BB3BE2" w:rsidR="00F56DE3" w:rsidRPr="000C2455" w:rsidRDefault="006C1A3C">
            <w:pPr>
              <w:jc w:val="both"/>
            </w:pPr>
            <w:r>
              <w:t>#</w:t>
            </w:r>
            <w:r w:rsidR="00D73E27" w:rsidRPr="000C2455">
              <w:t xml:space="preserve"> Talijanski jezik III.2 (0/30/60; 4 ECTS)</w:t>
            </w:r>
          </w:p>
        </w:tc>
      </w:tr>
      <w:tr w:rsidR="00F56DE3" w:rsidRPr="000C2455" w14:paraId="663A33E4" w14:textId="77777777">
        <w:trPr>
          <w:trHeight w:val="735"/>
        </w:trPr>
        <w:tc>
          <w:tcPr>
            <w:tcW w:w="4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D7C0E" w14:textId="77777777" w:rsidR="00F56DE3" w:rsidRPr="000C17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C17B7">
              <w:t>Obavezno upisati u reformiranom programu </w:t>
            </w:r>
          </w:p>
          <w:p w14:paraId="285CDB56" w14:textId="77777777" w:rsidR="00F56DE3" w:rsidRPr="000C2455" w:rsidRDefault="00F56DE3">
            <w:pPr>
              <w:jc w:val="both"/>
              <w:rPr>
                <w:color w:val="FF0000"/>
              </w:rPr>
            </w:pPr>
          </w:p>
        </w:tc>
        <w:tc>
          <w:tcPr>
            <w:tcW w:w="45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73934" w14:textId="77777777" w:rsidR="00F56DE3" w:rsidRPr="000C2455" w:rsidRDefault="00000000">
            <w:pPr>
              <w:jc w:val="both"/>
            </w:pPr>
            <w:r w:rsidRPr="00CC1791">
              <w:t># Završni rad (2 ECTS)</w:t>
            </w:r>
          </w:p>
        </w:tc>
      </w:tr>
    </w:tbl>
    <w:p w14:paraId="61E58DEA" w14:textId="77777777" w:rsidR="00F56DE3" w:rsidRPr="000C2455" w:rsidRDefault="00F56DE3"/>
    <w:p w14:paraId="3E822CEA" w14:textId="77777777" w:rsidR="00F56DE3" w:rsidRPr="000C2455" w:rsidRDefault="00F56DE3"/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7"/>
        <w:gridCol w:w="4569"/>
      </w:tblGrid>
      <w:tr w:rsidR="00F56DE3" w:rsidRPr="000C2455" w14:paraId="7CFE2094" w14:textId="77777777">
        <w:trPr>
          <w:trHeight w:val="1363"/>
        </w:trPr>
        <w:tc>
          <w:tcPr>
            <w:tcW w:w="4447" w:type="dxa"/>
          </w:tcPr>
          <w:p w14:paraId="2301DDDC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Prijediplomski sveučilišni studijski program talijanistike (do 2023/24.)</w:t>
            </w:r>
          </w:p>
          <w:p w14:paraId="19A8F407" w14:textId="77777777" w:rsidR="00F56DE3" w:rsidRPr="000C2455" w:rsidRDefault="00000000">
            <w:pPr>
              <w:spacing w:line="360" w:lineRule="auto"/>
              <w:jc w:val="center"/>
              <w:rPr>
                <w:b/>
                <w:smallCaps/>
              </w:rPr>
            </w:pPr>
            <w:r w:rsidRPr="000C2455">
              <w:rPr>
                <w:b/>
              </w:rPr>
              <w:t>STARI PROGRAM</w:t>
            </w:r>
          </w:p>
        </w:tc>
        <w:tc>
          <w:tcPr>
            <w:tcW w:w="4569" w:type="dxa"/>
          </w:tcPr>
          <w:p w14:paraId="01A65F61" w14:textId="77777777" w:rsidR="00F56DE3" w:rsidRPr="000C2455" w:rsidRDefault="00000000">
            <w:pPr>
              <w:jc w:val="center"/>
              <w:rPr>
                <w:b/>
              </w:rPr>
            </w:pPr>
            <w:r w:rsidRPr="000C2455">
              <w:rPr>
                <w:b/>
              </w:rPr>
              <w:t>Prijediplomski sveučilišni studijski program talijanistike (izvodi se od 2024/25.)</w:t>
            </w:r>
          </w:p>
          <w:p w14:paraId="66A5AD81" w14:textId="77777777" w:rsidR="00F56DE3" w:rsidRPr="000C2455" w:rsidRDefault="00000000">
            <w:pPr>
              <w:spacing w:line="360" w:lineRule="auto"/>
              <w:jc w:val="center"/>
              <w:rPr>
                <w:b/>
                <w:smallCaps/>
              </w:rPr>
            </w:pPr>
            <w:r w:rsidRPr="000C2455">
              <w:rPr>
                <w:b/>
              </w:rPr>
              <w:t>REFORMIRANI PROGRAM</w:t>
            </w:r>
          </w:p>
        </w:tc>
      </w:tr>
      <w:tr w:rsidR="00F56DE3" w:rsidRPr="000C2455" w14:paraId="35942E94" w14:textId="77777777">
        <w:trPr>
          <w:trHeight w:val="585"/>
        </w:trPr>
        <w:tc>
          <w:tcPr>
            <w:tcW w:w="4447" w:type="dxa"/>
          </w:tcPr>
          <w:p w14:paraId="3C34B697" w14:textId="77777777" w:rsidR="00F56DE3" w:rsidRPr="000C2455" w:rsidRDefault="00F56DE3">
            <w:pPr>
              <w:jc w:val="center"/>
              <w:rPr>
                <w:b/>
              </w:rPr>
            </w:pPr>
          </w:p>
        </w:tc>
        <w:tc>
          <w:tcPr>
            <w:tcW w:w="4569" w:type="dxa"/>
          </w:tcPr>
          <w:p w14:paraId="4D4D9D31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EKVIVALENTI:</w:t>
            </w:r>
          </w:p>
        </w:tc>
      </w:tr>
      <w:tr w:rsidR="00F56DE3" w:rsidRPr="000C2455" w14:paraId="1987011F" w14:textId="77777777">
        <w:tc>
          <w:tcPr>
            <w:tcW w:w="4447" w:type="dxa"/>
          </w:tcPr>
          <w:p w14:paraId="10CBAC13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III skupina (ne izvodi se od 2025./26.)</w:t>
            </w:r>
          </w:p>
          <w:p w14:paraId="7095133D" w14:textId="77777777" w:rsidR="00F56DE3" w:rsidRPr="000C2455" w:rsidRDefault="00F56DE3">
            <w:pPr>
              <w:rPr>
                <w:b/>
              </w:rPr>
            </w:pPr>
          </w:p>
          <w:p w14:paraId="22101029" w14:textId="635F37E1" w:rsidR="00F56DE3" w:rsidRPr="000C2455" w:rsidRDefault="00000000">
            <w:r w:rsidRPr="000C2455">
              <w:t>250760 Tal</w:t>
            </w:r>
            <w:r w:rsidR="000C17B7">
              <w:t>ijanska</w:t>
            </w:r>
            <w:r w:rsidRPr="000C2455">
              <w:t xml:space="preserve"> književnost prve polovice 20. st. (45/15/0; 5ECTS)</w:t>
            </w:r>
          </w:p>
          <w:p w14:paraId="5D48B841" w14:textId="77777777" w:rsidR="00F56DE3" w:rsidRPr="000C2455" w:rsidRDefault="00F56DE3">
            <w:pPr>
              <w:rPr>
                <w:b/>
              </w:rPr>
            </w:pPr>
          </w:p>
        </w:tc>
        <w:tc>
          <w:tcPr>
            <w:tcW w:w="4569" w:type="dxa"/>
          </w:tcPr>
          <w:p w14:paraId="49D17AC4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Izvodi se od 2025./26.</w:t>
            </w:r>
          </w:p>
          <w:p w14:paraId="045F934A" w14:textId="77777777" w:rsidR="00F56DE3" w:rsidRPr="000C2455" w:rsidRDefault="00F56DE3"/>
          <w:p w14:paraId="61A22871" w14:textId="10C3C7A1" w:rsidR="00F56DE3" w:rsidRPr="000C2455" w:rsidRDefault="006C1A3C">
            <w:pPr>
              <w:rPr>
                <w:color w:val="FF0000"/>
              </w:rPr>
            </w:pPr>
            <w:r>
              <w:t>#</w:t>
            </w:r>
            <w:r w:rsidR="00D73E27" w:rsidRPr="000C2455">
              <w:t xml:space="preserve"> Talijanska književnost i kultura I (30/15/0; 4ECTS), obavezni kolegij na drugoj godini reformiranog studija</w:t>
            </w:r>
          </w:p>
          <w:p w14:paraId="24F6577C" w14:textId="77777777" w:rsidR="00F56DE3" w:rsidRPr="000C2455" w:rsidRDefault="00F56DE3">
            <w:pPr>
              <w:spacing w:line="360" w:lineRule="auto"/>
            </w:pPr>
          </w:p>
        </w:tc>
      </w:tr>
      <w:tr w:rsidR="00F56DE3" w:rsidRPr="000C2455" w14:paraId="3D693515" w14:textId="77777777">
        <w:trPr>
          <w:trHeight w:val="1830"/>
        </w:trPr>
        <w:tc>
          <w:tcPr>
            <w:tcW w:w="4447" w:type="dxa"/>
          </w:tcPr>
          <w:p w14:paraId="6B42CA44" w14:textId="77777777" w:rsidR="00F56DE3" w:rsidRPr="000C2455" w:rsidRDefault="00F56DE3"/>
          <w:p w14:paraId="7C5681E5" w14:textId="77777777" w:rsidR="00F56DE3" w:rsidRPr="000C2455" w:rsidRDefault="00000000">
            <w:r w:rsidRPr="000C2455">
              <w:rPr>
                <w:b/>
              </w:rPr>
              <w:t>Ne izvodi se od</w:t>
            </w:r>
            <w:r w:rsidRPr="000C2455">
              <w:t xml:space="preserve"> </w:t>
            </w:r>
            <w:r w:rsidRPr="000C2455">
              <w:rPr>
                <w:b/>
              </w:rPr>
              <w:t>2025./26.</w:t>
            </w:r>
          </w:p>
          <w:p w14:paraId="1DC21D50" w14:textId="77777777" w:rsidR="00F56DE3" w:rsidRPr="000C2455" w:rsidRDefault="00F56DE3"/>
          <w:p w14:paraId="3AEB47ED" w14:textId="77777777" w:rsidR="00F56DE3" w:rsidRPr="000C2455" w:rsidRDefault="00000000">
            <w:r w:rsidRPr="000C2455">
              <w:t>198899 Povijest talijanskog filma (45/15/0; 5ECTS)</w:t>
            </w:r>
          </w:p>
          <w:p w14:paraId="6F331BF9" w14:textId="77777777" w:rsidR="00F56DE3" w:rsidRPr="000C2455" w:rsidRDefault="00F56DE3">
            <w:pPr>
              <w:rPr>
                <w:b/>
              </w:rPr>
            </w:pPr>
          </w:p>
        </w:tc>
        <w:tc>
          <w:tcPr>
            <w:tcW w:w="45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5073C" w14:textId="77777777" w:rsidR="00F56DE3" w:rsidRPr="000C2455" w:rsidRDefault="00000000">
            <w:pPr>
              <w:pStyle w:val="Heading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bookmarkStart w:id="4" w:name="_heading=h.aa0p71905fu" w:colFirst="0" w:colLast="0"/>
            <w:bookmarkEnd w:id="4"/>
            <w:r w:rsidRPr="000C2455">
              <w:rPr>
                <w:b/>
                <w:color w:val="000000"/>
                <w:sz w:val="24"/>
                <w:szCs w:val="24"/>
              </w:rPr>
              <w:t>Izvodi se od 2025./26.</w:t>
            </w:r>
          </w:p>
          <w:p w14:paraId="1FB3524E" w14:textId="77777777" w:rsidR="00F56DE3" w:rsidRPr="000C2455" w:rsidRDefault="00000000">
            <w:pPr>
              <w:pStyle w:val="Heading1"/>
              <w:jc w:val="both"/>
            </w:pPr>
            <w:bookmarkStart w:id="5" w:name="_heading=h.qdftj5b38r8k" w:colFirst="0" w:colLast="0"/>
            <w:bookmarkEnd w:id="5"/>
            <w:r w:rsidRPr="00CC1791">
              <w:rPr>
                <w:color w:val="000000"/>
                <w:sz w:val="24"/>
                <w:szCs w:val="24"/>
              </w:rPr>
              <w:t># Povijest talijanskog filma</w:t>
            </w:r>
            <w:r w:rsidRPr="000C2455">
              <w:rPr>
                <w:color w:val="000000"/>
                <w:sz w:val="24"/>
                <w:szCs w:val="24"/>
              </w:rPr>
              <w:t xml:space="preserve"> (30/15/0; 3 ECTS), izborni kolegij na drugoj godini reformiranog studija </w:t>
            </w:r>
          </w:p>
        </w:tc>
      </w:tr>
      <w:tr w:rsidR="00F56DE3" w:rsidRPr="000C2455" w14:paraId="01A4A503" w14:textId="77777777">
        <w:tc>
          <w:tcPr>
            <w:tcW w:w="4447" w:type="dxa"/>
          </w:tcPr>
          <w:p w14:paraId="082629B2" w14:textId="77777777" w:rsidR="00F56DE3" w:rsidRPr="000C2455" w:rsidRDefault="00F56DE3">
            <w:pPr>
              <w:rPr>
                <w:b/>
              </w:rPr>
            </w:pPr>
          </w:p>
          <w:p w14:paraId="3B1A3495" w14:textId="77777777" w:rsidR="00F56DE3" w:rsidRPr="000C2455" w:rsidRDefault="00000000">
            <w:r w:rsidRPr="000C2455">
              <w:rPr>
                <w:b/>
              </w:rPr>
              <w:t>Ne izvodi se od</w:t>
            </w:r>
            <w:r w:rsidRPr="000C2455">
              <w:t xml:space="preserve"> </w:t>
            </w:r>
            <w:r w:rsidRPr="000C2455">
              <w:rPr>
                <w:b/>
              </w:rPr>
              <w:t>2025./26.</w:t>
            </w:r>
          </w:p>
          <w:p w14:paraId="77600454" w14:textId="77777777" w:rsidR="00F56DE3" w:rsidRPr="000C2455" w:rsidRDefault="00F56DE3"/>
          <w:p w14:paraId="3993004E" w14:textId="77777777" w:rsidR="00F56DE3" w:rsidRPr="000C2455" w:rsidRDefault="00000000">
            <w:r w:rsidRPr="000C2455">
              <w:t>118576 Talijanska filmska komedija (45/15/0; 5ECTS)</w:t>
            </w:r>
          </w:p>
        </w:tc>
        <w:tc>
          <w:tcPr>
            <w:tcW w:w="45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F787E" w14:textId="77777777" w:rsidR="00F56DE3" w:rsidRPr="000C2455" w:rsidRDefault="00000000">
            <w:pPr>
              <w:pStyle w:val="Heading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bookmarkStart w:id="6" w:name="_heading=h.hfcxkkm3tadn" w:colFirst="0" w:colLast="0"/>
            <w:bookmarkEnd w:id="6"/>
            <w:r w:rsidRPr="000C2455">
              <w:rPr>
                <w:b/>
                <w:color w:val="000000"/>
                <w:sz w:val="24"/>
                <w:szCs w:val="24"/>
              </w:rPr>
              <w:t>Izvodi se od 2025./26.</w:t>
            </w:r>
          </w:p>
          <w:p w14:paraId="503E508A" w14:textId="77777777" w:rsidR="00F56DE3" w:rsidRPr="000C2455" w:rsidRDefault="00000000">
            <w:pPr>
              <w:pStyle w:val="Heading1"/>
              <w:keepNext w:val="0"/>
              <w:keepLines w:val="0"/>
              <w:spacing w:before="0"/>
              <w:jc w:val="both"/>
              <w:rPr>
                <w:color w:val="000000"/>
                <w:sz w:val="24"/>
                <w:szCs w:val="24"/>
              </w:rPr>
            </w:pPr>
            <w:bookmarkStart w:id="7" w:name="_heading=h.7z85q9aoakt6" w:colFirst="0" w:colLast="0"/>
            <w:bookmarkEnd w:id="7"/>
            <w:r w:rsidRPr="00870A83">
              <w:rPr>
                <w:color w:val="000000"/>
                <w:sz w:val="24"/>
                <w:szCs w:val="24"/>
              </w:rPr>
              <w:t># Talijanska filmska komedija</w:t>
            </w:r>
            <w:r w:rsidRPr="000C2455">
              <w:rPr>
                <w:color w:val="000000"/>
                <w:sz w:val="24"/>
                <w:szCs w:val="24"/>
              </w:rPr>
              <w:t xml:space="preserve"> (30/15/0; 3 ECTS), izborni kolegij na trećoj godini reformiranog studija </w:t>
            </w:r>
          </w:p>
        </w:tc>
      </w:tr>
      <w:tr w:rsidR="00F56DE3" w:rsidRPr="000C2455" w14:paraId="21384A40" w14:textId="77777777">
        <w:tc>
          <w:tcPr>
            <w:tcW w:w="4447" w:type="dxa"/>
          </w:tcPr>
          <w:p w14:paraId="245B26A1" w14:textId="77777777" w:rsidR="00F56DE3" w:rsidRPr="000C2455" w:rsidRDefault="00000000">
            <w:pPr>
              <w:spacing w:before="240"/>
              <w:jc w:val="both"/>
              <w:rPr>
                <w:b/>
              </w:rPr>
            </w:pPr>
            <w:r w:rsidRPr="000C2455">
              <w:rPr>
                <w:b/>
              </w:rPr>
              <w:t>Ako je student položio jedan od niže navedenih kolegija, student treba priložiti molbu za priznavanje odsječnom Povjerenstvu za kvalitetu kako bi mu se kao zamjena priznao obavezan kolegij u novom programu kako slijedi:</w:t>
            </w:r>
          </w:p>
        </w:tc>
        <w:tc>
          <w:tcPr>
            <w:tcW w:w="45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5AD5A" w14:textId="77777777" w:rsidR="00F56DE3" w:rsidRPr="000C2455" w:rsidRDefault="00000000">
            <w:pPr>
              <w:pStyle w:val="Heading1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8" w:name="_heading=h.omng3yozw667" w:colFirst="0" w:colLast="0"/>
            <w:bookmarkEnd w:id="8"/>
            <w:r w:rsidRPr="000C2455">
              <w:rPr>
                <w:b/>
                <w:color w:val="000000"/>
                <w:sz w:val="24"/>
                <w:szCs w:val="24"/>
              </w:rPr>
              <w:t>ZAMJENE:</w:t>
            </w:r>
          </w:p>
        </w:tc>
      </w:tr>
      <w:tr w:rsidR="00F56DE3" w:rsidRPr="000C2455" w14:paraId="18D1AF28" w14:textId="77777777">
        <w:tc>
          <w:tcPr>
            <w:tcW w:w="4447" w:type="dxa"/>
          </w:tcPr>
          <w:p w14:paraId="07852E4E" w14:textId="77777777" w:rsidR="00F56DE3" w:rsidRPr="000C2455" w:rsidRDefault="00000000">
            <w:pPr>
              <w:rPr>
                <w:b/>
                <w:shd w:val="clear" w:color="auto" w:fill="F3F3F3"/>
              </w:rPr>
            </w:pPr>
            <w:r w:rsidRPr="000C2455">
              <w:rPr>
                <w:b/>
              </w:rPr>
              <w:t>II skupina: (ne izvodi se od 2025./26.)</w:t>
            </w:r>
          </w:p>
          <w:p w14:paraId="1B4E0A87" w14:textId="77777777" w:rsidR="00F56DE3" w:rsidRPr="000C2455" w:rsidRDefault="00F56DE3">
            <w:pPr>
              <w:rPr>
                <w:b/>
                <w:shd w:val="clear" w:color="auto" w:fill="F3F3F3"/>
              </w:rPr>
            </w:pPr>
          </w:p>
          <w:p w14:paraId="1BF6AC9F" w14:textId="77777777" w:rsidR="00F56DE3" w:rsidRPr="000C2455" w:rsidRDefault="00000000">
            <w:r w:rsidRPr="000C2455">
              <w:t>90173 Kazalište Settecenta: Metastasio, Goldoni, Alfieri (30/15/0; 5ECTS)</w:t>
            </w:r>
          </w:p>
          <w:p w14:paraId="6148FF7D" w14:textId="77777777" w:rsidR="00F56DE3" w:rsidRPr="000C2455" w:rsidRDefault="00000000">
            <w:pPr>
              <w:rPr>
                <w:b/>
              </w:rPr>
            </w:pPr>
            <w:r w:rsidRPr="000C2455">
              <w:t>225524 Talijanski predromantizam i romantizam (45/15/0; 5ECTS)</w:t>
            </w:r>
          </w:p>
        </w:tc>
        <w:tc>
          <w:tcPr>
            <w:tcW w:w="4569" w:type="dxa"/>
          </w:tcPr>
          <w:p w14:paraId="487E534C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Izvodi se od 2025./26.</w:t>
            </w:r>
          </w:p>
          <w:p w14:paraId="314E723D" w14:textId="77777777" w:rsidR="00F56DE3" w:rsidRPr="000C2455" w:rsidRDefault="00F56DE3"/>
          <w:p w14:paraId="298149A8" w14:textId="136DA37F" w:rsidR="00F56DE3" w:rsidRPr="000C2455" w:rsidRDefault="006C1A3C">
            <w:pPr>
              <w:spacing w:before="240"/>
              <w:jc w:val="both"/>
              <w:rPr>
                <w:color w:val="FF0000"/>
              </w:rPr>
            </w:pPr>
            <w:r>
              <w:t>#</w:t>
            </w:r>
            <w:r w:rsidR="006A29A0" w:rsidRPr="000C2455">
              <w:t xml:space="preserve"> Talijanska književnost i kultura II (30/15/0; 4ECTS), obavezni kolegij na drugoj godini reformiranog studija</w:t>
            </w:r>
          </w:p>
          <w:p w14:paraId="5FF36E0C" w14:textId="77777777" w:rsidR="00F56DE3" w:rsidRPr="000C2455" w:rsidRDefault="00F56DE3"/>
        </w:tc>
      </w:tr>
      <w:tr w:rsidR="00F56DE3" w:rsidRPr="000C2455" w14:paraId="456CC9A3" w14:textId="77777777">
        <w:tc>
          <w:tcPr>
            <w:tcW w:w="4447" w:type="dxa"/>
          </w:tcPr>
          <w:p w14:paraId="3F39617B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II skupina: (ne izvodi se od 2026./27.)</w:t>
            </w:r>
          </w:p>
          <w:p w14:paraId="175D7E42" w14:textId="77777777" w:rsidR="00F56DE3" w:rsidRPr="000C2455" w:rsidRDefault="00F56DE3">
            <w:pPr>
              <w:rPr>
                <w:b/>
              </w:rPr>
            </w:pPr>
          </w:p>
          <w:p w14:paraId="78C163E5" w14:textId="77777777" w:rsidR="00F56DE3" w:rsidRPr="000C2455" w:rsidRDefault="00000000">
            <w:r w:rsidRPr="000C2455">
              <w:t>225520 Talijanska književnost humanizma i renesanse (45/15/0; 5ECTS)</w:t>
            </w:r>
          </w:p>
          <w:p w14:paraId="2E2231B1" w14:textId="77777777" w:rsidR="00F56DE3" w:rsidRPr="000C2455" w:rsidRDefault="00000000">
            <w:pPr>
              <w:spacing w:line="360" w:lineRule="auto"/>
            </w:pPr>
            <w:r w:rsidRPr="000C2455">
              <w:t>225521 Talijanska književnost manirizma i baroka (45/15/0; 5ECTS)</w:t>
            </w:r>
          </w:p>
        </w:tc>
        <w:tc>
          <w:tcPr>
            <w:tcW w:w="4569" w:type="dxa"/>
          </w:tcPr>
          <w:p w14:paraId="70D9238C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Izvodi se od 2026./27.</w:t>
            </w:r>
          </w:p>
          <w:p w14:paraId="5535A04D" w14:textId="77777777" w:rsidR="00F56DE3" w:rsidRPr="000C2455" w:rsidRDefault="00F56DE3"/>
          <w:p w14:paraId="0553A04A" w14:textId="77777777" w:rsidR="00F56DE3" w:rsidRPr="000C2455" w:rsidRDefault="00F56DE3"/>
          <w:p w14:paraId="7438E316" w14:textId="7CCA8C55" w:rsidR="00F56DE3" w:rsidRPr="000C2455" w:rsidRDefault="006C1A3C">
            <w:r>
              <w:t>#</w:t>
            </w:r>
            <w:r w:rsidR="006A29A0" w:rsidRPr="000C2455">
              <w:t xml:space="preserve"> Talijanska književnost i kultura III (30/15/0; 4ECTS), obavezni kolegij na trećoj godini reformiranog studija </w:t>
            </w:r>
          </w:p>
        </w:tc>
      </w:tr>
      <w:tr w:rsidR="00F56DE3" w:rsidRPr="000C2455" w14:paraId="1DC0E088" w14:textId="77777777">
        <w:tc>
          <w:tcPr>
            <w:tcW w:w="4447" w:type="dxa"/>
          </w:tcPr>
          <w:p w14:paraId="79805BC9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 skupina: (ne izvodi se od 2026./27.)</w:t>
            </w:r>
          </w:p>
          <w:p w14:paraId="4C4E2B99" w14:textId="77777777" w:rsidR="00F56DE3" w:rsidRPr="000C2455" w:rsidRDefault="00F56DE3">
            <w:pPr>
              <w:rPr>
                <w:b/>
              </w:rPr>
            </w:pPr>
          </w:p>
          <w:p w14:paraId="6DEB76E7" w14:textId="77777777" w:rsidR="00F56DE3" w:rsidRPr="000C2455" w:rsidRDefault="00000000">
            <w:r w:rsidRPr="000C2455">
              <w:t>225519 Danteova Božanstvena komedija (45/15/0; 5ECTS)</w:t>
            </w:r>
          </w:p>
          <w:p w14:paraId="7D3D7273" w14:textId="77777777" w:rsidR="00F56DE3" w:rsidRPr="000C2455" w:rsidRDefault="00000000">
            <w:r w:rsidRPr="000C2455">
              <w:t>52582   Novela u talijanskoj književnosti (30/15/0; 5ECTS)</w:t>
            </w:r>
          </w:p>
          <w:p w14:paraId="395CB3C4" w14:textId="77777777" w:rsidR="00F56DE3" w:rsidRPr="000C2455" w:rsidRDefault="00000000">
            <w:pPr>
              <w:spacing w:after="240"/>
            </w:pPr>
            <w:r w:rsidRPr="000C2455">
              <w:t>225525 Talijansko pjesništvo 13. stoljeća (45/15/0; 5ECTS)</w:t>
            </w:r>
          </w:p>
        </w:tc>
        <w:tc>
          <w:tcPr>
            <w:tcW w:w="4569" w:type="dxa"/>
          </w:tcPr>
          <w:p w14:paraId="34694823" w14:textId="77777777" w:rsidR="00F56DE3" w:rsidRPr="000C2455" w:rsidRDefault="00000000">
            <w:pPr>
              <w:rPr>
                <w:b/>
              </w:rPr>
            </w:pPr>
            <w:r w:rsidRPr="000C2455">
              <w:rPr>
                <w:b/>
              </w:rPr>
              <w:t>Izvodi se od 2026./27.</w:t>
            </w:r>
          </w:p>
          <w:p w14:paraId="460129B3" w14:textId="77777777" w:rsidR="00F56DE3" w:rsidRPr="000C2455" w:rsidRDefault="00F56DE3"/>
          <w:p w14:paraId="35A9A0B4" w14:textId="77777777" w:rsidR="00F56DE3" w:rsidRPr="000C2455" w:rsidRDefault="00F56DE3"/>
          <w:p w14:paraId="4786E9B7" w14:textId="3A71B3B1" w:rsidR="00F56DE3" w:rsidRPr="000C2455" w:rsidRDefault="006C1A3C">
            <w:r>
              <w:t>#</w:t>
            </w:r>
            <w:r w:rsidR="006A29A0" w:rsidRPr="000C2455">
              <w:t xml:space="preserve"> Talijanska književnost i kultura IV (30/15/0; 4ECTS), obavezni kolegij na trećoj godini reformiranog studija </w:t>
            </w:r>
          </w:p>
        </w:tc>
      </w:tr>
    </w:tbl>
    <w:p w14:paraId="0B728D16" w14:textId="77777777" w:rsidR="00F56DE3" w:rsidRPr="000C2455" w:rsidRDefault="00F56DE3">
      <w:pPr>
        <w:rPr>
          <w:b/>
        </w:rPr>
      </w:pPr>
    </w:p>
    <w:p w14:paraId="449B4A00" w14:textId="77777777" w:rsidR="00F56DE3" w:rsidRPr="000C2455" w:rsidRDefault="00000000">
      <w:pPr>
        <w:spacing w:before="120" w:after="120" w:line="240" w:lineRule="auto"/>
        <w:jc w:val="both"/>
      </w:pPr>
      <w:r w:rsidRPr="000C2455">
        <w:t xml:space="preserve">U okviru prelaska na reformirani prijediplomski studijski program </w:t>
      </w:r>
      <w:r w:rsidRPr="000C2455">
        <w:rPr>
          <w:i/>
        </w:rPr>
        <w:t>Talijanistike</w:t>
      </w:r>
      <w:r w:rsidRPr="000C2455">
        <w:t xml:space="preserve"> studenti su dužni upisati neodslušane kolegije iz grupa </w:t>
      </w:r>
      <w:r w:rsidRPr="000C2455">
        <w:rPr>
          <w:i/>
        </w:rPr>
        <w:t>Izbornost struke</w:t>
      </w:r>
      <w:r w:rsidRPr="000C2455">
        <w:t xml:space="preserve"> i/ili </w:t>
      </w:r>
      <w:r w:rsidRPr="000C2455">
        <w:rPr>
          <w:i/>
        </w:rPr>
        <w:t>Slobodna izbornost</w:t>
      </w:r>
      <w:r w:rsidRPr="000C2455">
        <w:t xml:space="preserve"> te </w:t>
      </w:r>
      <w:r w:rsidRPr="000C2455">
        <w:rPr>
          <w:i/>
        </w:rPr>
        <w:t>Jezične kompetencije</w:t>
      </w:r>
      <w:r w:rsidRPr="000C2455">
        <w:t xml:space="preserve"> ili </w:t>
      </w:r>
      <w:r w:rsidRPr="000C2455">
        <w:rPr>
          <w:i/>
        </w:rPr>
        <w:t>Zamjena za jezične kompetencije/generičke vještine</w:t>
      </w:r>
      <w:r w:rsidRPr="000C2455">
        <w:t xml:space="preserve"> kako bi ostvarili dovoljan broj ECTS-a prema sljedećoj shemi:</w:t>
      </w:r>
    </w:p>
    <w:p w14:paraId="1472C702" w14:textId="77777777" w:rsidR="00F56DE3" w:rsidRPr="000C2455" w:rsidRDefault="00F56DE3">
      <w:pPr>
        <w:spacing w:after="240" w:line="276" w:lineRule="auto"/>
        <w:jc w:val="center"/>
        <w:rPr>
          <w:b/>
          <w:smallCaps/>
          <w:sz w:val="20"/>
          <w:szCs w:val="20"/>
        </w:rPr>
      </w:pPr>
    </w:p>
    <w:p w14:paraId="12494583" w14:textId="77777777" w:rsidR="00F56DE3" w:rsidRPr="000C2455" w:rsidRDefault="00000000">
      <w:pPr>
        <w:spacing w:after="240" w:line="276" w:lineRule="auto"/>
        <w:jc w:val="center"/>
        <w:rPr>
          <w:b/>
          <w:sz w:val="20"/>
          <w:szCs w:val="20"/>
        </w:rPr>
      </w:pPr>
      <w:r w:rsidRPr="000C2455">
        <w:rPr>
          <w:b/>
          <w:smallCaps/>
          <w:sz w:val="20"/>
          <w:szCs w:val="20"/>
        </w:rPr>
        <w:t xml:space="preserve">odnos strukture prijediplomskoga studija </w:t>
      </w:r>
      <w:r w:rsidRPr="000C2455">
        <w:rPr>
          <w:b/>
          <w:i/>
          <w:smallCaps/>
          <w:sz w:val="20"/>
          <w:szCs w:val="20"/>
        </w:rPr>
        <w:t xml:space="preserve">TALIJANISTIKE </w:t>
      </w:r>
      <w:r w:rsidRPr="000C2455">
        <w:rPr>
          <w:b/>
          <w:smallCaps/>
          <w:sz w:val="20"/>
          <w:szCs w:val="20"/>
        </w:rPr>
        <w:t xml:space="preserve"> prije i poslije izmjena</w:t>
      </w:r>
      <w:r w:rsidRPr="000C2455">
        <w:rPr>
          <w:b/>
          <w:sz w:val="20"/>
          <w:szCs w:val="20"/>
        </w:rPr>
        <w:t xml:space="preserve"> </w:t>
      </w:r>
    </w:p>
    <w:tbl>
      <w:tblPr>
        <w:tblStyle w:val="a6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F56DE3" w:rsidRPr="000C2455" w14:paraId="65908434" w14:textId="77777777">
        <w:trPr>
          <w:trHeight w:val="300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C6565" w14:textId="77777777" w:rsidR="00F56DE3" w:rsidRPr="000C2455" w:rsidRDefault="000000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mallCaps/>
                <w:sz w:val="20"/>
                <w:szCs w:val="20"/>
              </w:rPr>
              <w:lastRenderedPageBreak/>
              <w:t>studijski program upisan zaključno s 2023./2024.</w:t>
            </w:r>
            <w:r w:rsidRPr="000C24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A8D03" w14:textId="77777777" w:rsidR="00F56DE3" w:rsidRPr="000C2455" w:rsidRDefault="000000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mallCaps/>
                <w:sz w:val="20"/>
                <w:szCs w:val="20"/>
              </w:rPr>
              <w:t>studijski program od 2024./2025.</w:t>
            </w:r>
            <w:r w:rsidRPr="000C245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56DE3" w:rsidRPr="000C2455" w14:paraId="57A66B38" w14:textId="77777777">
        <w:trPr>
          <w:trHeight w:val="765"/>
        </w:trPr>
        <w:tc>
          <w:tcPr>
            <w:tcW w:w="4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2D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CB01B" w14:textId="77777777" w:rsidR="00F56DE3" w:rsidRPr="000C2455" w:rsidRDefault="000000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z w:val="20"/>
                <w:szCs w:val="20"/>
              </w:rPr>
              <w:t xml:space="preserve">obavezni kolegiji </w:t>
            </w:r>
          </w:p>
          <w:p w14:paraId="716CE741" w14:textId="77777777" w:rsidR="00F56DE3" w:rsidRPr="000C2455" w:rsidRDefault="00000000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z w:val="20"/>
                <w:szCs w:val="20"/>
              </w:rPr>
              <w:t xml:space="preserve">70 ECTS </w:t>
            </w:r>
          </w:p>
        </w:tc>
        <w:tc>
          <w:tcPr>
            <w:tcW w:w="45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AE2D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094BB" w14:textId="77777777" w:rsidR="00F56DE3" w:rsidRPr="000C2455" w:rsidRDefault="000000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z w:val="20"/>
                <w:szCs w:val="20"/>
              </w:rPr>
              <w:t>obavezni kolegiji i završni rad</w:t>
            </w:r>
          </w:p>
          <w:p w14:paraId="1D86CE56" w14:textId="77777777" w:rsidR="00F56DE3" w:rsidRPr="000C2455" w:rsidRDefault="00000000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z w:val="20"/>
                <w:szCs w:val="20"/>
              </w:rPr>
              <w:t xml:space="preserve">74 ECTS </w:t>
            </w:r>
          </w:p>
        </w:tc>
      </w:tr>
      <w:tr w:rsidR="00F56DE3" w:rsidRPr="000C2455" w14:paraId="446F5799" w14:textId="77777777">
        <w:trPr>
          <w:trHeight w:val="765"/>
        </w:trPr>
        <w:tc>
          <w:tcPr>
            <w:tcW w:w="451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C231B" w14:textId="77777777" w:rsidR="00F56DE3" w:rsidRPr="000C2455" w:rsidRDefault="000000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z w:val="20"/>
                <w:szCs w:val="20"/>
              </w:rPr>
              <w:t xml:space="preserve">izborni kolegiji (kolegiji s unutarnjom izbornošću) </w:t>
            </w:r>
          </w:p>
          <w:p w14:paraId="1D8B7B88" w14:textId="77777777" w:rsidR="00F56DE3" w:rsidRPr="000C2455" w:rsidRDefault="00000000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z w:val="20"/>
                <w:szCs w:val="20"/>
              </w:rPr>
              <w:t xml:space="preserve">20 ECTS </w:t>
            </w:r>
          </w:p>
        </w:tc>
        <w:tc>
          <w:tcPr>
            <w:tcW w:w="451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AE9F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ED724" w14:textId="77777777" w:rsidR="00F56DE3" w:rsidRPr="000C2455" w:rsidRDefault="000000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z w:val="20"/>
                <w:szCs w:val="20"/>
              </w:rPr>
              <w:t>izborni kolegiji:</w:t>
            </w:r>
          </w:p>
          <w:p w14:paraId="53604589" w14:textId="77777777" w:rsidR="00F56DE3" w:rsidRPr="000C2455" w:rsidRDefault="00000000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0C2455">
              <w:rPr>
                <w:sz w:val="20"/>
                <w:szCs w:val="20"/>
              </w:rPr>
              <w:t>jezične kompetencije (</w:t>
            </w:r>
            <w:r w:rsidRPr="000C2455">
              <w:rPr>
                <w:sz w:val="22"/>
                <w:szCs w:val="22"/>
              </w:rPr>
              <w:t>odabrati 4 ECTS tijekom 1. godine)</w:t>
            </w:r>
          </w:p>
          <w:p w14:paraId="2F588139" w14:textId="77777777" w:rsidR="00F56DE3" w:rsidRPr="000C2455" w:rsidRDefault="00000000">
            <w:pPr>
              <w:spacing w:line="276" w:lineRule="auto"/>
              <w:ind w:left="720"/>
              <w:rPr>
                <w:sz w:val="22"/>
                <w:szCs w:val="22"/>
              </w:rPr>
            </w:pPr>
            <w:r w:rsidRPr="000C2455">
              <w:rPr>
                <w:sz w:val="22"/>
                <w:szCs w:val="22"/>
              </w:rPr>
              <w:t>ILI</w:t>
            </w:r>
          </w:p>
          <w:p w14:paraId="7162231F" w14:textId="77777777" w:rsidR="00F56DE3" w:rsidRPr="000C2455" w:rsidRDefault="00000000">
            <w:pPr>
              <w:spacing w:line="276" w:lineRule="auto"/>
              <w:ind w:left="720"/>
              <w:rPr>
                <w:sz w:val="20"/>
                <w:szCs w:val="20"/>
              </w:rPr>
            </w:pPr>
            <w:r w:rsidRPr="000C2455">
              <w:rPr>
                <w:sz w:val="20"/>
                <w:szCs w:val="20"/>
              </w:rPr>
              <w:t>zamjena za jezične kompetencije/generičke vještine (</w:t>
            </w:r>
            <w:r w:rsidRPr="000C2455">
              <w:rPr>
                <w:sz w:val="22"/>
                <w:szCs w:val="22"/>
              </w:rPr>
              <w:t>odabrati tijekom 1. godine ukupno 4 ECTS)</w:t>
            </w:r>
          </w:p>
          <w:p w14:paraId="5CEA5E09" w14:textId="4895AA69" w:rsidR="00F56DE3" w:rsidRPr="000C2455" w:rsidRDefault="00000000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0C2455">
              <w:rPr>
                <w:sz w:val="20"/>
                <w:szCs w:val="20"/>
              </w:rPr>
              <w:t xml:space="preserve"> izbornost struke ( </w:t>
            </w:r>
            <w:r w:rsidRPr="000C2455">
              <w:rPr>
                <w:sz w:val="22"/>
                <w:szCs w:val="22"/>
              </w:rPr>
              <w:t>od 3. do 6. semestra odabrati 6 ECT</w:t>
            </w:r>
            <w:r w:rsidR="00E77FEF" w:rsidRPr="000C2455">
              <w:rPr>
                <w:sz w:val="22"/>
                <w:szCs w:val="22"/>
              </w:rPr>
              <w:t>S</w:t>
            </w:r>
            <w:r w:rsidRPr="000C2455">
              <w:rPr>
                <w:sz w:val="22"/>
                <w:szCs w:val="22"/>
              </w:rPr>
              <w:t>)</w:t>
            </w:r>
          </w:p>
          <w:p w14:paraId="26267030" w14:textId="77777777" w:rsidR="00F56DE3" w:rsidRPr="000C2455" w:rsidRDefault="00000000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0C2455">
              <w:rPr>
                <w:sz w:val="20"/>
                <w:szCs w:val="20"/>
              </w:rPr>
              <w:t>slobodna izbornost/izbornost struke (</w:t>
            </w:r>
            <w:r w:rsidRPr="000C2455">
              <w:rPr>
                <w:sz w:val="22"/>
                <w:szCs w:val="22"/>
              </w:rPr>
              <w:t>tijekom studija odabrati 6 ECTS)</w:t>
            </w:r>
          </w:p>
          <w:p w14:paraId="2BAAB103" w14:textId="77777777" w:rsidR="00F56DE3" w:rsidRPr="000C2455" w:rsidRDefault="00F56DE3">
            <w:pPr>
              <w:spacing w:line="276" w:lineRule="auto"/>
              <w:ind w:left="720"/>
              <w:rPr>
                <w:b/>
                <w:sz w:val="22"/>
                <w:szCs w:val="22"/>
              </w:rPr>
            </w:pPr>
          </w:p>
          <w:p w14:paraId="4E55962F" w14:textId="77777777" w:rsidR="00F56DE3" w:rsidRPr="000C2455" w:rsidRDefault="000000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z w:val="20"/>
                <w:szCs w:val="20"/>
              </w:rPr>
              <w:t xml:space="preserve">16 ECTS </w:t>
            </w:r>
          </w:p>
        </w:tc>
      </w:tr>
      <w:tr w:rsidR="00F56DE3" w:rsidRPr="000C2455" w14:paraId="3E7BABB4" w14:textId="77777777">
        <w:trPr>
          <w:trHeight w:val="1005"/>
        </w:trPr>
        <w:tc>
          <w:tcPr>
            <w:tcW w:w="4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07034" w14:textId="77777777" w:rsidR="00F56DE3" w:rsidRPr="000C2455" w:rsidRDefault="00F56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1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AE9F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D831D" w14:textId="77777777" w:rsidR="00F56DE3" w:rsidRPr="000C2455" w:rsidRDefault="00F56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56DE3" w:rsidRPr="000C2455" w14:paraId="23FF1A2F" w14:textId="77777777">
        <w:trPr>
          <w:trHeight w:val="300"/>
        </w:trPr>
        <w:tc>
          <w:tcPr>
            <w:tcW w:w="4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6ECC3" w14:textId="77777777" w:rsidR="00F56DE3" w:rsidRPr="000C2455" w:rsidRDefault="000000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z w:val="20"/>
                <w:szCs w:val="20"/>
              </w:rPr>
              <w:t xml:space="preserve">ukupno 90 ECTS </w:t>
            </w:r>
          </w:p>
        </w:tc>
        <w:tc>
          <w:tcPr>
            <w:tcW w:w="45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5BC8C" w14:textId="77777777" w:rsidR="00F56DE3" w:rsidRPr="000C2455" w:rsidRDefault="000000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2455">
              <w:rPr>
                <w:b/>
                <w:sz w:val="20"/>
                <w:szCs w:val="20"/>
              </w:rPr>
              <w:t xml:space="preserve">ukupno 90 ECTS </w:t>
            </w:r>
          </w:p>
        </w:tc>
      </w:tr>
    </w:tbl>
    <w:p w14:paraId="0C9C2FF4" w14:textId="77777777" w:rsidR="00F56DE3" w:rsidRPr="000C2455" w:rsidRDefault="00000000">
      <w:pPr>
        <w:spacing w:before="240" w:after="240" w:line="276" w:lineRule="auto"/>
        <w:jc w:val="both"/>
        <w:rPr>
          <w:b/>
          <w:sz w:val="8"/>
          <w:szCs w:val="8"/>
        </w:rPr>
      </w:pPr>
      <w:r w:rsidRPr="000C2455">
        <w:rPr>
          <w:b/>
          <w:sz w:val="8"/>
          <w:szCs w:val="8"/>
        </w:rPr>
        <w:t xml:space="preserve"> </w:t>
      </w:r>
    </w:p>
    <w:p w14:paraId="5EE863ED" w14:textId="77777777" w:rsidR="00F56DE3" w:rsidRPr="000C2455" w:rsidRDefault="00000000">
      <w:pPr>
        <w:spacing w:before="240" w:after="240" w:line="276" w:lineRule="auto"/>
        <w:jc w:val="both"/>
      </w:pPr>
      <w:r w:rsidRPr="000C2455">
        <w:t xml:space="preserve">Završetak studija prema studijskom programu koji je student upisao moguć je do isteka studentskih prava sukladno aktima Sveučilišta u Zagrebu i Filozofskog fakulteta. Studenti koji nisu izvršili obaveze na obaveznim kolegijima staroga studija ponavljaju kolegij upisom ekvivalentnog obaveznog kolegija izmijenjenog studijskoga programa (v. tablicu gore). </w:t>
      </w:r>
    </w:p>
    <w:p w14:paraId="144E7575" w14:textId="77777777" w:rsidR="00F56DE3" w:rsidRPr="00F85738" w:rsidRDefault="00000000">
      <w:pPr>
        <w:spacing w:line="240" w:lineRule="auto"/>
        <w:jc w:val="both"/>
      </w:pPr>
      <w:bookmarkStart w:id="9" w:name="_heading=h.30j0zll" w:colFirst="0" w:colLast="0"/>
      <w:bookmarkEnd w:id="9"/>
      <w:r w:rsidRPr="000C2455">
        <w:t>Specifične situacije koje nisu definirane ovim dokumentom posebno će se razmatrati i rješavati na odsječnom Povjerenstvu za kvalitetu u dogovoru sa studentom.</w:t>
      </w:r>
      <w:r w:rsidRPr="00F85738">
        <w:t> </w:t>
      </w:r>
    </w:p>
    <w:p w14:paraId="20FCD4BC" w14:textId="77777777" w:rsidR="00F56DE3" w:rsidRDefault="00F56DE3">
      <w:pPr>
        <w:spacing w:line="240" w:lineRule="auto"/>
        <w:jc w:val="both"/>
      </w:pPr>
    </w:p>
    <w:p w14:paraId="1E79F1DD" w14:textId="77777777" w:rsidR="00F56DE3" w:rsidRDefault="00F56DE3">
      <w:pPr>
        <w:spacing w:before="240" w:after="240" w:line="276" w:lineRule="auto"/>
        <w:jc w:val="both"/>
      </w:pPr>
    </w:p>
    <w:p w14:paraId="47405C4A" w14:textId="77777777" w:rsidR="00F56DE3" w:rsidRDefault="00000000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 </w:t>
      </w:r>
    </w:p>
    <w:p w14:paraId="0B2154C8" w14:textId="77777777" w:rsidR="00F56DE3" w:rsidRDefault="00F56DE3">
      <w:pPr>
        <w:spacing w:after="0" w:line="240" w:lineRule="auto"/>
        <w:jc w:val="both"/>
        <w:rPr>
          <w:b/>
        </w:rPr>
      </w:pPr>
    </w:p>
    <w:sectPr w:rsidR="00F56DE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CA0FC89F-7B39-4E86-B167-B6A9938B7206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90CF74AD-8445-4B6E-8EA6-3D36530D3BD1}"/>
    <w:embedItalic r:id="rId3" w:fontKey="{36868B91-F252-46BE-A6A4-A6A9A3A6FAC2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03E2E060-1C08-4B0C-B6E0-2B689F715E9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B2F"/>
    <w:multiLevelType w:val="multilevel"/>
    <w:tmpl w:val="0108116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22710BBA"/>
    <w:multiLevelType w:val="multilevel"/>
    <w:tmpl w:val="11D2F2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043787"/>
    <w:multiLevelType w:val="multilevel"/>
    <w:tmpl w:val="F7ECC6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79745079">
    <w:abstractNumId w:val="1"/>
  </w:num>
  <w:num w:numId="2" w16cid:durableId="785588633">
    <w:abstractNumId w:val="2"/>
  </w:num>
  <w:num w:numId="3" w16cid:durableId="45537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E3"/>
    <w:rsid w:val="000C17B7"/>
    <w:rsid w:val="000C2455"/>
    <w:rsid w:val="00202A3F"/>
    <w:rsid w:val="00322212"/>
    <w:rsid w:val="003918F3"/>
    <w:rsid w:val="003E3AD2"/>
    <w:rsid w:val="003F19FC"/>
    <w:rsid w:val="00470BEA"/>
    <w:rsid w:val="004A28FB"/>
    <w:rsid w:val="005F1FED"/>
    <w:rsid w:val="00614A4D"/>
    <w:rsid w:val="006A29A0"/>
    <w:rsid w:val="006C1A3C"/>
    <w:rsid w:val="008647E7"/>
    <w:rsid w:val="00870A83"/>
    <w:rsid w:val="00953805"/>
    <w:rsid w:val="00BB30CE"/>
    <w:rsid w:val="00CC1791"/>
    <w:rsid w:val="00CD6714"/>
    <w:rsid w:val="00CF0E6C"/>
    <w:rsid w:val="00D27A71"/>
    <w:rsid w:val="00D73E27"/>
    <w:rsid w:val="00D87E33"/>
    <w:rsid w:val="00D9556D"/>
    <w:rsid w:val="00E77FEF"/>
    <w:rsid w:val="00F56DE3"/>
    <w:rsid w:val="00F85738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5DB8"/>
  <w15:docId w15:val="{2A5F64D1-8DF5-4002-A0C9-B4C362E4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54D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F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F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F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F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F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F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F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2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3554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FC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FC5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FC5"/>
    <w:rPr>
      <w:rFonts w:asciiTheme="minorHAnsi" w:eastAsiaTheme="majorEastAsia" w:hAnsiTheme="minorHAnsi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FC5"/>
    <w:rPr>
      <w:rFonts w:asciiTheme="minorHAnsi" w:eastAsiaTheme="majorEastAsia" w:hAnsiTheme="minorHAnsi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FC5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FC5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FC5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FC5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D32FC5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F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D3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FC5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D32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FC5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D32F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AB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AB"/>
    <w:rPr>
      <w:b/>
      <w:bCs/>
      <w:sz w:val="20"/>
      <w:szCs w:val="20"/>
      <w:lang w:val="hr-HR"/>
    </w:rPr>
  </w:style>
  <w:style w:type="paragraph" w:customStyle="1" w:styleId="paragraph">
    <w:name w:val="paragraph"/>
    <w:basedOn w:val="Normal"/>
    <w:rsid w:val="007F381D"/>
    <w:pPr>
      <w:spacing w:before="100" w:beforeAutospacing="1" w:after="100" w:afterAutospacing="1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7F381D"/>
  </w:style>
  <w:style w:type="character" w:customStyle="1" w:styleId="eop">
    <w:name w:val="eop"/>
    <w:basedOn w:val="DefaultParagraphFont"/>
    <w:rsid w:val="007F381D"/>
  </w:style>
  <w:style w:type="paragraph" w:styleId="BalloonText">
    <w:name w:val="Balloon Text"/>
    <w:basedOn w:val="Normal"/>
    <w:link w:val="BalloonTextChar"/>
    <w:uiPriority w:val="99"/>
    <w:semiHidden/>
    <w:unhideWhenUsed/>
    <w:rsid w:val="00E4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94"/>
    <w:rPr>
      <w:rFonts w:ascii="Segoe UI" w:hAnsi="Segoe UI" w:cs="Segoe UI"/>
      <w:sz w:val="18"/>
      <w:szCs w:val="18"/>
      <w:lang w:val="hr-HR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E77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5rqvvymReikzmTszg8s/D9jMA==">CgMxLjAyDmguaW9mOTd1MXNzMzI4Mg5oLm54eTZjNDVmMHdneTIOaC5oZmN4a2ttM3RhZG4yDmguZnJ4ZzRuZGZwcmVyMg5oLmhmY3hra20zdGFkbjIIaC5namRneHMyDWguYWEwcDcxOTA1ZnUyDmgucWRmdGo1YjM4cjhrMg5oLmhmY3hra20zdGFkbjIOaC43ejg1cTlhb2FrdDYyDmgub21uZzN5b3p3NjY3MgloLjMwajB6bGw4AHIhMWV5M0tLOWhSZXlyY2d3MTZCMkd6V3hjRGg4eGtLTH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Ana Badurina</cp:lastModifiedBy>
  <cp:revision>15</cp:revision>
  <dcterms:created xsi:type="dcterms:W3CDTF">2024-05-24T09:31:00Z</dcterms:created>
  <dcterms:modified xsi:type="dcterms:W3CDTF">2024-06-21T13:25:00Z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0x01010082CED63FB77FC34192B6F9FB9399202F</vt:lpwstr>
  </property>
</Properties>
</file>