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94" w:rsidRPr="00375400" w:rsidRDefault="00277F94" w:rsidP="00277F94">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Izborno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povjeren</w:t>
      </w:r>
      <w:r w:rsidRPr="00375400">
        <w:rPr>
          <w:rFonts w:ascii="Times New Roman" w:hAnsi="Times New Roman" w:cs="Times New Roman"/>
          <w:sz w:val="24"/>
          <w:szCs w:val="24"/>
        </w:rPr>
        <w:t>s</w:t>
      </w:r>
      <w:r>
        <w:rPr>
          <w:rFonts w:ascii="Times New Roman" w:hAnsi="Times New Roman" w:cs="Times New Roman"/>
          <w:sz w:val="24"/>
          <w:szCs w:val="24"/>
        </w:rPr>
        <w:t>t</w:t>
      </w:r>
      <w:r w:rsidRPr="00375400">
        <w:rPr>
          <w:rFonts w:ascii="Times New Roman" w:hAnsi="Times New Roman" w:cs="Times New Roman"/>
          <w:sz w:val="24"/>
          <w:szCs w:val="24"/>
        </w:rPr>
        <w:t>vo</w:t>
      </w:r>
      <w:proofErr w:type="spellEnd"/>
      <w:r w:rsidRPr="00375400">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izbore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Filozofskog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fakulteta</w:t>
      </w:r>
      <w:proofErr w:type="spellEnd"/>
    </w:p>
    <w:p w:rsidR="00277F94" w:rsidRDefault="00277F94" w:rsidP="00277F94">
      <w:pPr>
        <w:spacing w:after="0" w:line="360" w:lineRule="auto"/>
        <w:rPr>
          <w:rFonts w:ascii="Times New Roman" w:hAnsi="Times New Roman" w:cs="Times New Roman"/>
          <w:sz w:val="24"/>
          <w:szCs w:val="24"/>
        </w:rPr>
      </w:pPr>
      <w:proofErr w:type="spellStart"/>
      <w:r w:rsidRPr="00375400">
        <w:rPr>
          <w:rFonts w:ascii="Times New Roman" w:hAnsi="Times New Roman" w:cs="Times New Roman"/>
          <w:sz w:val="24"/>
          <w:szCs w:val="24"/>
        </w:rPr>
        <w:t>Filozofski</w:t>
      </w:r>
      <w:proofErr w:type="spellEnd"/>
      <w:r w:rsidRPr="00375400">
        <w:rPr>
          <w:rFonts w:ascii="Times New Roman" w:hAnsi="Times New Roman" w:cs="Times New Roman"/>
          <w:sz w:val="24"/>
          <w:szCs w:val="24"/>
        </w:rPr>
        <w:t xml:space="preserve"> </w:t>
      </w:r>
      <w:proofErr w:type="spellStart"/>
      <w:r w:rsidRPr="00375400">
        <w:rPr>
          <w:rFonts w:ascii="Times New Roman" w:hAnsi="Times New Roman" w:cs="Times New Roman"/>
          <w:sz w:val="24"/>
          <w:szCs w:val="24"/>
        </w:rPr>
        <w:t>fakultet</w:t>
      </w:r>
      <w:proofErr w:type="spellEnd"/>
    </w:p>
    <w:p w:rsidR="00277F94" w:rsidRPr="00375400" w:rsidRDefault="00277F94" w:rsidP="00277F94">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Sveučilište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Zagrebu</w:t>
      </w:r>
      <w:proofErr w:type="spellEnd"/>
    </w:p>
    <w:p w:rsidR="00277F94" w:rsidRPr="00375400" w:rsidRDefault="00277F94" w:rsidP="00277F94">
      <w:pPr>
        <w:spacing w:after="0" w:line="360" w:lineRule="auto"/>
        <w:rPr>
          <w:rFonts w:ascii="Times New Roman" w:hAnsi="Times New Roman" w:cs="Times New Roman"/>
          <w:sz w:val="24"/>
          <w:szCs w:val="24"/>
          <w:lang w:val="en-US"/>
        </w:rPr>
      </w:pPr>
      <w:r w:rsidRPr="00375400">
        <w:rPr>
          <w:rFonts w:ascii="Times New Roman" w:hAnsi="Times New Roman" w:cs="Times New Roman"/>
          <w:sz w:val="24"/>
          <w:szCs w:val="24"/>
          <w:lang w:val="en-US"/>
        </w:rPr>
        <w:t xml:space="preserve">Ivana </w:t>
      </w:r>
      <w:proofErr w:type="spellStart"/>
      <w:r w:rsidRPr="00375400">
        <w:rPr>
          <w:rFonts w:ascii="Times New Roman" w:hAnsi="Times New Roman" w:cs="Times New Roman"/>
          <w:sz w:val="24"/>
          <w:szCs w:val="24"/>
          <w:lang w:val="en-US"/>
        </w:rPr>
        <w:t>Lučića</w:t>
      </w:r>
      <w:proofErr w:type="spellEnd"/>
      <w:r w:rsidRPr="00375400">
        <w:rPr>
          <w:rFonts w:ascii="Times New Roman" w:hAnsi="Times New Roman" w:cs="Times New Roman"/>
          <w:sz w:val="24"/>
          <w:szCs w:val="24"/>
          <w:lang w:val="en-US"/>
        </w:rPr>
        <w:t xml:space="preserve"> 3, Zagreb</w:t>
      </w:r>
    </w:p>
    <w:p w:rsidR="00277F94" w:rsidRPr="00375400" w:rsidRDefault="00277F94" w:rsidP="00277F94">
      <w:pPr>
        <w:spacing w:after="0" w:line="360" w:lineRule="auto"/>
        <w:rPr>
          <w:rFonts w:ascii="Times New Roman" w:hAnsi="Times New Roman" w:cs="Times New Roman"/>
          <w:sz w:val="24"/>
          <w:szCs w:val="24"/>
          <w:lang w:val="en-US"/>
        </w:rPr>
      </w:pPr>
      <w:hyperlink r:id="rId6" w:history="1">
        <w:r w:rsidRPr="00375400">
          <w:rPr>
            <w:rStyle w:val="Hyperlink"/>
            <w:rFonts w:ascii="Times New Roman" w:hAnsi="Times New Roman" w:cs="Times New Roman"/>
            <w:sz w:val="24"/>
            <w:szCs w:val="24"/>
            <w:lang w:val="en-US"/>
          </w:rPr>
          <w:t>studizbori2015@gmail.com</w:t>
        </w:r>
      </w:hyperlink>
    </w:p>
    <w:p w:rsidR="00277F94" w:rsidRPr="00375400" w:rsidRDefault="00277F94" w:rsidP="00277F94">
      <w:pPr>
        <w:spacing w:line="360" w:lineRule="auto"/>
        <w:rPr>
          <w:rFonts w:ascii="Times New Roman" w:hAnsi="Times New Roman" w:cs="Times New Roman"/>
          <w:sz w:val="28"/>
          <w:szCs w:val="28"/>
          <w:lang w:val="en-US"/>
        </w:rPr>
      </w:pPr>
    </w:p>
    <w:p w:rsidR="00277F94" w:rsidRPr="00277F94" w:rsidRDefault="00277F94" w:rsidP="00277F94">
      <w:pPr>
        <w:jc w:val="both"/>
        <w:rPr>
          <w:rFonts w:ascii="Times New Roman" w:hAnsi="Times New Roman" w:cs="Times New Roman"/>
        </w:rPr>
      </w:pPr>
      <w:proofErr w:type="spellStart"/>
      <w:r w:rsidRPr="00277F94">
        <w:rPr>
          <w:rFonts w:ascii="Times New Roman" w:hAnsi="Times New Roman" w:cs="Times New Roman"/>
        </w:rPr>
        <w:t>Sukladno</w:t>
      </w:r>
      <w:proofErr w:type="spellEnd"/>
      <w:r w:rsidRPr="00277F94">
        <w:rPr>
          <w:rFonts w:ascii="Times New Roman" w:hAnsi="Times New Roman" w:cs="Times New Roman"/>
        </w:rPr>
        <w:t xml:space="preserve"> </w:t>
      </w:r>
      <w:proofErr w:type="spellStart"/>
      <w:r w:rsidRPr="00277F94">
        <w:rPr>
          <w:rFonts w:ascii="Times New Roman" w:hAnsi="Times New Roman" w:cs="Times New Roman"/>
        </w:rPr>
        <w:t>članku</w:t>
      </w:r>
      <w:proofErr w:type="spellEnd"/>
      <w:r w:rsidRPr="00277F94">
        <w:rPr>
          <w:rFonts w:ascii="Times New Roman" w:hAnsi="Times New Roman" w:cs="Times New Roman"/>
        </w:rPr>
        <w:t xml:space="preserve"> </w:t>
      </w:r>
      <w:r w:rsidRPr="00277F94">
        <w:rPr>
          <w:rFonts w:ascii="Times New Roman" w:hAnsi="Times New Roman" w:cs="Times New Roman"/>
        </w:rPr>
        <w:t>2</w:t>
      </w:r>
      <w:r w:rsidRPr="00277F94">
        <w:rPr>
          <w:rFonts w:ascii="Times New Roman" w:hAnsi="Times New Roman" w:cs="Times New Roman"/>
        </w:rPr>
        <w:t xml:space="preserve">1. </w:t>
      </w:r>
      <w:proofErr w:type="spellStart"/>
      <w:r w:rsidRPr="00277F94">
        <w:rPr>
          <w:rFonts w:ascii="Times New Roman" w:hAnsi="Times New Roman" w:cs="Times New Roman"/>
          <w:i/>
        </w:rPr>
        <w:t>Pravilnika</w:t>
      </w:r>
      <w:proofErr w:type="spellEnd"/>
      <w:r w:rsidRPr="00277F94">
        <w:rPr>
          <w:rFonts w:ascii="Times New Roman" w:hAnsi="Times New Roman" w:cs="Times New Roman"/>
          <w:i/>
        </w:rPr>
        <w:t xml:space="preserve"> o </w:t>
      </w:r>
      <w:proofErr w:type="spellStart"/>
      <w:r w:rsidRPr="00277F94">
        <w:rPr>
          <w:rFonts w:ascii="Times New Roman" w:hAnsi="Times New Roman" w:cs="Times New Roman"/>
          <w:i/>
        </w:rPr>
        <w:t>izborima</w:t>
      </w:r>
      <w:proofErr w:type="spellEnd"/>
      <w:r w:rsidRPr="00277F94">
        <w:rPr>
          <w:rFonts w:ascii="Times New Roman" w:hAnsi="Times New Roman" w:cs="Times New Roman"/>
          <w:i/>
        </w:rPr>
        <w:t xml:space="preserve"> </w:t>
      </w:r>
      <w:proofErr w:type="spellStart"/>
      <w:r w:rsidRPr="00277F94">
        <w:rPr>
          <w:rFonts w:ascii="Times New Roman" w:hAnsi="Times New Roman" w:cs="Times New Roman"/>
          <w:i/>
        </w:rPr>
        <w:t>za</w:t>
      </w:r>
      <w:proofErr w:type="spellEnd"/>
      <w:r w:rsidRPr="00277F94">
        <w:rPr>
          <w:rFonts w:ascii="Times New Roman" w:hAnsi="Times New Roman" w:cs="Times New Roman"/>
          <w:i/>
        </w:rPr>
        <w:t xml:space="preserve"> </w:t>
      </w:r>
      <w:proofErr w:type="spellStart"/>
      <w:r w:rsidRPr="00277F94">
        <w:rPr>
          <w:rFonts w:ascii="Times New Roman" w:hAnsi="Times New Roman" w:cs="Times New Roman"/>
          <w:i/>
        </w:rPr>
        <w:t>Studentski</w:t>
      </w:r>
      <w:proofErr w:type="spellEnd"/>
      <w:r w:rsidRPr="00277F94">
        <w:rPr>
          <w:rFonts w:ascii="Times New Roman" w:hAnsi="Times New Roman" w:cs="Times New Roman"/>
          <w:i/>
        </w:rPr>
        <w:t xml:space="preserve"> </w:t>
      </w:r>
      <w:proofErr w:type="spellStart"/>
      <w:r w:rsidRPr="00277F94">
        <w:rPr>
          <w:rFonts w:ascii="Times New Roman" w:hAnsi="Times New Roman" w:cs="Times New Roman"/>
          <w:i/>
        </w:rPr>
        <w:t>zbor</w:t>
      </w:r>
      <w:proofErr w:type="spellEnd"/>
      <w:r w:rsidRPr="00277F94">
        <w:rPr>
          <w:rFonts w:ascii="Times New Roman" w:hAnsi="Times New Roman" w:cs="Times New Roman"/>
          <w:i/>
        </w:rPr>
        <w:t xml:space="preserve"> </w:t>
      </w:r>
      <w:proofErr w:type="spellStart"/>
      <w:r w:rsidRPr="00277F94">
        <w:rPr>
          <w:rFonts w:ascii="Times New Roman" w:hAnsi="Times New Roman" w:cs="Times New Roman"/>
          <w:i/>
        </w:rPr>
        <w:t>Sveučilišta</w:t>
      </w:r>
      <w:proofErr w:type="spellEnd"/>
      <w:r w:rsidRPr="00277F94">
        <w:rPr>
          <w:rFonts w:ascii="Times New Roman" w:hAnsi="Times New Roman" w:cs="Times New Roman"/>
          <w:i/>
        </w:rPr>
        <w:t xml:space="preserve"> u </w:t>
      </w:r>
      <w:proofErr w:type="spellStart"/>
      <w:r w:rsidRPr="00277F94">
        <w:rPr>
          <w:rFonts w:ascii="Times New Roman" w:hAnsi="Times New Roman" w:cs="Times New Roman"/>
          <w:i/>
        </w:rPr>
        <w:t>Zagrebu</w:t>
      </w:r>
      <w:proofErr w:type="spellEnd"/>
      <w:r w:rsidRPr="00277F94">
        <w:rPr>
          <w:rFonts w:ascii="Times New Roman" w:hAnsi="Times New Roman" w:cs="Times New Roman"/>
          <w:i/>
        </w:rPr>
        <w:t xml:space="preserve"> i </w:t>
      </w:r>
      <w:proofErr w:type="spellStart"/>
      <w:r w:rsidRPr="00277F94">
        <w:rPr>
          <w:rFonts w:ascii="Times New Roman" w:hAnsi="Times New Roman" w:cs="Times New Roman"/>
          <w:i/>
        </w:rPr>
        <w:t>studentske</w:t>
      </w:r>
      <w:proofErr w:type="spellEnd"/>
      <w:r w:rsidRPr="00277F94">
        <w:rPr>
          <w:rFonts w:ascii="Times New Roman" w:hAnsi="Times New Roman" w:cs="Times New Roman"/>
          <w:i/>
        </w:rPr>
        <w:t xml:space="preserve"> </w:t>
      </w:r>
      <w:proofErr w:type="spellStart"/>
      <w:r w:rsidRPr="00277F94">
        <w:rPr>
          <w:rFonts w:ascii="Times New Roman" w:hAnsi="Times New Roman" w:cs="Times New Roman"/>
          <w:i/>
        </w:rPr>
        <w:t>zborove</w:t>
      </w:r>
      <w:proofErr w:type="spellEnd"/>
      <w:r w:rsidRPr="00277F94">
        <w:rPr>
          <w:rFonts w:ascii="Times New Roman" w:hAnsi="Times New Roman" w:cs="Times New Roman"/>
          <w:i/>
        </w:rPr>
        <w:t xml:space="preserve"> </w:t>
      </w:r>
      <w:proofErr w:type="spellStart"/>
      <w:r w:rsidRPr="00277F94">
        <w:rPr>
          <w:rFonts w:ascii="Times New Roman" w:hAnsi="Times New Roman" w:cs="Times New Roman"/>
          <w:i/>
        </w:rPr>
        <w:t>sastavnica</w:t>
      </w:r>
      <w:proofErr w:type="spellEnd"/>
      <w:r w:rsidRPr="00277F94">
        <w:rPr>
          <w:rFonts w:ascii="Times New Roman" w:hAnsi="Times New Roman" w:cs="Times New Roman"/>
          <w:i/>
        </w:rPr>
        <w:t xml:space="preserve"> </w:t>
      </w:r>
      <w:proofErr w:type="spellStart"/>
      <w:r w:rsidRPr="00277F94">
        <w:rPr>
          <w:rFonts w:ascii="Times New Roman" w:hAnsi="Times New Roman" w:cs="Times New Roman"/>
          <w:i/>
        </w:rPr>
        <w:t>Sveučilišta</w:t>
      </w:r>
      <w:proofErr w:type="spellEnd"/>
      <w:r w:rsidRPr="00277F94">
        <w:rPr>
          <w:rFonts w:ascii="Times New Roman" w:hAnsi="Times New Roman" w:cs="Times New Roman"/>
          <w:i/>
        </w:rPr>
        <w:t xml:space="preserve"> u </w:t>
      </w:r>
      <w:proofErr w:type="spellStart"/>
      <w:r w:rsidRPr="00277F94">
        <w:rPr>
          <w:rFonts w:ascii="Times New Roman" w:hAnsi="Times New Roman" w:cs="Times New Roman"/>
          <w:i/>
        </w:rPr>
        <w:t>Zagrebu</w:t>
      </w:r>
      <w:proofErr w:type="spellEnd"/>
      <w:r w:rsidRPr="00277F94">
        <w:rPr>
          <w:rFonts w:ascii="Times New Roman" w:hAnsi="Times New Roman" w:cs="Times New Roman"/>
        </w:rPr>
        <w:t xml:space="preserve"> </w:t>
      </w:r>
      <w:proofErr w:type="spellStart"/>
      <w:r w:rsidRPr="00277F94">
        <w:rPr>
          <w:rFonts w:ascii="Times New Roman" w:hAnsi="Times New Roman" w:cs="Times New Roman"/>
        </w:rPr>
        <w:t>Izborno</w:t>
      </w:r>
      <w:proofErr w:type="spellEnd"/>
      <w:r w:rsidRPr="00277F94">
        <w:rPr>
          <w:rFonts w:ascii="Times New Roman" w:hAnsi="Times New Roman" w:cs="Times New Roman"/>
        </w:rPr>
        <w:t xml:space="preserve"> </w:t>
      </w:r>
      <w:proofErr w:type="spellStart"/>
      <w:r w:rsidRPr="00277F94">
        <w:rPr>
          <w:rFonts w:ascii="Times New Roman" w:hAnsi="Times New Roman" w:cs="Times New Roman"/>
        </w:rPr>
        <w:t>povjerenstvo</w:t>
      </w:r>
      <w:proofErr w:type="spellEnd"/>
      <w:r w:rsidRPr="00277F94">
        <w:rPr>
          <w:rFonts w:ascii="Times New Roman" w:hAnsi="Times New Roman" w:cs="Times New Roman"/>
        </w:rPr>
        <w:t xml:space="preserve"> </w:t>
      </w:r>
      <w:proofErr w:type="spellStart"/>
      <w:r w:rsidRPr="00277F94">
        <w:rPr>
          <w:rFonts w:ascii="Times New Roman" w:hAnsi="Times New Roman" w:cs="Times New Roman"/>
        </w:rPr>
        <w:t>Filozofskog</w:t>
      </w:r>
      <w:proofErr w:type="spellEnd"/>
      <w:r w:rsidRPr="00277F94">
        <w:rPr>
          <w:rFonts w:ascii="Times New Roman" w:hAnsi="Times New Roman" w:cs="Times New Roman"/>
        </w:rPr>
        <w:t xml:space="preserve"> </w:t>
      </w:r>
      <w:proofErr w:type="spellStart"/>
      <w:r w:rsidRPr="00277F94">
        <w:rPr>
          <w:rFonts w:ascii="Times New Roman" w:hAnsi="Times New Roman" w:cs="Times New Roman"/>
        </w:rPr>
        <w:t>fakulteta</w:t>
      </w:r>
      <w:proofErr w:type="spellEnd"/>
      <w:r w:rsidRPr="00277F94">
        <w:rPr>
          <w:rFonts w:ascii="Times New Roman" w:hAnsi="Times New Roman" w:cs="Times New Roman"/>
        </w:rPr>
        <w:t xml:space="preserve"> u </w:t>
      </w:r>
      <w:proofErr w:type="spellStart"/>
      <w:r w:rsidRPr="00277F94">
        <w:rPr>
          <w:rFonts w:ascii="Times New Roman" w:hAnsi="Times New Roman" w:cs="Times New Roman"/>
        </w:rPr>
        <w:t>Zagrebu</w:t>
      </w:r>
      <w:proofErr w:type="spellEnd"/>
      <w:r w:rsidRPr="00277F94">
        <w:rPr>
          <w:rFonts w:ascii="Times New Roman" w:hAnsi="Times New Roman" w:cs="Times New Roman"/>
        </w:rPr>
        <w:t xml:space="preserve"> </w:t>
      </w:r>
      <w:proofErr w:type="spellStart"/>
      <w:r w:rsidRPr="00277F94">
        <w:rPr>
          <w:rFonts w:ascii="Times New Roman" w:hAnsi="Times New Roman" w:cs="Times New Roman"/>
        </w:rPr>
        <w:t>sastavlja</w:t>
      </w:r>
      <w:proofErr w:type="spellEnd"/>
    </w:p>
    <w:p w:rsidR="00277F94" w:rsidRDefault="00277F94" w:rsidP="00277F94">
      <w:pPr>
        <w:jc w:val="center"/>
        <w:rPr>
          <w:rFonts w:ascii="Times New Roman" w:hAnsi="Times New Roman" w:cs="Times New Roman"/>
          <w:b/>
          <w:sz w:val="28"/>
          <w:szCs w:val="28"/>
        </w:rPr>
      </w:pPr>
      <w:proofErr w:type="spellStart"/>
      <w:r w:rsidRPr="00375400">
        <w:rPr>
          <w:rFonts w:ascii="Times New Roman" w:hAnsi="Times New Roman" w:cs="Times New Roman"/>
          <w:b/>
          <w:sz w:val="28"/>
          <w:szCs w:val="28"/>
        </w:rPr>
        <w:t>Po</w:t>
      </w:r>
      <w:r>
        <w:rPr>
          <w:rFonts w:ascii="Times New Roman" w:hAnsi="Times New Roman" w:cs="Times New Roman"/>
          <w:b/>
          <w:sz w:val="28"/>
          <w:szCs w:val="28"/>
        </w:rPr>
        <w:t>ziv</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za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promatrače</w:t>
      </w:r>
      <w:proofErr w:type="spellEnd"/>
    </w:p>
    <w:p w:rsidR="00277F94" w:rsidRPr="00277F94" w:rsidRDefault="00277F94" w:rsidP="00277F94">
      <w:pPr>
        <w:jc w:val="both"/>
        <w:rPr>
          <w:rFonts w:ascii="Times New Roman" w:hAnsi="Times New Roman" w:cs="Times New Roman"/>
          <w:sz w:val="24"/>
          <w:szCs w:val="24"/>
        </w:rPr>
      </w:pPr>
      <w:proofErr w:type="spellStart"/>
      <w:r w:rsidRPr="00277F94">
        <w:rPr>
          <w:rFonts w:ascii="Times New Roman" w:hAnsi="Times New Roman" w:cs="Times New Roman"/>
          <w:sz w:val="24"/>
          <w:szCs w:val="24"/>
        </w:rPr>
        <w:t>Izborno</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povjerenstvo</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za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izbor</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studenata</w:t>
      </w:r>
      <w:proofErr w:type="spellEnd"/>
      <w:r w:rsidRPr="00277F94">
        <w:rPr>
          <w:rFonts w:ascii="Times New Roman" w:hAnsi="Times New Roman" w:cs="Times New Roman"/>
          <w:sz w:val="24"/>
          <w:szCs w:val="24"/>
        </w:rPr>
        <w:t xml:space="preserve"> u </w:t>
      </w:r>
      <w:proofErr w:type="spellStart"/>
      <w:r w:rsidRPr="00277F94">
        <w:rPr>
          <w:rFonts w:ascii="Times New Roman" w:hAnsi="Times New Roman" w:cs="Times New Roman"/>
          <w:sz w:val="24"/>
          <w:szCs w:val="24"/>
        </w:rPr>
        <w:t>Studentski</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zbor</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Filozofskog</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fakulteta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Sveučilišta</w:t>
      </w:r>
      <w:proofErr w:type="spellEnd"/>
      <w:r w:rsidRPr="00277F94">
        <w:rPr>
          <w:rFonts w:ascii="Times New Roman" w:hAnsi="Times New Roman" w:cs="Times New Roman"/>
          <w:sz w:val="24"/>
          <w:szCs w:val="24"/>
        </w:rPr>
        <w:t xml:space="preserve"> u </w:t>
      </w:r>
      <w:proofErr w:type="spellStart"/>
      <w:r w:rsidRPr="00277F94">
        <w:rPr>
          <w:rFonts w:ascii="Times New Roman" w:hAnsi="Times New Roman" w:cs="Times New Roman"/>
          <w:sz w:val="24"/>
          <w:szCs w:val="24"/>
        </w:rPr>
        <w:t>Zagrebu</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primat</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će</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prijave</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za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promatrače</w:t>
      </w:r>
      <w:proofErr w:type="spellEnd"/>
      <w:r w:rsidRPr="00277F94">
        <w:rPr>
          <w:rFonts w:ascii="Times New Roman" w:hAnsi="Times New Roman" w:cs="Times New Roman"/>
          <w:sz w:val="24"/>
          <w:szCs w:val="24"/>
        </w:rPr>
        <w:t xml:space="preserve"> na </w:t>
      </w:r>
      <w:proofErr w:type="spellStart"/>
      <w:r w:rsidRPr="00277F94">
        <w:rPr>
          <w:rFonts w:ascii="Times New Roman" w:hAnsi="Times New Roman" w:cs="Times New Roman"/>
          <w:sz w:val="24"/>
          <w:szCs w:val="24"/>
        </w:rPr>
        <w:t>izborima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za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Studentski</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zbor</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Filozofskog</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fakulteta</w:t>
      </w:r>
      <w:proofErr w:type="spellEnd"/>
      <w:r w:rsidRPr="00277F94">
        <w:rPr>
          <w:rFonts w:ascii="Times New Roman" w:hAnsi="Times New Roman" w:cs="Times New Roman"/>
          <w:sz w:val="24"/>
          <w:szCs w:val="24"/>
        </w:rPr>
        <w:t xml:space="preserve"> i </w:t>
      </w:r>
      <w:proofErr w:type="spellStart"/>
      <w:r w:rsidRPr="00277F94">
        <w:rPr>
          <w:rFonts w:ascii="Times New Roman" w:hAnsi="Times New Roman" w:cs="Times New Roman"/>
          <w:sz w:val="24"/>
          <w:szCs w:val="24"/>
        </w:rPr>
        <w:t>sastavnica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Sveučilišta</w:t>
      </w:r>
      <w:proofErr w:type="spellEnd"/>
      <w:r w:rsidRPr="00277F94">
        <w:rPr>
          <w:rFonts w:ascii="Times New Roman" w:hAnsi="Times New Roman" w:cs="Times New Roman"/>
          <w:sz w:val="24"/>
          <w:szCs w:val="24"/>
        </w:rPr>
        <w:t xml:space="preserve"> u </w:t>
      </w:r>
      <w:proofErr w:type="spellStart"/>
      <w:r w:rsidRPr="00277F94">
        <w:rPr>
          <w:rFonts w:ascii="Times New Roman" w:hAnsi="Times New Roman" w:cs="Times New Roman"/>
          <w:sz w:val="24"/>
          <w:szCs w:val="24"/>
        </w:rPr>
        <w:t>Zagrebu</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koji</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će</w:t>
      </w:r>
      <w:proofErr w:type="spellEnd"/>
      <w:r w:rsidRPr="00277F94">
        <w:rPr>
          <w:rFonts w:ascii="Times New Roman" w:hAnsi="Times New Roman" w:cs="Times New Roman"/>
          <w:sz w:val="24"/>
          <w:szCs w:val="24"/>
        </w:rPr>
        <w:t xml:space="preserve"> se </w:t>
      </w:r>
      <w:proofErr w:type="spellStart"/>
      <w:r w:rsidRPr="00277F94">
        <w:rPr>
          <w:rFonts w:ascii="Times New Roman" w:hAnsi="Times New Roman" w:cs="Times New Roman"/>
          <w:sz w:val="24"/>
          <w:szCs w:val="24"/>
        </w:rPr>
        <w:t>održati</w:t>
      </w:r>
      <w:proofErr w:type="spellEnd"/>
      <w:r w:rsidRPr="00277F94">
        <w:rPr>
          <w:rFonts w:ascii="Times New Roman" w:hAnsi="Times New Roman" w:cs="Times New Roman"/>
          <w:sz w:val="24"/>
          <w:szCs w:val="24"/>
        </w:rPr>
        <w:t xml:space="preserve"> 25. i 26. </w:t>
      </w:r>
      <w:proofErr w:type="spellStart"/>
      <w:r w:rsidRPr="00277F94">
        <w:rPr>
          <w:rFonts w:ascii="Times New Roman" w:hAnsi="Times New Roman" w:cs="Times New Roman"/>
          <w:sz w:val="24"/>
          <w:szCs w:val="24"/>
        </w:rPr>
        <w:t>ožujka</w:t>
      </w:r>
      <w:proofErr w:type="spellEnd"/>
      <w:r w:rsidRPr="00277F94">
        <w:rPr>
          <w:rFonts w:ascii="Times New Roman" w:hAnsi="Times New Roman" w:cs="Times New Roman"/>
          <w:sz w:val="24"/>
          <w:szCs w:val="24"/>
        </w:rPr>
        <w:t xml:space="preserve"> 2015. </w:t>
      </w:r>
      <w:proofErr w:type="spellStart"/>
      <w:r w:rsidRPr="00277F94">
        <w:rPr>
          <w:rFonts w:ascii="Times New Roman" w:hAnsi="Times New Roman" w:cs="Times New Roman"/>
          <w:sz w:val="24"/>
          <w:szCs w:val="24"/>
        </w:rPr>
        <w:t>od</w:t>
      </w:r>
      <w:proofErr w:type="spellEnd"/>
      <w:r w:rsidRPr="00277F94">
        <w:rPr>
          <w:rFonts w:ascii="Times New Roman" w:hAnsi="Times New Roman" w:cs="Times New Roman"/>
          <w:sz w:val="24"/>
          <w:szCs w:val="24"/>
        </w:rPr>
        <w:t xml:space="preserve"> 8:00-20:00 </w:t>
      </w:r>
      <w:proofErr w:type="spellStart"/>
      <w:r w:rsidRPr="00277F94">
        <w:rPr>
          <w:rFonts w:ascii="Times New Roman" w:hAnsi="Times New Roman" w:cs="Times New Roman"/>
          <w:sz w:val="24"/>
          <w:szCs w:val="24"/>
        </w:rPr>
        <w:t>sati</w:t>
      </w:r>
      <w:proofErr w:type="spellEnd"/>
      <w:r w:rsidRPr="00277F94">
        <w:rPr>
          <w:rFonts w:ascii="Times New Roman" w:hAnsi="Times New Roman" w:cs="Times New Roman"/>
          <w:sz w:val="24"/>
          <w:szCs w:val="24"/>
        </w:rPr>
        <w:t xml:space="preserve"> u </w:t>
      </w:r>
      <w:proofErr w:type="spellStart"/>
      <w:r w:rsidRPr="00277F94">
        <w:rPr>
          <w:rFonts w:ascii="Times New Roman" w:hAnsi="Times New Roman" w:cs="Times New Roman"/>
          <w:sz w:val="24"/>
          <w:szCs w:val="24"/>
        </w:rPr>
        <w:t>auli</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Filozofskog</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fakulteta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Prijave</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će</w:t>
      </w:r>
      <w:proofErr w:type="spellEnd"/>
      <w:r w:rsidRPr="00277F94">
        <w:rPr>
          <w:rFonts w:ascii="Times New Roman" w:hAnsi="Times New Roman" w:cs="Times New Roman"/>
          <w:sz w:val="24"/>
          <w:szCs w:val="24"/>
        </w:rPr>
        <w:t xml:space="preserve"> se </w:t>
      </w:r>
      <w:proofErr w:type="spellStart"/>
      <w:r w:rsidRPr="00277F94">
        <w:rPr>
          <w:rFonts w:ascii="Times New Roman" w:hAnsi="Times New Roman" w:cs="Times New Roman"/>
          <w:sz w:val="24"/>
          <w:szCs w:val="24"/>
        </w:rPr>
        <w:t>primati</w:t>
      </w:r>
      <w:proofErr w:type="spellEnd"/>
      <w:r w:rsidRPr="00277F94">
        <w:rPr>
          <w:rFonts w:ascii="Times New Roman" w:hAnsi="Times New Roman" w:cs="Times New Roman"/>
          <w:sz w:val="24"/>
          <w:szCs w:val="24"/>
        </w:rPr>
        <w:t xml:space="preserve"> na </w:t>
      </w:r>
      <w:hyperlink r:id="rId7" w:history="1">
        <w:r w:rsidRPr="00277F94">
          <w:rPr>
            <w:rStyle w:val="Hyperlink"/>
            <w:rFonts w:ascii="Times New Roman" w:hAnsi="Times New Roman" w:cs="Times New Roman"/>
            <w:sz w:val="24"/>
            <w:szCs w:val="24"/>
          </w:rPr>
          <w:t>studizbori@gmail.com</w:t>
        </w:r>
      </w:hyperlink>
      <w:r w:rsidRPr="00277F94">
        <w:rPr>
          <w:rFonts w:ascii="Times New Roman" w:hAnsi="Times New Roman" w:cs="Times New Roman"/>
          <w:sz w:val="24"/>
          <w:szCs w:val="24"/>
        </w:rPr>
        <w:t xml:space="preserve"> u </w:t>
      </w:r>
      <w:proofErr w:type="spellStart"/>
      <w:r w:rsidRPr="00277F94">
        <w:rPr>
          <w:rFonts w:ascii="Times New Roman" w:hAnsi="Times New Roman" w:cs="Times New Roman"/>
          <w:sz w:val="24"/>
          <w:szCs w:val="24"/>
        </w:rPr>
        <w:t>roku</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od</w:t>
      </w:r>
      <w:proofErr w:type="spellEnd"/>
      <w:r w:rsidRPr="00277F94">
        <w:rPr>
          <w:rFonts w:ascii="Times New Roman" w:hAnsi="Times New Roman" w:cs="Times New Roman"/>
          <w:sz w:val="24"/>
          <w:szCs w:val="24"/>
        </w:rPr>
        <w:t xml:space="preserve"> 48 </w:t>
      </w:r>
      <w:proofErr w:type="spellStart"/>
      <w:r w:rsidRPr="00277F94">
        <w:rPr>
          <w:rFonts w:ascii="Times New Roman" w:hAnsi="Times New Roman" w:cs="Times New Roman"/>
          <w:sz w:val="24"/>
          <w:szCs w:val="24"/>
        </w:rPr>
        <w:t>sati</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od</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trenutka</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objave</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ovog</w:t>
      </w:r>
      <w:proofErr w:type="spellEnd"/>
      <w:r w:rsidRPr="00277F94">
        <w:rPr>
          <w:rFonts w:ascii="Times New Roman" w:hAnsi="Times New Roman" w:cs="Times New Roman"/>
          <w:sz w:val="24"/>
          <w:szCs w:val="24"/>
        </w:rPr>
        <w:t xml:space="preserve"> </w:t>
      </w:r>
      <w:proofErr w:type="spellStart"/>
      <w:r w:rsidRPr="00277F94">
        <w:rPr>
          <w:rFonts w:ascii="Times New Roman" w:hAnsi="Times New Roman" w:cs="Times New Roman"/>
          <w:sz w:val="24"/>
          <w:szCs w:val="24"/>
        </w:rPr>
        <w:t>poziva</w:t>
      </w:r>
      <w:proofErr w:type="spellEnd"/>
      <w:r w:rsidRPr="00277F94">
        <w:rPr>
          <w:rFonts w:ascii="Times New Roman" w:hAnsi="Times New Roman" w:cs="Times New Roman"/>
          <w:sz w:val="24"/>
          <w:szCs w:val="24"/>
        </w:rPr>
        <w:t xml:space="preserve">. </w:t>
      </w:r>
    </w:p>
    <w:p w:rsidR="00277F94" w:rsidRPr="008D7637" w:rsidRDefault="008D7637" w:rsidP="008D7637">
      <w:pPr>
        <w:pStyle w:val="Default"/>
        <w:spacing w:line="276" w:lineRule="auto"/>
        <w:jc w:val="center"/>
        <w:rPr>
          <w:b/>
        </w:rPr>
      </w:pPr>
      <w:r w:rsidRPr="008D7637">
        <w:rPr>
          <w:b/>
        </w:rPr>
        <w:t>I.</w:t>
      </w:r>
    </w:p>
    <w:p w:rsidR="00277F94" w:rsidRDefault="00277F94" w:rsidP="00277F94">
      <w:pPr>
        <w:pStyle w:val="Default"/>
        <w:spacing w:line="276" w:lineRule="auto"/>
        <w:jc w:val="both"/>
        <w:rPr>
          <w:sz w:val="23"/>
          <w:szCs w:val="23"/>
        </w:rPr>
      </w:pPr>
      <w:r>
        <w:rPr>
          <w:sz w:val="23"/>
          <w:szCs w:val="23"/>
        </w:rPr>
        <w:t xml:space="preserve">Svi studenti, studentske organizacije, čelnici sastavnica ili od njih ovlaštene osobe mogu promatrati izbore uz prethodnu najavu odgovarajućem Izbornom povjerenstvu koje o tome izdaje potvrdu najkasnije 5 radnih dana prije dana održavanja izbora. Kandidati, osim kad glasuju, ne smiju biti nazočni na biračkom mjestu. Izborno povjerenstvo će odobriti promatranje ako tražitelj dokaže opravdani interes za promatranje izbora te ukoliko ne postoje okolnosti iz kojih se može sumnjati da će narušavati red ili na drugi način ometati izbore. Promatraču se izdaje potvrda o statusu promatrača. </w:t>
      </w:r>
    </w:p>
    <w:p w:rsidR="00277F94" w:rsidRPr="008D7637" w:rsidRDefault="00277F94" w:rsidP="00277F94">
      <w:pPr>
        <w:pStyle w:val="Default"/>
        <w:spacing w:line="276" w:lineRule="auto"/>
        <w:jc w:val="both"/>
        <w:rPr>
          <w:b/>
          <w:sz w:val="23"/>
          <w:szCs w:val="23"/>
        </w:rPr>
      </w:pPr>
    </w:p>
    <w:p w:rsidR="008D7637" w:rsidRPr="008D7637" w:rsidRDefault="00277F94" w:rsidP="008D7637">
      <w:pPr>
        <w:pStyle w:val="Default"/>
        <w:spacing w:line="276" w:lineRule="auto"/>
        <w:jc w:val="center"/>
        <w:rPr>
          <w:b/>
          <w:sz w:val="23"/>
          <w:szCs w:val="23"/>
        </w:rPr>
      </w:pPr>
      <w:r w:rsidRPr="008D7637">
        <w:rPr>
          <w:b/>
          <w:sz w:val="23"/>
          <w:szCs w:val="23"/>
        </w:rPr>
        <w:t>II.</w:t>
      </w:r>
    </w:p>
    <w:p w:rsidR="00277F94" w:rsidRDefault="00277F94" w:rsidP="00277F94">
      <w:pPr>
        <w:pStyle w:val="Default"/>
        <w:spacing w:line="276" w:lineRule="auto"/>
        <w:jc w:val="both"/>
        <w:rPr>
          <w:sz w:val="23"/>
          <w:szCs w:val="23"/>
        </w:rPr>
      </w:pPr>
      <w:r>
        <w:rPr>
          <w:sz w:val="23"/>
          <w:szCs w:val="23"/>
        </w:rPr>
        <w:t xml:space="preserve">Promatrači mogu biti nazočni prilikom glasovanja i prebrojavanja glasova te stavljati primjedbe i tražiti da se unesu u zapisnik. </w:t>
      </w:r>
    </w:p>
    <w:p w:rsidR="00277F94" w:rsidRDefault="00277F94" w:rsidP="00277F94">
      <w:pPr>
        <w:pStyle w:val="Default"/>
        <w:spacing w:line="276" w:lineRule="auto"/>
        <w:jc w:val="both"/>
        <w:rPr>
          <w:sz w:val="23"/>
          <w:szCs w:val="23"/>
        </w:rPr>
      </w:pPr>
    </w:p>
    <w:p w:rsidR="008D7637" w:rsidRPr="008D7637" w:rsidRDefault="00277F94" w:rsidP="008D7637">
      <w:pPr>
        <w:pStyle w:val="Default"/>
        <w:spacing w:line="276" w:lineRule="auto"/>
        <w:jc w:val="center"/>
        <w:rPr>
          <w:b/>
          <w:sz w:val="23"/>
          <w:szCs w:val="23"/>
        </w:rPr>
      </w:pPr>
      <w:r w:rsidRPr="008D7637">
        <w:rPr>
          <w:b/>
          <w:sz w:val="23"/>
          <w:szCs w:val="23"/>
        </w:rPr>
        <w:t>III.</w:t>
      </w:r>
      <w:bookmarkStart w:id="0" w:name="_GoBack"/>
      <w:bookmarkEnd w:id="0"/>
    </w:p>
    <w:p w:rsidR="00277F94" w:rsidRDefault="00277F94" w:rsidP="00277F94">
      <w:pPr>
        <w:pStyle w:val="Default"/>
        <w:spacing w:line="276" w:lineRule="auto"/>
        <w:jc w:val="both"/>
        <w:rPr>
          <w:sz w:val="23"/>
          <w:szCs w:val="23"/>
        </w:rPr>
      </w:pPr>
      <w:r>
        <w:rPr>
          <w:sz w:val="23"/>
          <w:szCs w:val="23"/>
        </w:rPr>
        <w:t xml:space="preserve">Promatrači ne smiju narušavati red na biračkom mjestu ni utjecati na glasače. Predsjednik biračkog odbora udaljit će s birališta promatrače koji postupaju suprotno. </w:t>
      </w:r>
    </w:p>
    <w:p w:rsidR="00277F94" w:rsidRDefault="00277F94" w:rsidP="00277F94">
      <w:pPr>
        <w:pStyle w:val="Default"/>
        <w:spacing w:line="276" w:lineRule="auto"/>
        <w:jc w:val="both"/>
        <w:rPr>
          <w:sz w:val="23"/>
          <w:szCs w:val="23"/>
        </w:rPr>
      </w:pPr>
    </w:p>
    <w:p w:rsidR="008D7637" w:rsidRPr="008D7637" w:rsidRDefault="00277F94" w:rsidP="008D7637">
      <w:pPr>
        <w:pStyle w:val="Default"/>
        <w:spacing w:line="276" w:lineRule="auto"/>
        <w:jc w:val="center"/>
        <w:rPr>
          <w:b/>
          <w:sz w:val="23"/>
          <w:szCs w:val="23"/>
        </w:rPr>
      </w:pPr>
      <w:r w:rsidRPr="008D7637">
        <w:rPr>
          <w:b/>
          <w:sz w:val="23"/>
          <w:szCs w:val="23"/>
        </w:rPr>
        <w:t>IV.</w:t>
      </w:r>
    </w:p>
    <w:p w:rsidR="00277F94" w:rsidRDefault="00277F94" w:rsidP="00277F94">
      <w:pPr>
        <w:pStyle w:val="Default"/>
        <w:spacing w:line="276" w:lineRule="auto"/>
        <w:jc w:val="both"/>
        <w:rPr>
          <w:sz w:val="23"/>
          <w:szCs w:val="23"/>
        </w:rPr>
      </w:pPr>
      <w:r>
        <w:rPr>
          <w:sz w:val="23"/>
          <w:szCs w:val="23"/>
        </w:rPr>
        <w:t xml:space="preserve">Ako zbog broja promatrača nije moguće da se izbori promatraju istovremeno, predsjednik biračkog odbora će odrediti pravičan raspored promatranja, nastojeći o tome postići suglasnost svih promatrača, ili će odrediti promatrače ždrijebom. </w:t>
      </w:r>
    </w:p>
    <w:p w:rsidR="008D7637" w:rsidRDefault="008D7637" w:rsidP="008D7637">
      <w:pPr>
        <w:spacing w:line="240" w:lineRule="auto"/>
        <w:jc w:val="right"/>
        <w:rPr>
          <w:rFonts w:ascii="Times New Roman" w:hAnsi="Times New Roman" w:cs="Times New Roman"/>
          <w:sz w:val="20"/>
          <w:szCs w:val="20"/>
        </w:rPr>
      </w:pPr>
    </w:p>
    <w:p w:rsidR="008D7637" w:rsidRDefault="008D7637" w:rsidP="008D7637">
      <w:pPr>
        <w:spacing w:line="240" w:lineRule="auto"/>
        <w:jc w:val="right"/>
        <w:rPr>
          <w:rFonts w:ascii="Times New Roman" w:hAnsi="Times New Roman" w:cs="Times New Roman"/>
          <w:sz w:val="20"/>
          <w:szCs w:val="20"/>
        </w:rPr>
      </w:pPr>
    </w:p>
    <w:p w:rsidR="00277F94" w:rsidRPr="008D7637" w:rsidRDefault="00277F94" w:rsidP="008D7637">
      <w:pPr>
        <w:spacing w:line="240" w:lineRule="auto"/>
        <w:jc w:val="right"/>
        <w:rPr>
          <w:rFonts w:ascii="Times New Roman" w:hAnsi="Times New Roman" w:cs="Times New Roman"/>
          <w:sz w:val="20"/>
          <w:szCs w:val="20"/>
        </w:rPr>
      </w:pPr>
      <w:proofErr w:type="spellStart"/>
      <w:r w:rsidRPr="008D7637">
        <w:rPr>
          <w:rFonts w:ascii="Times New Roman" w:hAnsi="Times New Roman" w:cs="Times New Roman"/>
          <w:sz w:val="20"/>
          <w:szCs w:val="20"/>
        </w:rPr>
        <w:t>Predsjednik</w:t>
      </w:r>
      <w:proofErr w:type="spellEnd"/>
      <w:r w:rsidRPr="008D7637">
        <w:rPr>
          <w:rFonts w:ascii="Times New Roman" w:hAnsi="Times New Roman" w:cs="Times New Roman"/>
          <w:sz w:val="20"/>
          <w:szCs w:val="20"/>
        </w:rPr>
        <w:t xml:space="preserve"> </w:t>
      </w:r>
      <w:proofErr w:type="spellStart"/>
      <w:r w:rsidRPr="008D7637">
        <w:rPr>
          <w:rFonts w:ascii="Times New Roman" w:hAnsi="Times New Roman" w:cs="Times New Roman"/>
          <w:sz w:val="20"/>
          <w:szCs w:val="20"/>
        </w:rPr>
        <w:t>Izbornog</w:t>
      </w:r>
      <w:proofErr w:type="spellEnd"/>
      <w:r w:rsidRPr="008D7637">
        <w:rPr>
          <w:rFonts w:ascii="Times New Roman" w:hAnsi="Times New Roman" w:cs="Times New Roman"/>
          <w:sz w:val="20"/>
          <w:szCs w:val="20"/>
        </w:rPr>
        <w:t xml:space="preserve"> </w:t>
      </w:r>
      <w:proofErr w:type="spellStart"/>
      <w:r w:rsidRPr="008D7637">
        <w:rPr>
          <w:rFonts w:ascii="Times New Roman" w:hAnsi="Times New Roman" w:cs="Times New Roman"/>
          <w:sz w:val="20"/>
          <w:szCs w:val="20"/>
        </w:rPr>
        <w:t>povjerenstva</w:t>
      </w:r>
      <w:proofErr w:type="spellEnd"/>
    </w:p>
    <w:p w:rsidR="00277F94" w:rsidRPr="008D7637" w:rsidRDefault="00277F94" w:rsidP="008D7637">
      <w:pPr>
        <w:spacing w:line="240" w:lineRule="auto"/>
        <w:jc w:val="right"/>
        <w:rPr>
          <w:rFonts w:ascii="Times New Roman" w:hAnsi="Times New Roman" w:cs="Times New Roman"/>
          <w:sz w:val="20"/>
          <w:szCs w:val="20"/>
        </w:rPr>
      </w:pPr>
      <w:r w:rsidRPr="008D7637">
        <w:rPr>
          <w:rFonts w:ascii="Times New Roman" w:hAnsi="Times New Roman" w:cs="Times New Roman"/>
          <w:sz w:val="20"/>
          <w:szCs w:val="20"/>
        </w:rPr>
        <w:t xml:space="preserve">Josip </w:t>
      </w:r>
      <w:proofErr w:type="spellStart"/>
      <w:r w:rsidRPr="008D7637">
        <w:rPr>
          <w:rFonts w:ascii="Times New Roman" w:hAnsi="Times New Roman" w:cs="Times New Roman"/>
          <w:sz w:val="20"/>
          <w:szCs w:val="20"/>
        </w:rPr>
        <w:t>Ivanović</w:t>
      </w:r>
      <w:proofErr w:type="spellEnd"/>
      <w:r w:rsidRPr="008D7637">
        <w:rPr>
          <w:rFonts w:ascii="Times New Roman" w:hAnsi="Times New Roman" w:cs="Times New Roman"/>
          <w:sz w:val="20"/>
          <w:szCs w:val="20"/>
        </w:rPr>
        <w:t xml:space="preserve">, v. r. </w:t>
      </w:r>
    </w:p>
    <w:p w:rsidR="00570308" w:rsidRPr="00277F94" w:rsidRDefault="00277F94" w:rsidP="00277F94">
      <w:pPr>
        <w:spacing w:line="360" w:lineRule="auto"/>
        <w:jc w:val="right"/>
        <w:rPr>
          <w:rFonts w:ascii="Times New Roman" w:hAnsi="Times New Roman" w:cs="Times New Roman"/>
          <w:sz w:val="28"/>
          <w:szCs w:val="28"/>
        </w:rPr>
      </w:pPr>
      <w:r>
        <w:rPr>
          <w:rFonts w:ascii="Times New Roman" w:hAnsi="Times New Roman" w:cs="Times New Roman"/>
          <w:sz w:val="28"/>
          <w:szCs w:val="28"/>
        </w:rPr>
        <w:t>_________________________</w:t>
      </w:r>
    </w:p>
    <w:sectPr w:rsidR="00570308" w:rsidRPr="00277F94" w:rsidSect="00277F9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94"/>
    <w:rsid w:val="0000096D"/>
    <w:rsid w:val="0000206D"/>
    <w:rsid w:val="00010651"/>
    <w:rsid w:val="0001777D"/>
    <w:rsid w:val="00020C1F"/>
    <w:rsid w:val="00021EF8"/>
    <w:rsid w:val="00023E75"/>
    <w:rsid w:val="000318DD"/>
    <w:rsid w:val="00037F1B"/>
    <w:rsid w:val="000400FE"/>
    <w:rsid w:val="00040600"/>
    <w:rsid w:val="000550F5"/>
    <w:rsid w:val="00055ACC"/>
    <w:rsid w:val="0006369B"/>
    <w:rsid w:val="00075240"/>
    <w:rsid w:val="0007714F"/>
    <w:rsid w:val="000829DB"/>
    <w:rsid w:val="00086567"/>
    <w:rsid w:val="00090EA6"/>
    <w:rsid w:val="00093658"/>
    <w:rsid w:val="000948ED"/>
    <w:rsid w:val="00097919"/>
    <w:rsid w:val="000A2F82"/>
    <w:rsid w:val="000A477D"/>
    <w:rsid w:val="000B235B"/>
    <w:rsid w:val="000B7BF8"/>
    <w:rsid w:val="000C2802"/>
    <w:rsid w:val="000C3EF9"/>
    <w:rsid w:val="000D11D7"/>
    <w:rsid w:val="000D6B96"/>
    <w:rsid w:val="000D7DB7"/>
    <w:rsid w:val="000E1243"/>
    <w:rsid w:val="000E2179"/>
    <w:rsid w:val="000E25EC"/>
    <w:rsid w:val="000E55C9"/>
    <w:rsid w:val="000E6FBB"/>
    <w:rsid w:val="000F06FF"/>
    <w:rsid w:val="000F2F7C"/>
    <w:rsid w:val="000F5B06"/>
    <w:rsid w:val="00101CC8"/>
    <w:rsid w:val="00103417"/>
    <w:rsid w:val="001137E3"/>
    <w:rsid w:val="00120C12"/>
    <w:rsid w:val="0013321B"/>
    <w:rsid w:val="00134668"/>
    <w:rsid w:val="001410DA"/>
    <w:rsid w:val="001423C6"/>
    <w:rsid w:val="00144EE6"/>
    <w:rsid w:val="0014679C"/>
    <w:rsid w:val="00151B8F"/>
    <w:rsid w:val="00152D30"/>
    <w:rsid w:val="0015424B"/>
    <w:rsid w:val="001560E7"/>
    <w:rsid w:val="001625D2"/>
    <w:rsid w:val="0016479C"/>
    <w:rsid w:val="00165A75"/>
    <w:rsid w:val="00165A9F"/>
    <w:rsid w:val="00170E03"/>
    <w:rsid w:val="00172C8E"/>
    <w:rsid w:val="0017382E"/>
    <w:rsid w:val="00177D6A"/>
    <w:rsid w:val="00181914"/>
    <w:rsid w:val="00182E15"/>
    <w:rsid w:val="00185FAD"/>
    <w:rsid w:val="0019028C"/>
    <w:rsid w:val="00196C04"/>
    <w:rsid w:val="001A221F"/>
    <w:rsid w:val="001A3E2F"/>
    <w:rsid w:val="001B6AB6"/>
    <w:rsid w:val="001B6E89"/>
    <w:rsid w:val="001B725A"/>
    <w:rsid w:val="001B7FAD"/>
    <w:rsid w:val="001C1121"/>
    <w:rsid w:val="001C3E52"/>
    <w:rsid w:val="001C4ADE"/>
    <w:rsid w:val="001C73D9"/>
    <w:rsid w:val="001C77B4"/>
    <w:rsid w:val="001E1520"/>
    <w:rsid w:val="001E19C0"/>
    <w:rsid w:val="001E574C"/>
    <w:rsid w:val="001F5300"/>
    <w:rsid w:val="001F7257"/>
    <w:rsid w:val="002012A3"/>
    <w:rsid w:val="00205EA1"/>
    <w:rsid w:val="00206D69"/>
    <w:rsid w:val="002128B5"/>
    <w:rsid w:val="00215E00"/>
    <w:rsid w:val="0021661F"/>
    <w:rsid w:val="00216D7B"/>
    <w:rsid w:val="00216F1E"/>
    <w:rsid w:val="00221749"/>
    <w:rsid w:val="00222DE4"/>
    <w:rsid w:val="00223497"/>
    <w:rsid w:val="00231C23"/>
    <w:rsid w:val="00232446"/>
    <w:rsid w:val="00242075"/>
    <w:rsid w:val="0024438C"/>
    <w:rsid w:val="002509B2"/>
    <w:rsid w:val="002634E0"/>
    <w:rsid w:val="002706EE"/>
    <w:rsid w:val="00271ECA"/>
    <w:rsid w:val="00274C8A"/>
    <w:rsid w:val="00277CD9"/>
    <w:rsid w:val="00277F94"/>
    <w:rsid w:val="00281E93"/>
    <w:rsid w:val="00283A4A"/>
    <w:rsid w:val="002841B5"/>
    <w:rsid w:val="0028525B"/>
    <w:rsid w:val="002859C3"/>
    <w:rsid w:val="00285C9E"/>
    <w:rsid w:val="002870C4"/>
    <w:rsid w:val="00297E93"/>
    <w:rsid w:val="002A02E2"/>
    <w:rsid w:val="002A12CD"/>
    <w:rsid w:val="002A1DEE"/>
    <w:rsid w:val="002A1EE7"/>
    <w:rsid w:val="002A2F62"/>
    <w:rsid w:val="002A3E00"/>
    <w:rsid w:val="002A4195"/>
    <w:rsid w:val="002A4E6D"/>
    <w:rsid w:val="002B0429"/>
    <w:rsid w:val="002B2CC9"/>
    <w:rsid w:val="002B5276"/>
    <w:rsid w:val="002B5895"/>
    <w:rsid w:val="002B6BF6"/>
    <w:rsid w:val="002D4345"/>
    <w:rsid w:val="002D686C"/>
    <w:rsid w:val="002D71F8"/>
    <w:rsid w:val="002E1C77"/>
    <w:rsid w:val="002E4011"/>
    <w:rsid w:val="002E6EA4"/>
    <w:rsid w:val="002E7A59"/>
    <w:rsid w:val="002F68C5"/>
    <w:rsid w:val="002F698A"/>
    <w:rsid w:val="002F77E3"/>
    <w:rsid w:val="00303ABD"/>
    <w:rsid w:val="0030514C"/>
    <w:rsid w:val="003059B4"/>
    <w:rsid w:val="00315124"/>
    <w:rsid w:val="003169D6"/>
    <w:rsid w:val="003177A0"/>
    <w:rsid w:val="00321565"/>
    <w:rsid w:val="0032447C"/>
    <w:rsid w:val="00325EA1"/>
    <w:rsid w:val="00331025"/>
    <w:rsid w:val="00332AE5"/>
    <w:rsid w:val="00332BE5"/>
    <w:rsid w:val="00332D0D"/>
    <w:rsid w:val="00334920"/>
    <w:rsid w:val="0033776E"/>
    <w:rsid w:val="003401C9"/>
    <w:rsid w:val="0034321C"/>
    <w:rsid w:val="00343AEE"/>
    <w:rsid w:val="00344FB0"/>
    <w:rsid w:val="00345BE0"/>
    <w:rsid w:val="00346957"/>
    <w:rsid w:val="00346AC8"/>
    <w:rsid w:val="00350133"/>
    <w:rsid w:val="00351E0C"/>
    <w:rsid w:val="00364A31"/>
    <w:rsid w:val="003813FD"/>
    <w:rsid w:val="0038263C"/>
    <w:rsid w:val="0038488C"/>
    <w:rsid w:val="003853C8"/>
    <w:rsid w:val="00391FC1"/>
    <w:rsid w:val="003921AB"/>
    <w:rsid w:val="003A1EE2"/>
    <w:rsid w:val="003A2D7A"/>
    <w:rsid w:val="003B2319"/>
    <w:rsid w:val="003B5ABF"/>
    <w:rsid w:val="003C5DBD"/>
    <w:rsid w:val="003C60EA"/>
    <w:rsid w:val="003C6BA5"/>
    <w:rsid w:val="003D480F"/>
    <w:rsid w:val="003E2E64"/>
    <w:rsid w:val="003E6F68"/>
    <w:rsid w:val="003F0F84"/>
    <w:rsid w:val="003F33DA"/>
    <w:rsid w:val="0040009E"/>
    <w:rsid w:val="00401710"/>
    <w:rsid w:val="00401779"/>
    <w:rsid w:val="0040628B"/>
    <w:rsid w:val="00413812"/>
    <w:rsid w:val="00415C4B"/>
    <w:rsid w:val="00417462"/>
    <w:rsid w:val="00422B7D"/>
    <w:rsid w:val="00425072"/>
    <w:rsid w:val="0042723A"/>
    <w:rsid w:val="004272FA"/>
    <w:rsid w:val="00427B47"/>
    <w:rsid w:val="00430C6F"/>
    <w:rsid w:val="00431E6F"/>
    <w:rsid w:val="00434915"/>
    <w:rsid w:val="00441CE5"/>
    <w:rsid w:val="00445E11"/>
    <w:rsid w:val="00451542"/>
    <w:rsid w:val="00453F62"/>
    <w:rsid w:val="00455BBE"/>
    <w:rsid w:val="00455D88"/>
    <w:rsid w:val="00464084"/>
    <w:rsid w:val="0046574D"/>
    <w:rsid w:val="004718BE"/>
    <w:rsid w:val="004722DC"/>
    <w:rsid w:val="00472AC7"/>
    <w:rsid w:val="00476181"/>
    <w:rsid w:val="0049076E"/>
    <w:rsid w:val="004933D8"/>
    <w:rsid w:val="00494472"/>
    <w:rsid w:val="00495F72"/>
    <w:rsid w:val="004A3A6B"/>
    <w:rsid w:val="004A510E"/>
    <w:rsid w:val="004B10DC"/>
    <w:rsid w:val="004B1EBE"/>
    <w:rsid w:val="004B2D59"/>
    <w:rsid w:val="004B5C3A"/>
    <w:rsid w:val="004B74F0"/>
    <w:rsid w:val="004C238D"/>
    <w:rsid w:val="004C6BD7"/>
    <w:rsid w:val="004D011C"/>
    <w:rsid w:val="004D2F1A"/>
    <w:rsid w:val="004D3D66"/>
    <w:rsid w:val="004D61E7"/>
    <w:rsid w:val="004D738C"/>
    <w:rsid w:val="004E5EF0"/>
    <w:rsid w:val="004E67EE"/>
    <w:rsid w:val="00500633"/>
    <w:rsid w:val="00504D8B"/>
    <w:rsid w:val="00504F3F"/>
    <w:rsid w:val="005100BC"/>
    <w:rsid w:val="005142F1"/>
    <w:rsid w:val="00517190"/>
    <w:rsid w:val="0051799D"/>
    <w:rsid w:val="005265F4"/>
    <w:rsid w:val="0053398A"/>
    <w:rsid w:val="00535926"/>
    <w:rsid w:val="00537D18"/>
    <w:rsid w:val="005419E3"/>
    <w:rsid w:val="00550ED5"/>
    <w:rsid w:val="00557631"/>
    <w:rsid w:val="005622E6"/>
    <w:rsid w:val="00563D32"/>
    <w:rsid w:val="00565026"/>
    <w:rsid w:val="005670F4"/>
    <w:rsid w:val="005700AC"/>
    <w:rsid w:val="00570308"/>
    <w:rsid w:val="00570467"/>
    <w:rsid w:val="00572CA1"/>
    <w:rsid w:val="00576F34"/>
    <w:rsid w:val="00590B64"/>
    <w:rsid w:val="00592B08"/>
    <w:rsid w:val="00596D27"/>
    <w:rsid w:val="00596E47"/>
    <w:rsid w:val="005978D2"/>
    <w:rsid w:val="005A012C"/>
    <w:rsid w:val="005A07E4"/>
    <w:rsid w:val="005B28DE"/>
    <w:rsid w:val="005C4517"/>
    <w:rsid w:val="005C55B4"/>
    <w:rsid w:val="005D04B0"/>
    <w:rsid w:val="005D085F"/>
    <w:rsid w:val="005D5CD1"/>
    <w:rsid w:val="005E7B9B"/>
    <w:rsid w:val="006046AE"/>
    <w:rsid w:val="006209D8"/>
    <w:rsid w:val="00623002"/>
    <w:rsid w:val="00625847"/>
    <w:rsid w:val="00631663"/>
    <w:rsid w:val="00632D9A"/>
    <w:rsid w:val="00634D50"/>
    <w:rsid w:val="0064337A"/>
    <w:rsid w:val="006468FA"/>
    <w:rsid w:val="00654A41"/>
    <w:rsid w:val="00654EB6"/>
    <w:rsid w:val="00657F16"/>
    <w:rsid w:val="006629BA"/>
    <w:rsid w:val="00665325"/>
    <w:rsid w:val="0067260C"/>
    <w:rsid w:val="00680E13"/>
    <w:rsid w:val="00682E2A"/>
    <w:rsid w:val="00683B7C"/>
    <w:rsid w:val="00691747"/>
    <w:rsid w:val="00695E50"/>
    <w:rsid w:val="0069774A"/>
    <w:rsid w:val="00697C60"/>
    <w:rsid w:val="006A1BB4"/>
    <w:rsid w:val="006A33B8"/>
    <w:rsid w:val="006A4BBD"/>
    <w:rsid w:val="006A505E"/>
    <w:rsid w:val="006B1612"/>
    <w:rsid w:val="006B1D4F"/>
    <w:rsid w:val="006B303E"/>
    <w:rsid w:val="006B640C"/>
    <w:rsid w:val="006C23A6"/>
    <w:rsid w:val="006C2A19"/>
    <w:rsid w:val="006C2F49"/>
    <w:rsid w:val="006C2F74"/>
    <w:rsid w:val="006C5165"/>
    <w:rsid w:val="006C73EC"/>
    <w:rsid w:val="006D33AC"/>
    <w:rsid w:val="006E370C"/>
    <w:rsid w:val="006E518C"/>
    <w:rsid w:val="006F2E30"/>
    <w:rsid w:val="006F4747"/>
    <w:rsid w:val="006F7294"/>
    <w:rsid w:val="0070252B"/>
    <w:rsid w:val="007100D3"/>
    <w:rsid w:val="007157C9"/>
    <w:rsid w:val="00720A99"/>
    <w:rsid w:val="00722B08"/>
    <w:rsid w:val="00724650"/>
    <w:rsid w:val="00724E4E"/>
    <w:rsid w:val="007305A9"/>
    <w:rsid w:val="00734ABD"/>
    <w:rsid w:val="00737697"/>
    <w:rsid w:val="007406C5"/>
    <w:rsid w:val="007410AB"/>
    <w:rsid w:val="007420CD"/>
    <w:rsid w:val="00742367"/>
    <w:rsid w:val="00745475"/>
    <w:rsid w:val="00745631"/>
    <w:rsid w:val="0075073D"/>
    <w:rsid w:val="00752EF6"/>
    <w:rsid w:val="0076358F"/>
    <w:rsid w:val="0076379F"/>
    <w:rsid w:val="0076588D"/>
    <w:rsid w:val="00765A67"/>
    <w:rsid w:val="00766B0D"/>
    <w:rsid w:val="00774121"/>
    <w:rsid w:val="0077458E"/>
    <w:rsid w:val="00775263"/>
    <w:rsid w:val="007764D5"/>
    <w:rsid w:val="007858D7"/>
    <w:rsid w:val="00787982"/>
    <w:rsid w:val="00790E71"/>
    <w:rsid w:val="0079377E"/>
    <w:rsid w:val="0079627B"/>
    <w:rsid w:val="007A584B"/>
    <w:rsid w:val="007B11AB"/>
    <w:rsid w:val="007B6033"/>
    <w:rsid w:val="007C1220"/>
    <w:rsid w:val="007C3A0A"/>
    <w:rsid w:val="007C5D28"/>
    <w:rsid w:val="007D1E1D"/>
    <w:rsid w:val="007D2A20"/>
    <w:rsid w:val="007D3FA5"/>
    <w:rsid w:val="007E0A3B"/>
    <w:rsid w:val="007E151F"/>
    <w:rsid w:val="007F18EC"/>
    <w:rsid w:val="007F4579"/>
    <w:rsid w:val="0080404F"/>
    <w:rsid w:val="00804AB7"/>
    <w:rsid w:val="00812AC4"/>
    <w:rsid w:val="00812AE9"/>
    <w:rsid w:val="00812E32"/>
    <w:rsid w:val="00814516"/>
    <w:rsid w:val="008145CC"/>
    <w:rsid w:val="00816423"/>
    <w:rsid w:val="0082183C"/>
    <w:rsid w:val="00827234"/>
    <w:rsid w:val="00827F86"/>
    <w:rsid w:val="0083360E"/>
    <w:rsid w:val="00833987"/>
    <w:rsid w:val="00842F4F"/>
    <w:rsid w:val="00862F9C"/>
    <w:rsid w:val="00867090"/>
    <w:rsid w:val="00876054"/>
    <w:rsid w:val="0087626E"/>
    <w:rsid w:val="00880959"/>
    <w:rsid w:val="00887116"/>
    <w:rsid w:val="008877C3"/>
    <w:rsid w:val="00891300"/>
    <w:rsid w:val="00894CC4"/>
    <w:rsid w:val="00896E0D"/>
    <w:rsid w:val="008A080E"/>
    <w:rsid w:val="008A1D3F"/>
    <w:rsid w:val="008A4B56"/>
    <w:rsid w:val="008A5EA1"/>
    <w:rsid w:val="008B3A40"/>
    <w:rsid w:val="008B52EC"/>
    <w:rsid w:val="008B696E"/>
    <w:rsid w:val="008C08F6"/>
    <w:rsid w:val="008C1416"/>
    <w:rsid w:val="008C3333"/>
    <w:rsid w:val="008C5296"/>
    <w:rsid w:val="008C5807"/>
    <w:rsid w:val="008D4A5A"/>
    <w:rsid w:val="008D5503"/>
    <w:rsid w:val="008D6864"/>
    <w:rsid w:val="008D7637"/>
    <w:rsid w:val="008E18A3"/>
    <w:rsid w:val="008E500B"/>
    <w:rsid w:val="008E5FA4"/>
    <w:rsid w:val="008F1AE2"/>
    <w:rsid w:val="008F4530"/>
    <w:rsid w:val="009031FA"/>
    <w:rsid w:val="00903548"/>
    <w:rsid w:val="00913724"/>
    <w:rsid w:val="0091389B"/>
    <w:rsid w:val="0092237F"/>
    <w:rsid w:val="0092410A"/>
    <w:rsid w:val="009247A3"/>
    <w:rsid w:val="00930E55"/>
    <w:rsid w:val="0093381B"/>
    <w:rsid w:val="00934E69"/>
    <w:rsid w:val="00940BF9"/>
    <w:rsid w:val="00942B11"/>
    <w:rsid w:val="0094454C"/>
    <w:rsid w:val="00947E5A"/>
    <w:rsid w:val="00952238"/>
    <w:rsid w:val="009526A9"/>
    <w:rsid w:val="00955582"/>
    <w:rsid w:val="009626D5"/>
    <w:rsid w:val="00963D82"/>
    <w:rsid w:val="009666C0"/>
    <w:rsid w:val="00967F61"/>
    <w:rsid w:val="0097679C"/>
    <w:rsid w:val="00980A7B"/>
    <w:rsid w:val="00981832"/>
    <w:rsid w:val="009865BC"/>
    <w:rsid w:val="009903FA"/>
    <w:rsid w:val="00990B3F"/>
    <w:rsid w:val="00995DA0"/>
    <w:rsid w:val="009A6EDC"/>
    <w:rsid w:val="009B1182"/>
    <w:rsid w:val="009B1EAE"/>
    <w:rsid w:val="009B22C7"/>
    <w:rsid w:val="009B546B"/>
    <w:rsid w:val="009B6120"/>
    <w:rsid w:val="009B66DD"/>
    <w:rsid w:val="009C06F3"/>
    <w:rsid w:val="009C350D"/>
    <w:rsid w:val="009C5084"/>
    <w:rsid w:val="009C5D16"/>
    <w:rsid w:val="009D50C6"/>
    <w:rsid w:val="009D79BE"/>
    <w:rsid w:val="009D7FCA"/>
    <w:rsid w:val="009E0655"/>
    <w:rsid w:val="009E1AC6"/>
    <w:rsid w:val="009F0893"/>
    <w:rsid w:val="009F1C7B"/>
    <w:rsid w:val="009F35F0"/>
    <w:rsid w:val="00A00369"/>
    <w:rsid w:val="00A01C1A"/>
    <w:rsid w:val="00A06721"/>
    <w:rsid w:val="00A12CC6"/>
    <w:rsid w:val="00A136B3"/>
    <w:rsid w:val="00A13B1F"/>
    <w:rsid w:val="00A22821"/>
    <w:rsid w:val="00A24256"/>
    <w:rsid w:val="00A32F7E"/>
    <w:rsid w:val="00A34EAC"/>
    <w:rsid w:val="00A41599"/>
    <w:rsid w:val="00A437A0"/>
    <w:rsid w:val="00A53C67"/>
    <w:rsid w:val="00A54E16"/>
    <w:rsid w:val="00A56045"/>
    <w:rsid w:val="00A649EB"/>
    <w:rsid w:val="00A660F7"/>
    <w:rsid w:val="00A727FD"/>
    <w:rsid w:val="00A74A7F"/>
    <w:rsid w:val="00A753DF"/>
    <w:rsid w:val="00A82822"/>
    <w:rsid w:val="00A8557C"/>
    <w:rsid w:val="00A909B8"/>
    <w:rsid w:val="00A927B9"/>
    <w:rsid w:val="00A94DD2"/>
    <w:rsid w:val="00AA121D"/>
    <w:rsid w:val="00AA25FE"/>
    <w:rsid w:val="00AA3DA2"/>
    <w:rsid w:val="00AA6797"/>
    <w:rsid w:val="00AA6EAD"/>
    <w:rsid w:val="00AB560C"/>
    <w:rsid w:val="00AB5FB7"/>
    <w:rsid w:val="00AC223B"/>
    <w:rsid w:val="00AC5B8C"/>
    <w:rsid w:val="00AD4672"/>
    <w:rsid w:val="00AE6DF8"/>
    <w:rsid w:val="00AF3214"/>
    <w:rsid w:val="00AF457F"/>
    <w:rsid w:val="00AF6E2C"/>
    <w:rsid w:val="00AF721F"/>
    <w:rsid w:val="00B00739"/>
    <w:rsid w:val="00B0081F"/>
    <w:rsid w:val="00B0191F"/>
    <w:rsid w:val="00B021D5"/>
    <w:rsid w:val="00B059E4"/>
    <w:rsid w:val="00B1536E"/>
    <w:rsid w:val="00B17725"/>
    <w:rsid w:val="00B21691"/>
    <w:rsid w:val="00B22E0E"/>
    <w:rsid w:val="00B23969"/>
    <w:rsid w:val="00B3022C"/>
    <w:rsid w:val="00B325A9"/>
    <w:rsid w:val="00B459A4"/>
    <w:rsid w:val="00B545DD"/>
    <w:rsid w:val="00B62CFB"/>
    <w:rsid w:val="00B67647"/>
    <w:rsid w:val="00B677AD"/>
    <w:rsid w:val="00B67D4C"/>
    <w:rsid w:val="00B8258E"/>
    <w:rsid w:val="00B841EB"/>
    <w:rsid w:val="00B84E5B"/>
    <w:rsid w:val="00B87F60"/>
    <w:rsid w:val="00B900F9"/>
    <w:rsid w:val="00B91154"/>
    <w:rsid w:val="00B91710"/>
    <w:rsid w:val="00B92F53"/>
    <w:rsid w:val="00B93586"/>
    <w:rsid w:val="00B96DF4"/>
    <w:rsid w:val="00BA583C"/>
    <w:rsid w:val="00BC3A68"/>
    <w:rsid w:val="00BD27FB"/>
    <w:rsid w:val="00BD2D37"/>
    <w:rsid w:val="00BD4019"/>
    <w:rsid w:val="00BD446A"/>
    <w:rsid w:val="00BD6263"/>
    <w:rsid w:val="00BE01B5"/>
    <w:rsid w:val="00BE3794"/>
    <w:rsid w:val="00BE490B"/>
    <w:rsid w:val="00BE69DC"/>
    <w:rsid w:val="00BF13F6"/>
    <w:rsid w:val="00BF1579"/>
    <w:rsid w:val="00BF4B4A"/>
    <w:rsid w:val="00BF6508"/>
    <w:rsid w:val="00C01E9A"/>
    <w:rsid w:val="00C05035"/>
    <w:rsid w:val="00C10CA3"/>
    <w:rsid w:val="00C1110B"/>
    <w:rsid w:val="00C16616"/>
    <w:rsid w:val="00C16B6A"/>
    <w:rsid w:val="00C17DD8"/>
    <w:rsid w:val="00C217A7"/>
    <w:rsid w:val="00C21FC6"/>
    <w:rsid w:val="00C261EC"/>
    <w:rsid w:val="00C268CA"/>
    <w:rsid w:val="00C30CD2"/>
    <w:rsid w:val="00C30E21"/>
    <w:rsid w:val="00C318ED"/>
    <w:rsid w:val="00C326C6"/>
    <w:rsid w:val="00C35D25"/>
    <w:rsid w:val="00C404D9"/>
    <w:rsid w:val="00C40D54"/>
    <w:rsid w:val="00C421FC"/>
    <w:rsid w:val="00C43129"/>
    <w:rsid w:val="00C43255"/>
    <w:rsid w:val="00C4337D"/>
    <w:rsid w:val="00C438C0"/>
    <w:rsid w:val="00C460FF"/>
    <w:rsid w:val="00C57914"/>
    <w:rsid w:val="00C62AA3"/>
    <w:rsid w:val="00C65508"/>
    <w:rsid w:val="00C729BE"/>
    <w:rsid w:val="00C759E2"/>
    <w:rsid w:val="00C82883"/>
    <w:rsid w:val="00C82A82"/>
    <w:rsid w:val="00C8797D"/>
    <w:rsid w:val="00C87A61"/>
    <w:rsid w:val="00C91D18"/>
    <w:rsid w:val="00C91DDD"/>
    <w:rsid w:val="00C930EF"/>
    <w:rsid w:val="00CA0E09"/>
    <w:rsid w:val="00CA5857"/>
    <w:rsid w:val="00CA723F"/>
    <w:rsid w:val="00CB2CAF"/>
    <w:rsid w:val="00CB33B6"/>
    <w:rsid w:val="00CC1896"/>
    <w:rsid w:val="00CC421E"/>
    <w:rsid w:val="00CD571C"/>
    <w:rsid w:val="00CE2036"/>
    <w:rsid w:val="00CE206C"/>
    <w:rsid w:val="00CE50D8"/>
    <w:rsid w:val="00CE6E75"/>
    <w:rsid w:val="00CF0F0F"/>
    <w:rsid w:val="00CF147C"/>
    <w:rsid w:val="00CF2B5A"/>
    <w:rsid w:val="00D03286"/>
    <w:rsid w:val="00D14C9B"/>
    <w:rsid w:val="00D22810"/>
    <w:rsid w:val="00D22E80"/>
    <w:rsid w:val="00D24F7D"/>
    <w:rsid w:val="00D25FB3"/>
    <w:rsid w:val="00D2701A"/>
    <w:rsid w:val="00D31B7B"/>
    <w:rsid w:val="00D32666"/>
    <w:rsid w:val="00D3292E"/>
    <w:rsid w:val="00D336AD"/>
    <w:rsid w:val="00D40E6B"/>
    <w:rsid w:val="00D51100"/>
    <w:rsid w:val="00D53A71"/>
    <w:rsid w:val="00D67BDC"/>
    <w:rsid w:val="00D873E5"/>
    <w:rsid w:val="00D94D44"/>
    <w:rsid w:val="00DA302C"/>
    <w:rsid w:val="00DA3C94"/>
    <w:rsid w:val="00DA43B4"/>
    <w:rsid w:val="00DA6492"/>
    <w:rsid w:val="00DB0D14"/>
    <w:rsid w:val="00DB1B7C"/>
    <w:rsid w:val="00DC1909"/>
    <w:rsid w:val="00DC337A"/>
    <w:rsid w:val="00DD25D5"/>
    <w:rsid w:val="00DD682B"/>
    <w:rsid w:val="00DE2828"/>
    <w:rsid w:val="00DE442A"/>
    <w:rsid w:val="00DE457E"/>
    <w:rsid w:val="00DE7C04"/>
    <w:rsid w:val="00DF0350"/>
    <w:rsid w:val="00DF17CA"/>
    <w:rsid w:val="00DF2285"/>
    <w:rsid w:val="00E02A7D"/>
    <w:rsid w:val="00E038DB"/>
    <w:rsid w:val="00E05153"/>
    <w:rsid w:val="00E1636A"/>
    <w:rsid w:val="00E172C4"/>
    <w:rsid w:val="00E2543C"/>
    <w:rsid w:val="00E26C24"/>
    <w:rsid w:val="00E30487"/>
    <w:rsid w:val="00E31151"/>
    <w:rsid w:val="00E41C05"/>
    <w:rsid w:val="00E47BEE"/>
    <w:rsid w:val="00E619E7"/>
    <w:rsid w:val="00E620D3"/>
    <w:rsid w:val="00E65C0A"/>
    <w:rsid w:val="00E76EC2"/>
    <w:rsid w:val="00E965D4"/>
    <w:rsid w:val="00EA10CC"/>
    <w:rsid w:val="00EA36E5"/>
    <w:rsid w:val="00EA5BD1"/>
    <w:rsid w:val="00EA718E"/>
    <w:rsid w:val="00EA744F"/>
    <w:rsid w:val="00EA76F1"/>
    <w:rsid w:val="00EB3526"/>
    <w:rsid w:val="00EB3A20"/>
    <w:rsid w:val="00EB5D26"/>
    <w:rsid w:val="00EC0AA7"/>
    <w:rsid w:val="00EC2DF9"/>
    <w:rsid w:val="00EC67F7"/>
    <w:rsid w:val="00ED410C"/>
    <w:rsid w:val="00ED444B"/>
    <w:rsid w:val="00ED60EB"/>
    <w:rsid w:val="00ED6AB5"/>
    <w:rsid w:val="00ED774D"/>
    <w:rsid w:val="00EE37B8"/>
    <w:rsid w:val="00EE5152"/>
    <w:rsid w:val="00EE6F67"/>
    <w:rsid w:val="00EF680F"/>
    <w:rsid w:val="00F044C0"/>
    <w:rsid w:val="00F04D93"/>
    <w:rsid w:val="00F0726E"/>
    <w:rsid w:val="00F07C22"/>
    <w:rsid w:val="00F209B1"/>
    <w:rsid w:val="00F22D2B"/>
    <w:rsid w:val="00F23D3F"/>
    <w:rsid w:val="00F24066"/>
    <w:rsid w:val="00F25791"/>
    <w:rsid w:val="00F31368"/>
    <w:rsid w:val="00F3197D"/>
    <w:rsid w:val="00F47D81"/>
    <w:rsid w:val="00F51C71"/>
    <w:rsid w:val="00F5257B"/>
    <w:rsid w:val="00F531DB"/>
    <w:rsid w:val="00F6547E"/>
    <w:rsid w:val="00F65ECB"/>
    <w:rsid w:val="00F70EE9"/>
    <w:rsid w:val="00F77FD9"/>
    <w:rsid w:val="00F8134A"/>
    <w:rsid w:val="00F8325A"/>
    <w:rsid w:val="00F85507"/>
    <w:rsid w:val="00F86B03"/>
    <w:rsid w:val="00F95D95"/>
    <w:rsid w:val="00FB39AF"/>
    <w:rsid w:val="00FB416F"/>
    <w:rsid w:val="00FB740D"/>
    <w:rsid w:val="00FC730F"/>
    <w:rsid w:val="00FC7CF4"/>
    <w:rsid w:val="00FC7E03"/>
    <w:rsid w:val="00FD072A"/>
    <w:rsid w:val="00FD6683"/>
    <w:rsid w:val="00FD6A43"/>
    <w:rsid w:val="00FF3081"/>
    <w:rsid w:val="00FF4DF6"/>
    <w:rsid w:val="00FF7C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94"/>
    <w:rPr>
      <w:rFonts w:eastAsiaTheme="minorEastAsia"/>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F94"/>
    <w:rPr>
      <w:color w:val="0000FF" w:themeColor="hyperlink"/>
      <w:u w:val="single"/>
    </w:rPr>
  </w:style>
  <w:style w:type="paragraph" w:customStyle="1" w:styleId="Default">
    <w:name w:val="Default"/>
    <w:rsid w:val="00277F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94"/>
    <w:rPr>
      <w:rFonts w:eastAsiaTheme="minorEastAsia"/>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F94"/>
    <w:rPr>
      <w:color w:val="0000FF" w:themeColor="hyperlink"/>
      <w:u w:val="single"/>
    </w:rPr>
  </w:style>
  <w:style w:type="paragraph" w:customStyle="1" w:styleId="Default">
    <w:name w:val="Default"/>
    <w:rsid w:val="00277F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udizbor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udizbori201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6A0F-181C-4E3D-96CF-DDC39756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2015-03-17T13:05:00Z</dcterms:created>
  <dcterms:modified xsi:type="dcterms:W3CDTF">2015-03-17T13:25:00Z</dcterms:modified>
</cp:coreProperties>
</file>