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B7" w:rsidRDefault="000F67B7" w:rsidP="000F67B7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češku književnost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F67B7" w:rsidTr="00EB2DDB">
        <w:trPr>
          <w:trHeight w:hRule="exact" w:val="320"/>
        </w:trPr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F67B7" w:rsidRDefault="000F67B7" w:rsidP="00EB2DDB">
            <w:r>
              <w:t>Uvod u češku književnost</w:t>
            </w:r>
          </w:p>
        </w:tc>
      </w:tr>
      <w:tr w:rsidR="000F67B7" w:rsidTr="00EB2DDB">
        <w:trPr>
          <w:trHeight w:hRule="exact" w:val="320"/>
        </w:trPr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F67B7" w:rsidRDefault="000F67B7" w:rsidP="00EB2DDB">
            <w:r>
              <w:t>Katedra za češki jezik i književnost</w:t>
            </w:r>
          </w:p>
        </w:tc>
      </w:tr>
      <w:tr w:rsidR="000F67B7" w:rsidTr="00EB2DDB">
        <w:trPr>
          <w:trHeight w:hRule="exact" w:val="320"/>
        </w:trPr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F67B7" w:rsidRDefault="000F67B7" w:rsidP="00EB2DDB">
            <w:r>
              <w:t>5</w:t>
            </w:r>
          </w:p>
        </w:tc>
      </w:tr>
      <w:tr w:rsidR="000F67B7" w:rsidTr="00EB2DDB">
        <w:trPr>
          <w:trHeight w:hRule="exact" w:val="320"/>
        </w:trPr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F67B7" w:rsidRDefault="000F67B7" w:rsidP="00EB2DDB">
            <w:r>
              <w:t>125807</w:t>
            </w:r>
          </w:p>
        </w:tc>
      </w:tr>
      <w:tr w:rsidR="000F67B7" w:rsidTr="00EB2DDB">
        <w:trPr>
          <w:trHeight w:hRule="exact" w:val="320"/>
        </w:trPr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F67B7" w:rsidRDefault="000F67B7" w:rsidP="00EB2DDB">
            <w:r>
              <w:t>Ljetni</w:t>
            </w:r>
          </w:p>
        </w:tc>
      </w:tr>
      <w:tr w:rsidR="000F67B7" w:rsidTr="00EB2DDB">
        <w:tc>
          <w:tcPr>
            <w:tcW w:w="2255" w:type="dxa"/>
          </w:tcPr>
          <w:p w:rsidR="000F67B7" w:rsidRDefault="000F67B7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F67B7" w:rsidRDefault="000F67B7" w:rsidP="00EB2DDB">
            <w:r>
              <w:t xml:space="preserve">dr.sc. Matija </w:t>
            </w:r>
            <w:proofErr w:type="spellStart"/>
            <w:r>
              <w:t>Ivačić</w:t>
            </w:r>
            <w:proofErr w:type="spellEnd"/>
            <w:r>
              <w:t>, doc. (nositelj)</w:t>
            </w:r>
          </w:p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F67B7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0F67B7" w:rsidRDefault="000F67B7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F67B7" w:rsidRDefault="000F67B7" w:rsidP="00EB2DDB">
                  <w:r>
                    <w:t>45</w:t>
                  </w:r>
                </w:p>
              </w:tc>
            </w:tr>
            <w:tr w:rsidR="000F67B7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0F67B7" w:rsidRDefault="000F67B7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0F67B7" w:rsidRDefault="000F67B7" w:rsidP="00EB2DDB">
                  <w:r>
                    <w:t>15</w:t>
                  </w:r>
                </w:p>
              </w:tc>
            </w:tr>
          </w:tbl>
          <w:p w:rsidR="000F67B7" w:rsidRDefault="000F67B7" w:rsidP="00EB2DDB"/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>
            <w:r>
              <w:t>Nema</w:t>
            </w:r>
          </w:p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>
            <w:pPr>
              <w:jc w:val="both"/>
            </w:pPr>
            <w:r>
              <w:t>Cilj kolegija je upoznati studente s odabranim problemima teorije,</w:t>
            </w:r>
            <w:r>
              <w:br/>
              <w:t>povijesti i sociologije književnosti, pružiti uvid u razdoblja češke književnosti i njihov društveno-politički kontekst te se upoznati s važnijim autorima i tekstovima, čime bi se stekla znanja nužna za daljnje proučavanje češke književnosti.</w:t>
            </w:r>
          </w:p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>
            <w:pPr>
              <w:jc w:val="both"/>
            </w:pPr>
            <w:r>
              <w:t xml:space="preserve">Prezentacije u Power </w:t>
            </w:r>
            <w:proofErr w:type="spellStart"/>
            <w:r>
              <w:t>Pointu</w:t>
            </w:r>
            <w:proofErr w:type="spellEnd"/>
            <w:r>
              <w:t>, rad na odabranim književnim tekstovima.</w:t>
            </w:r>
          </w:p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>
            <w:pPr>
              <w:jc w:val="both"/>
            </w:pPr>
            <w:r>
              <w:t>Usmeni ispit.</w:t>
            </w:r>
          </w:p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/>
        </w:tc>
      </w:tr>
      <w:tr w:rsidR="000F67B7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70" w:type="dxa"/>
                </w:tcPr>
                <w:p w:rsidR="000F67B7" w:rsidRDefault="000F67B7" w:rsidP="00EB2DDB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70" w:type="dxa"/>
                </w:tcPr>
                <w:p w:rsidR="000F67B7" w:rsidRDefault="000F67B7" w:rsidP="00EB2DDB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70" w:type="dxa"/>
                </w:tcPr>
                <w:p w:rsidR="000F67B7" w:rsidRDefault="000F67B7" w:rsidP="00EB2DDB">
                  <w:pPr>
                    <w:jc w:val="both"/>
                  </w:pPr>
                  <w:r>
                    <w:t>kritički prosuđivati pojedine češke književne pojave u odnosu na povijesni kontekst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70" w:type="dxa"/>
                </w:tcPr>
                <w:p w:rsidR="000F67B7" w:rsidRDefault="000F67B7" w:rsidP="00EB2DDB">
                  <w:pPr>
                    <w:jc w:val="both"/>
                  </w:pPr>
                  <w:r>
                    <w:t xml:space="preserve">prepoznati, objasniti i upotrijebiti osnovnu književnopovijesnu i </w:t>
                  </w:r>
                  <w:proofErr w:type="spellStart"/>
                  <w:r>
                    <w:t>književnoterijsku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književnoznanstvenu</w:t>
                  </w:r>
                  <w:proofErr w:type="spellEnd"/>
                  <w:r>
                    <w:t>) terminologiju potrebnu za analizu književnoga djela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70" w:type="dxa"/>
                </w:tcPr>
                <w:p w:rsidR="000F67B7" w:rsidRDefault="000F67B7" w:rsidP="00EB2DDB">
                  <w:pPr>
                    <w:jc w:val="both"/>
                  </w:pPr>
                  <w:r>
                    <w:t xml:space="preserve">primijeniti naučeni </w:t>
                  </w:r>
                  <w:proofErr w:type="spellStart"/>
                  <w:r>
                    <w:t>književnokritički</w:t>
                  </w:r>
                  <w:proofErr w:type="spellEnd"/>
                  <w:r>
                    <w:t xml:space="preserve"> aparat i temeljna književnopovijesna znanja u analizi i tumačenju čeških književnih djela</w:t>
                  </w:r>
                </w:p>
              </w:tc>
            </w:tr>
          </w:tbl>
          <w:p w:rsidR="000F67B7" w:rsidRDefault="000F67B7" w:rsidP="00EB2DDB"/>
        </w:tc>
      </w:tr>
      <w:tr w:rsidR="000F67B7" w:rsidTr="00EB2DDB">
        <w:tc>
          <w:tcPr>
            <w:tcW w:w="2255" w:type="dxa"/>
            <w:tcMar>
              <w:top w:w="160" w:type="dxa"/>
            </w:tcMar>
          </w:tcPr>
          <w:p w:rsidR="000F67B7" w:rsidRDefault="000F67B7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F67B7" w:rsidRDefault="000F67B7" w:rsidP="00EB2DDB"/>
        </w:tc>
      </w:tr>
      <w:tr w:rsidR="000F67B7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Uvod. Što je književnost?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Povijest književnosti i njezini problemi.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Periodizacija češke književnosti.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Instanca autora.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Književnost i zbilja.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Osnovni pojmovi teorije književnosti.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 xml:space="preserve">Osnovni pojmovi </w:t>
                  </w:r>
                  <w:proofErr w:type="spellStart"/>
                  <w:r>
                    <w:t>naratologije</w:t>
                  </w:r>
                  <w:proofErr w:type="spellEnd"/>
                  <w:r>
                    <w:t>. Priča, fabula, siže.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Pripovjedač.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Književni lik.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Prostor i vrijeme u književnosti.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Odabrani prostori u češkoj književnosti.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Sociologija književnosti.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Popularna književnost.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Književnost, ideologija, politika.</w:t>
                  </w:r>
                </w:p>
              </w:tc>
            </w:tr>
            <w:tr w:rsidR="000F67B7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F67B7" w:rsidRDefault="000F67B7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F67B7" w:rsidRDefault="000F67B7" w:rsidP="00EB2DDB">
                  <w:pPr>
                    <w:jc w:val="both"/>
                  </w:pPr>
                  <w:r>
                    <w:t>Cenzura.</w:t>
                  </w:r>
                </w:p>
              </w:tc>
            </w:tr>
          </w:tbl>
          <w:p w:rsidR="000F67B7" w:rsidRDefault="000F67B7" w:rsidP="00EB2DDB"/>
        </w:tc>
      </w:tr>
      <w:tr w:rsidR="000F67B7" w:rsidTr="00EB2DDB">
        <w:tc>
          <w:tcPr>
            <w:tcW w:w="2255" w:type="dxa"/>
          </w:tcPr>
          <w:p w:rsidR="000F67B7" w:rsidRDefault="000F67B7" w:rsidP="00EB2DDB"/>
        </w:tc>
        <w:tc>
          <w:tcPr>
            <w:tcW w:w="6765" w:type="dxa"/>
          </w:tcPr>
          <w:p w:rsidR="000F67B7" w:rsidRDefault="000F67B7" w:rsidP="00EB2DDB"/>
        </w:tc>
      </w:tr>
    </w:tbl>
    <w:p w:rsidR="000F67B7" w:rsidRDefault="000F67B7" w:rsidP="000F67B7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B7"/>
    <w:rsid w:val="00086A05"/>
    <w:rsid w:val="000F67B7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57B2-F739-4327-89A3-955EED8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7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2021-10-29T13:35:00Z</dcterms:created>
  <dcterms:modified xsi:type="dcterms:W3CDTF">2021-10-29T13:35:00Z</dcterms:modified>
</cp:coreProperties>
</file>