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E3" w:rsidRDefault="008F3EE3" w:rsidP="008F3EE3">
      <w:pPr>
        <w:pStyle w:val="Heading2"/>
        <w:spacing w:after="80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F3EE3" w:rsidTr="00EB2DDB">
        <w:trPr>
          <w:trHeight w:hRule="exact" w:val="320"/>
        </w:trPr>
        <w:tc>
          <w:tcPr>
            <w:tcW w:w="2255" w:type="dxa"/>
          </w:tcPr>
          <w:bookmarkEnd w:id="0"/>
          <w:p w:rsidR="008F3EE3" w:rsidRDefault="008F3EE3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F3EE3" w:rsidRDefault="008F3EE3" w:rsidP="00EB2DDB">
            <w:r>
              <w:t>Češke jezične vježbe I</w:t>
            </w:r>
          </w:p>
        </w:tc>
      </w:tr>
      <w:tr w:rsidR="008F3EE3" w:rsidTr="00EB2DDB">
        <w:trPr>
          <w:trHeight w:hRule="exact" w:val="320"/>
        </w:trPr>
        <w:tc>
          <w:tcPr>
            <w:tcW w:w="2255" w:type="dxa"/>
          </w:tcPr>
          <w:p w:rsidR="008F3EE3" w:rsidRDefault="008F3EE3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F3EE3" w:rsidRDefault="008F3EE3" w:rsidP="00EB2DDB">
            <w:r>
              <w:t>Katedra za češki jezik i književnost</w:t>
            </w:r>
          </w:p>
        </w:tc>
      </w:tr>
      <w:tr w:rsidR="008F3EE3" w:rsidTr="00EB2DDB">
        <w:trPr>
          <w:trHeight w:hRule="exact" w:val="320"/>
        </w:trPr>
        <w:tc>
          <w:tcPr>
            <w:tcW w:w="2255" w:type="dxa"/>
          </w:tcPr>
          <w:p w:rsidR="008F3EE3" w:rsidRDefault="008F3EE3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F3EE3" w:rsidRDefault="008F3EE3" w:rsidP="00EB2DDB">
            <w:r>
              <w:t>4</w:t>
            </w:r>
          </w:p>
        </w:tc>
      </w:tr>
      <w:tr w:rsidR="008F3EE3" w:rsidTr="00EB2DDB">
        <w:trPr>
          <w:trHeight w:hRule="exact" w:val="320"/>
        </w:trPr>
        <w:tc>
          <w:tcPr>
            <w:tcW w:w="2255" w:type="dxa"/>
          </w:tcPr>
          <w:p w:rsidR="008F3EE3" w:rsidRDefault="008F3EE3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F3EE3" w:rsidRDefault="008F3EE3" w:rsidP="00EB2DDB">
            <w:r>
              <w:t>184173</w:t>
            </w:r>
          </w:p>
        </w:tc>
      </w:tr>
      <w:tr w:rsidR="008F3EE3" w:rsidTr="00EB2DDB">
        <w:trPr>
          <w:trHeight w:hRule="exact" w:val="320"/>
        </w:trPr>
        <w:tc>
          <w:tcPr>
            <w:tcW w:w="2255" w:type="dxa"/>
          </w:tcPr>
          <w:p w:rsidR="008F3EE3" w:rsidRDefault="008F3EE3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F3EE3" w:rsidRDefault="008F3EE3" w:rsidP="00EB2DDB">
            <w:r>
              <w:t>Zimski</w:t>
            </w:r>
          </w:p>
        </w:tc>
      </w:tr>
      <w:tr w:rsidR="008F3EE3" w:rsidTr="00EB2DDB">
        <w:tc>
          <w:tcPr>
            <w:tcW w:w="2255" w:type="dxa"/>
          </w:tcPr>
          <w:p w:rsidR="008F3EE3" w:rsidRDefault="008F3EE3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F3EE3" w:rsidRDefault="008F3EE3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F3EE3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8F3EE3" w:rsidRDefault="008F3EE3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F3EE3" w:rsidRDefault="008F3EE3" w:rsidP="00EB2DDB">
                  <w:r>
                    <w:t>60</w:t>
                  </w:r>
                </w:p>
              </w:tc>
            </w:tr>
          </w:tbl>
          <w:p w:rsidR="008F3EE3" w:rsidRDefault="008F3EE3" w:rsidP="00EB2DDB"/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>
            <w:r>
              <w:t>Nema</w:t>
            </w:r>
          </w:p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>
            <w:pPr>
              <w:jc w:val="both"/>
            </w:pPr>
            <w:r>
              <w:t xml:space="preserve">Sve aktivnosti se odvijaju na jeziku koji se predaje. Interaktivna online nastava preko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debate na nastavi, e- učenje, </w:t>
            </w:r>
            <w:proofErr w:type="spellStart"/>
            <w:r>
              <w:t>podkaste</w:t>
            </w:r>
            <w:proofErr w:type="spellEnd"/>
            <w:r>
              <w:t>, audio i video materijale, aplikacije, izvanškolske aktivnosti itd.</w:t>
            </w:r>
          </w:p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(provjera gramatike 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</w:p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/>
        </w:tc>
      </w:tr>
      <w:tr w:rsidR="008F3EE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razumjeti sadržaj i intenciju svih vrsta napisanih ili izgovorenih tekstova na češkom jeziku neovisno o tome radi li se o izravnom, </w:t>
                  </w:r>
                  <w:proofErr w:type="spellStart"/>
                  <w:r>
                    <w:t>indirektnom,aluzivnom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ironicnom</w:t>
                  </w:r>
                  <w:proofErr w:type="spellEnd"/>
                  <w:r>
                    <w:t xml:space="preserve"> ili šaljivom tipu teksta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samostalno oblikovati opsežniji strukturirani pismeni i usmeni tekst o složenim temama </w:t>
                  </w:r>
                  <w:proofErr w:type="spellStart"/>
                  <w:r>
                    <w:t>načceškom</w:t>
                  </w:r>
                  <w:proofErr w:type="spellEnd"/>
                  <w:r>
                    <w:t xml:space="preserve"> jeziku birajući odgovarajući stil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sudjelovati u diskusijama o </w:t>
                  </w:r>
                  <w:proofErr w:type="spellStart"/>
                  <w:r>
                    <w:t>razlicitim</w:t>
                  </w:r>
                  <w:proofErr w:type="spellEnd"/>
                  <w:r>
                    <w:t xml:space="preserve"> temama na češkom jeziku; pokrenuti, voditi, rezimirati i </w:t>
                  </w:r>
                  <w:proofErr w:type="spellStart"/>
                  <w:r>
                    <w:t>okoncati</w:t>
                  </w:r>
                  <w:proofErr w:type="spellEnd"/>
                  <w:r>
                    <w:t xml:space="preserve"> raspravu ili polemiku na češkom jeziku</w:t>
                  </w:r>
                </w:p>
              </w:tc>
            </w:tr>
          </w:tbl>
          <w:p w:rsidR="008F3EE3" w:rsidRDefault="008F3EE3" w:rsidP="00EB2DDB"/>
        </w:tc>
      </w:tr>
      <w:tr w:rsidR="008F3EE3" w:rsidTr="00EB2DDB">
        <w:tc>
          <w:tcPr>
            <w:tcW w:w="2255" w:type="dxa"/>
            <w:tcMar>
              <w:top w:w="160" w:type="dxa"/>
            </w:tcMar>
          </w:tcPr>
          <w:p w:rsidR="008F3EE3" w:rsidRDefault="008F3EE3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F3EE3" w:rsidRDefault="008F3EE3" w:rsidP="00EB2DDB"/>
        </w:tc>
      </w:tr>
      <w:tr w:rsidR="008F3EE3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Osnovne obavijesti o kolegiju i literaturi- Test-utvrđivanje razine.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Jiří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Voskovec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vypráví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sobě</w:t>
                  </w:r>
                  <w:proofErr w:type="spellEnd"/>
                  <w:r>
                    <w:t xml:space="preserve"> Složenije imenske deklinacije. Ponavljanje i proširivanje gramatičkih jedinica. Pisanje životopisa.  Ponavljanje pravopisnih pravila: s/z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Jací </w:t>
                  </w:r>
                  <w:proofErr w:type="spellStart"/>
                  <w:r>
                    <w:t>jsme</w:t>
                  </w:r>
                  <w:proofErr w:type="spellEnd"/>
                  <w:r>
                    <w:t xml:space="preserve"> Značenjske razlike mekih i tvrdih pridjeva. Složenije imenske deklinacije. Aktualni tekstovi  iz dnevnog tiska. Ponavljanje i proširivanje gramatičkih jedinica. Ponavljanje pravopisnih pravila: s/z. Kontrolni test.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Tvorba pridjeva od imenica i glagola. Složenije imenske deklinacije. Usvajanje komunikacijskih vještina putem rasprave o izabranoj temi. Oglasi.  Ponavljanje i proširivanje gramatičkih jedinica. Pisanje opisa. Ponavljanje pravopisnih pravila: s/z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Pojďme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někam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ven</w:t>
                  </w:r>
                  <w:proofErr w:type="spellEnd"/>
                  <w:r>
                    <w:t>. Svršeni i nesvršeni glagoli i pregled vidskih prefiksa. Složenije imenske deklinacije. Aktualni tekstovi  iz dnevnog tiska. Ponavljanje i proširivanje gramatičkih jedinica. Ponavljanje pravopisnih pravila: prefiksi s/z.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O </w:t>
                  </w:r>
                  <w:proofErr w:type="spellStart"/>
                  <w:r>
                    <w:t>makarónech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které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šli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procházku</w:t>
                  </w:r>
                  <w:proofErr w:type="spellEnd"/>
                  <w:r>
                    <w:t xml:space="preserve">  Imenski oblik pridjeva Složenije imenske deklinacije. Usvajanje komunikacijskih vještina putem rasprave o izabranoj temi. Ponavljanje i proširivanje gramatičkih jedinica. Ponavljanje pravopisnih pravila: prefiksi s/z. Kontrolni test.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 xml:space="preserve">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  Složenije imenske deklinacije. Aktualni tekstovi  iz dnevnog tiska. Ponavljanje i proširivanje gramatičkih jedinica. Ponavljanje pravopisnih pravila: prefiksi s/z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Zvu</w:t>
                  </w:r>
                  <w:proofErr w:type="spellEnd"/>
                  <w:r>
                    <w:t xml:space="preserve"> vás k </w:t>
                  </w:r>
                  <w:proofErr w:type="spellStart"/>
                  <w:r>
                    <w:t>sobě</w:t>
                  </w:r>
                  <w:proofErr w:type="spellEnd"/>
                  <w:r>
                    <w:t>. Glagolski prefiksi sa značenjem pokreta . Složenije imenske deklinacije</w:t>
                  </w:r>
                  <w:r>
                    <w:br/>
                    <w:t>Ponavljanje i proširivanje gramatičkih jedinica. Usvajanje komunikacijskih vještina putem rasprave o izabranoj temi. Ponavljanje pravopisnih pravila: Izabrane riječi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Vánoční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zvyky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tradice</w:t>
                  </w:r>
                  <w:proofErr w:type="spellEnd"/>
                  <w:r>
                    <w:t>. Prilozi mjesta. Složenije imenske deklinacije. Aktualni tekstovi  iz dnevnog tiska . Ponavljanje i proširivanje gramatičkih jedinica. Ponavljanje pravopisnih pravila: Izabrane riječi. Kontrolni test.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Mohl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bych</w:t>
                  </w:r>
                  <w:proofErr w:type="spellEnd"/>
                  <w:r>
                    <w:t xml:space="preserve"> vás o </w:t>
                  </w:r>
                  <w:proofErr w:type="spellStart"/>
                  <w:r>
                    <w:t>něco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poprosit</w:t>
                  </w:r>
                  <w:proofErr w:type="spellEnd"/>
                  <w:r>
                    <w:t>? Tvorba svršenih i nesvršenih glagola od glagola kretanja  Složenije imenske deklinacije. Usvajanje komunikacijskih vještina putem rasprave o izabranoj temi. Ponavljanje i proširivanje gramatičkih jedinica. Ponavljanje pravopisnih pravila: Izabrane riječi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Tvorba svršenih i nesvršenih glagola od glagola kretanja  Složenije imenske deklinacije Ponavljanje i proširivanje gramatičkih jedinica. Aktualni tekstovi  iz dnevnog tiska. Ponavljanje pravopisnih pravila: Izabrane riječi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Pavel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potřebuje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peníze</w:t>
                  </w:r>
                  <w:proofErr w:type="spellEnd"/>
                  <w:r>
                    <w:t xml:space="preserve">  adjektiva </w:t>
                  </w:r>
                  <w:proofErr w:type="spellStart"/>
                  <w:r>
                    <w:t>účele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děje</w:t>
                  </w:r>
                  <w:proofErr w:type="spellEnd"/>
                  <w:r>
                    <w:t>;  Složenije imenske deklinacije. Usvajanje komunikacijskih vještina putem rasprave o izabranoj temi. Ponavljanje i proširivanje gramatičkih jedinica. Ponavljanje pravopisnih pravila: Izabrane riječi. Kontrolni test.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Řiditel</w:t>
                  </w:r>
                  <w:proofErr w:type="spellEnd"/>
                  <w:r>
                    <w:t xml:space="preserve"> autobusu. Postížení a práva.  Složenije imenske deklinacije. Aktualni tekstovi  iz dnevnog tiska Ponavljanje i proširivanje gramatičkih jedinica.  Ponavljanje pravopisnih pravila: Izabrane riječi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proofErr w:type="spellStart"/>
                  <w:r>
                    <w:t>Mám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depresi</w:t>
                  </w:r>
                  <w:proofErr w:type="spellEnd"/>
                  <w:r>
                    <w:t xml:space="preserve"> rád. Složenije imenske deklinacije Aktualni tekstovi  iz dnevnog tiska. Ponavljanje i proširivanje gramatičkih jedinica. Ponavljanje pravopisnih pravila: Izabrane riječi</w:t>
                  </w:r>
                </w:p>
              </w:tc>
            </w:tr>
            <w:tr w:rsidR="008F3EE3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8F3EE3" w:rsidRDefault="008F3EE3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F3EE3" w:rsidRDefault="008F3EE3" w:rsidP="00EB2DDB">
                  <w:pPr>
                    <w:jc w:val="both"/>
                  </w:pPr>
                  <w:r>
                    <w:t>Aktualni tekstovi  iz dnevnog tiska. Ponavljanje cjelokupnog gradiva i priprema za ispit.</w:t>
                  </w:r>
                </w:p>
              </w:tc>
            </w:tr>
          </w:tbl>
          <w:p w:rsidR="008F3EE3" w:rsidRDefault="008F3EE3" w:rsidP="00EB2DDB"/>
        </w:tc>
      </w:tr>
      <w:tr w:rsidR="008F3EE3" w:rsidTr="00EB2DDB">
        <w:tc>
          <w:tcPr>
            <w:tcW w:w="2255" w:type="dxa"/>
          </w:tcPr>
          <w:p w:rsidR="008F3EE3" w:rsidRDefault="008F3EE3" w:rsidP="00EB2DDB"/>
        </w:tc>
        <w:tc>
          <w:tcPr>
            <w:tcW w:w="6765" w:type="dxa"/>
          </w:tcPr>
          <w:p w:rsidR="008F3EE3" w:rsidRDefault="008F3EE3" w:rsidP="00EB2DDB"/>
        </w:tc>
      </w:tr>
    </w:tbl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3"/>
    <w:rsid w:val="00086A05"/>
    <w:rsid w:val="00164429"/>
    <w:rsid w:val="008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26FE6-3740-494E-90A2-D0E3BE2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E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2021-10-29T13:21:00Z</dcterms:created>
  <dcterms:modified xsi:type="dcterms:W3CDTF">2021-10-29T13:21:00Z</dcterms:modified>
</cp:coreProperties>
</file>